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48626"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noProof/>
          <w:lang w:eastAsia="pl-PL"/>
        </w:rPr>
        <w:drawing>
          <wp:inline distT="0" distB="0" distL="0" distR="0" wp14:anchorId="3FD3637A" wp14:editId="2B9C2680">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218B4E8D" w14:textId="77777777" w:rsidR="00301603" w:rsidRPr="0072433B" w:rsidRDefault="00301603" w:rsidP="00D90BD4">
      <w:pPr>
        <w:spacing w:before="120" w:after="120" w:line="360" w:lineRule="auto"/>
        <w:rPr>
          <w:rFonts w:ascii="Calibri" w:hAnsi="Calibri" w:cs="Calibri"/>
          <w:b/>
          <w:vertAlign w:val="superscript"/>
        </w:rPr>
      </w:pPr>
      <w:r w:rsidRPr="0072433B">
        <w:rPr>
          <w:rFonts w:ascii="Calibri" w:hAnsi="Calibri" w:cs="Calibri"/>
          <w:b/>
        </w:rPr>
        <w:t xml:space="preserve"> WZÓR</w:t>
      </w:r>
      <w:r w:rsidRPr="0072433B">
        <w:rPr>
          <w:rFonts w:ascii="Calibri" w:hAnsi="Calibri" w:cs="Calibri"/>
          <w:b/>
          <w:vertAlign w:val="superscript"/>
        </w:rPr>
        <w:footnoteReference w:id="1"/>
      </w:r>
    </w:p>
    <w:p w14:paraId="5F8C07EB"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Umowa o dofinansowanie Projektu w formie zaliczki lub refundacji</w:t>
      </w:r>
    </w:p>
    <w:p w14:paraId="3F9A795B" w14:textId="58F0D403" w:rsidR="00301603" w:rsidRPr="0072433B" w:rsidRDefault="00301603" w:rsidP="00D90BD4">
      <w:pPr>
        <w:spacing w:before="120" w:after="120" w:line="360" w:lineRule="auto"/>
        <w:rPr>
          <w:rFonts w:ascii="Calibri" w:hAnsi="Calibri" w:cs="Calibri"/>
        </w:rPr>
      </w:pPr>
      <w:r w:rsidRPr="0072433B">
        <w:rPr>
          <w:rFonts w:ascii="Calibri" w:hAnsi="Calibri" w:cs="Calibri"/>
        </w:rPr>
        <w:t xml:space="preserve">dla Projektu wdrażanego przez Instytucję </w:t>
      </w:r>
      <w:r w:rsidR="006944F0" w:rsidRPr="0072433B">
        <w:rPr>
          <w:rFonts w:ascii="Calibri" w:hAnsi="Calibri" w:cs="Calibri"/>
        </w:rPr>
        <w:t>Pośredniczącą</w:t>
      </w:r>
      <w:r w:rsidR="00A50500" w:rsidRPr="0072433B">
        <w:rPr>
          <w:rFonts w:ascii="Calibri" w:hAnsi="Calibri" w:cs="Calibri"/>
        </w:rPr>
        <w:t xml:space="preserve"> </w:t>
      </w:r>
      <w:r w:rsidRPr="0072433B">
        <w:rPr>
          <w:rFonts w:ascii="Calibri" w:hAnsi="Calibri" w:cs="Calibri"/>
        </w:rPr>
        <w:t>w ramach</w:t>
      </w:r>
    </w:p>
    <w:p w14:paraId="242E69A8"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programu regionalnego Fundusze Europejskie dla Opolskiego 2021-2027, zwana dalej Umową w ramach:</w:t>
      </w:r>
    </w:p>
    <w:p w14:paraId="1EBB487D" w14:textId="39D59EDF" w:rsidR="00301603" w:rsidRPr="0072433B" w:rsidRDefault="00301603" w:rsidP="00D90BD4">
      <w:pPr>
        <w:spacing w:before="120" w:after="120" w:line="360" w:lineRule="auto"/>
        <w:rPr>
          <w:rFonts w:ascii="Calibri" w:hAnsi="Calibri" w:cs="Calibri"/>
          <w:b/>
          <w:bCs/>
        </w:rPr>
      </w:pPr>
      <w:r w:rsidRPr="0072433B">
        <w:rPr>
          <w:rFonts w:ascii="Calibri" w:hAnsi="Calibri" w:cs="Calibri"/>
          <w:b/>
        </w:rPr>
        <w:t xml:space="preserve">Priorytetu </w:t>
      </w:r>
      <w:r w:rsidRPr="0072433B">
        <w:rPr>
          <w:rFonts w:ascii="Calibri" w:hAnsi="Calibri" w:cs="Calibri"/>
          <w:b/>
          <w:bCs/>
        </w:rPr>
        <w:t>FEOP.1</w:t>
      </w:r>
      <w:r w:rsidR="006944F0" w:rsidRPr="0072433B">
        <w:rPr>
          <w:rFonts w:ascii="Calibri" w:hAnsi="Calibri" w:cs="Calibri"/>
          <w:b/>
          <w:bCs/>
        </w:rPr>
        <w:t>3</w:t>
      </w:r>
      <w:r w:rsidRPr="0072433B">
        <w:rPr>
          <w:rFonts w:ascii="Calibri" w:hAnsi="Calibri" w:cs="Calibri"/>
          <w:b/>
          <w:bCs/>
        </w:rPr>
        <w:t xml:space="preserve"> Fundusze Europejskie na </w:t>
      </w:r>
      <w:r w:rsidR="006944F0" w:rsidRPr="0072433B">
        <w:rPr>
          <w:rFonts w:ascii="Calibri" w:hAnsi="Calibri" w:cs="Calibri"/>
          <w:b/>
          <w:bCs/>
        </w:rPr>
        <w:t>rzecz odbudowy i odporności opolskiego po powodzi [RESTORE]</w:t>
      </w:r>
    </w:p>
    <w:p w14:paraId="11D8AECB" w14:textId="60832298" w:rsidR="00301603" w:rsidRPr="0072433B" w:rsidRDefault="00301603" w:rsidP="00D90BD4">
      <w:pPr>
        <w:spacing w:before="120" w:after="120" w:line="360" w:lineRule="auto"/>
        <w:rPr>
          <w:rFonts w:ascii="Calibri" w:hAnsi="Calibri" w:cs="Calibri"/>
          <w:b/>
          <w:bCs/>
        </w:rPr>
      </w:pPr>
      <w:bookmarkStart w:id="0" w:name="_Hlk203645300"/>
      <w:r w:rsidRPr="0072433B">
        <w:rPr>
          <w:rFonts w:ascii="Calibri" w:hAnsi="Calibri" w:cs="Calibri"/>
          <w:b/>
          <w:bCs/>
        </w:rPr>
        <w:t>Działania 1</w:t>
      </w:r>
      <w:r w:rsidR="006944F0" w:rsidRPr="0072433B">
        <w:rPr>
          <w:rFonts w:ascii="Calibri" w:hAnsi="Calibri" w:cs="Calibri"/>
          <w:b/>
          <w:bCs/>
        </w:rPr>
        <w:t>3.3 Infrastruktura społeczno-publiczna (odbudowa po powodzi)</w:t>
      </w:r>
      <w:bookmarkEnd w:id="0"/>
    </w:p>
    <w:p w14:paraId="2C638F3A" w14:textId="650D68EE" w:rsidR="00301603" w:rsidRPr="0072433B" w:rsidRDefault="00301603" w:rsidP="00D90BD4">
      <w:pPr>
        <w:spacing w:before="120" w:after="120" w:line="360" w:lineRule="auto"/>
        <w:rPr>
          <w:rFonts w:ascii="Calibri" w:hAnsi="Calibri" w:cs="Calibri"/>
        </w:rPr>
      </w:pPr>
      <w:r w:rsidRPr="0072433B">
        <w:rPr>
          <w:rFonts w:ascii="Calibri" w:hAnsi="Calibri" w:cs="Calibri"/>
          <w:b/>
          <w:bCs/>
        </w:rPr>
        <w:t>Numer ewidencyjny wniosku [numer wniosku]</w:t>
      </w:r>
    </w:p>
    <w:p w14:paraId="027A76B8"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Nr Umowy: .............................................................</w:t>
      </w:r>
    </w:p>
    <w:p w14:paraId="2F2931BC" w14:textId="2393FC8E" w:rsidR="00301603" w:rsidRPr="0072433B" w:rsidRDefault="00301603" w:rsidP="00D90BD4">
      <w:pPr>
        <w:spacing w:before="120" w:after="120" w:line="360" w:lineRule="auto"/>
        <w:rPr>
          <w:rFonts w:ascii="Calibri" w:hAnsi="Calibri" w:cs="Calibri"/>
        </w:rPr>
      </w:pPr>
      <w:r w:rsidRPr="0072433B">
        <w:rPr>
          <w:rFonts w:ascii="Calibri" w:hAnsi="Calibri" w:cs="Calibri"/>
        </w:rPr>
        <w:t xml:space="preserve">Umowa o dofinansowanie Projektu: </w:t>
      </w:r>
      <w:r w:rsidRPr="0072433B">
        <w:rPr>
          <w:rFonts w:ascii="Calibri" w:hAnsi="Calibri" w:cs="Calibri"/>
          <w:b/>
          <w:bCs/>
        </w:rPr>
        <w:t>[tytuł Projektu]</w:t>
      </w:r>
      <w:r w:rsidRPr="0072433B">
        <w:rPr>
          <w:rFonts w:ascii="Calibri" w:hAnsi="Calibri" w:cs="Calibri"/>
        </w:rPr>
        <w:t xml:space="preserve"> w ramach programu regionalnego Fundusze Europejskie dla Opolskiego 2021-2027 współfinansowanego ze środków Europejskiego Funduszu Rozwoju Regionalnego, zwana dalej „Umową” zawarta </w:t>
      </w:r>
      <w:r w:rsidRPr="0072433B">
        <w:rPr>
          <w:rFonts w:ascii="Calibri" w:hAnsi="Calibri" w:cs="Calibri"/>
        </w:rPr>
        <w:br/>
        <w:t xml:space="preserve">w </w:t>
      </w:r>
      <w:r w:rsidR="006944F0" w:rsidRPr="0072433B">
        <w:rPr>
          <w:rFonts w:ascii="Calibri" w:hAnsi="Calibri" w:cs="Calibri"/>
        </w:rPr>
        <w:t xml:space="preserve">………………… </w:t>
      </w:r>
      <w:r w:rsidR="006944F0" w:rsidRPr="0072433B">
        <w:rPr>
          <w:rFonts w:ascii="Calibri" w:hAnsi="Calibri" w:cs="Calibri"/>
          <w:i/>
        </w:rPr>
        <w:t>[miejsce zawarcia umowy]</w:t>
      </w:r>
      <w:r w:rsidR="006944F0" w:rsidRPr="0072433B">
        <w:rPr>
          <w:rFonts w:ascii="Calibri" w:hAnsi="Calibri" w:cs="Calibri"/>
        </w:rPr>
        <w:t xml:space="preserve"> w dniu ….................. / w dniu złożenia ostatniego podpisu elektronicznego na umowie </w:t>
      </w:r>
      <w:r w:rsidR="006944F0" w:rsidRPr="0072433B">
        <w:rPr>
          <w:rFonts w:ascii="Calibri" w:hAnsi="Calibri" w:cs="Calibri"/>
          <w:i/>
        </w:rPr>
        <w:t>[w zależności od formy podpisania umowy (papierowa czy elektroniczna) należy wybrać właściwe]</w:t>
      </w:r>
    </w:p>
    <w:p w14:paraId="5A65B850"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pomiędzy:</w:t>
      </w:r>
    </w:p>
    <w:p w14:paraId="6A557EB3" w14:textId="77777777" w:rsidR="0073619B" w:rsidRPr="0072433B" w:rsidRDefault="00301603" w:rsidP="0073619B">
      <w:pPr>
        <w:spacing w:before="120" w:after="120"/>
        <w:rPr>
          <w:rFonts w:ascii="Calibri" w:hAnsi="Calibri" w:cs="Calibri"/>
        </w:rPr>
      </w:pPr>
      <w:r w:rsidRPr="0072433B">
        <w:rPr>
          <w:rFonts w:ascii="Calibri" w:hAnsi="Calibri" w:cs="Calibri"/>
        </w:rPr>
        <w:t>Województwem Opolskim, reprezentowanym</w:t>
      </w:r>
      <w:r w:rsidRPr="0072433B">
        <w:rPr>
          <w:rFonts w:ascii="Calibri" w:hAnsi="Calibri" w:cs="Calibri"/>
          <w:b/>
          <w:bCs/>
        </w:rPr>
        <w:t xml:space="preserve"> </w:t>
      </w:r>
      <w:r w:rsidRPr="0072433B">
        <w:rPr>
          <w:rFonts w:ascii="Calibri" w:hAnsi="Calibri" w:cs="Calibri"/>
        </w:rPr>
        <w:t xml:space="preserve">przez Zarząd Województwa Opolskiego </w:t>
      </w:r>
      <w:r w:rsidRPr="0072433B">
        <w:rPr>
          <w:rFonts w:ascii="Calibri" w:hAnsi="Calibri" w:cs="Calibri"/>
        </w:rPr>
        <w:br/>
      </w:r>
    </w:p>
    <w:p w14:paraId="4FDE0892" w14:textId="04C52258" w:rsidR="0073619B" w:rsidRPr="0072433B" w:rsidRDefault="0073619B" w:rsidP="0073619B">
      <w:pPr>
        <w:spacing w:before="120" w:after="120"/>
        <w:rPr>
          <w:rFonts w:ascii="Calibri" w:hAnsi="Calibri" w:cs="Calibri"/>
        </w:rPr>
      </w:pPr>
      <w:r w:rsidRPr="0072433B">
        <w:rPr>
          <w:rFonts w:ascii="Calibri" w:hAnsi="Calibri" w:cs="Calibri"/>
        </w:rPr>
        <w:lastRenderedPageBreak/>
        <w:t>pełniący funkcję Instytucji Zarządzającej programu regionalnego Fundusze Europejskie dla Opolskiego 2021-2027 w imieniu którego występuje:</w:t>
      </w:r>
    </w:p>
    <w:p w14:paraId="13FB97CB"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Opolskie Centrum Rozwoju Gospodarki w Opolu w osobach:</w:t>
      </w:r>
    </w:p>
    <w:p w14:paraId="35FAF68D" w14:textId="77777777" w:rsidR="0073619B" w:rsidRPr="0072433B" w:rsidRDefault="0073619B" w:rsidP="0073619B">
      <w:pPr>
        <w:spacing w:before="120" w:after="120" w:line="360" w:lineRule="auto"/>
        <w:rPr>
          <w:rFonts w:ascii="Calibri" w:hAnsi="Calibri" w:cs="Calibri"/>
        </w:rPr>
      </w:pPr>
    </w:p>
    <w:p w14:paraId="77D154B6"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...................................................................................[imię, nazwisko, pełniona funkcja],</w:t>
      </w:r>
    </w:p>
    <w:p w14:paraId="34ABD3FC"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...................................................................................[imię, nazwisko, pełniona funkcja],</w:t>
      </w:r>
    </w:p>
    <w:p w14:paraId="3EF04CC7"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w:t>
      </w:r>
    </w:p>
    <w:p w14:paraId="23BE4D27"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zgodnie z podpisami elektronicznymi</w:t>
      </w:r>
    </w:p>
    <w:p w14:paraId="56A2A95C" w14:textId="77777777" w:rsidR="0073619B" w:rsidRPr="0072433B" w:rsidRDefault="0073619B" w:rsidP="0073619B">
      <w:pPr>
        <w:spacing w:before="120" w:after="120" w:line="360" w:lineRule="auto"/>
        <w:rPr>
          <w:rFonts w:ascii="Calibri" w:hAnsi="Calibri" w:cs="Calibri"/>
          <w:i/>
        </w:rPr>
      </w:pPr>
      <w:r w:rsidRPr="0072433B">
        <w:rPr>
          <w:rFonts w:ascii="Calibri" w:hAnsi="Calibri" w:cs="Calibri"/>
          <w:i/>
        </w:rPr>
        <w:t>[w zależności od formy podpisania umowy (papierowa czy elektroniczna) należy wybrać właściwe]</w:t>
      </w:r>
    </w:p>
    <w:p w14:paraId="3948003F" w14:textId="77777777" w:rsidR="0073619B" w:rsidRPr="0072433B" w:rsidRDefault="0073619B" w:rsidP="0073619B">
      <w:pPr>
        <w:spacing w:before="120" w:after="120" w:line="360" w:lineRule="auto"/>
        <w:rPr>
          <w:rFonts w:ascii="Calibri" w:hAnsi="Calibri" w:cs="Calibri"/>
        </w:rPr>
      </w:pPr>
    </w:p>
    <w:p w14:paraId="1A3E31DA" w14:textId="77777777" w:rsidR="0073619B" w:rsidRPr="0072433B" w:rsidRDefault="0073619B" w:rsidP="0073619B">
      <w:pPr>
        <w:spacing w:before="120" w:after="120" w:line="360" w:lineRule="auto"/>
        <w:rPr>
          <w:rFonts w:ascii="Calibri" w:hAnsi="Calibri" w:cs="Calibri"/>
        </w:rPr>
      </w:pPr>
      <w:r w:rsidRPr="0072433B">
        <w:rPr>
          <w:rFonts w:ascii="Calibri" w:hAnsi="Calibri" w:cs="Calibri"/>
        </w:rPr>
        <w:t>na podstawie pełnomocnictwa.......................................,</w:t>
      </w:r>
    </w:p>
    <w:p w14:paraId="713E215F" w14:textId="3A782DD9" w:rsidR="0073619B" w:rsidRPr="0072433B" w:rsidRDefault="0073619B" w:rsidP="0073619B">
      <w:pPr>
        <w:spacing w:before="120" w:after="120" w:line="360" w:lineRule="auto"/>
        <w:rPr>
          <w:rFonts w:ascii="Calibri" w:hAnsi="Calibri" w:cs="Calibri"/>
        </w:rPr>
      </w:pPr>
      <w:r w:rsidRPr="0072433B">
        <w:rPr>
          <w:rFonts w:ascii="Calibri" w:hAnsi="Calibri" w:cs="Calibri"/>
        </w:rPr>
        <w:t>pełniące funkcję Instytucji Pośredniczącej programu regionalnego Fundusze Europejskie dla Opolskiego 2021-2027 zwane dalej „Instytucją Pośredniczącą”</w:t>
      </w:r>
    </w:p>
    <w:p w14:paraId="523540DA" w14:textId="77777777" w:rsidR="00301603" w:rsidRPr="0072433B" w:rsidRDefault="00301603" w:rsidP="0073619B">
      <w:pPr>
        <w:spacing w:before="120" w:after="120" w:line="360" w:lineRule="auto"/>
        <w:rPr>
          <w:rFonts w:ascii="Calibri" w:hAnsi="Calibri" w:cs="Calibri"/>
        </w:rPr>
      </w:pPr>
      <w:r w:rsidRPr="0072433B">
        <w:rPr>
          <w:rFonts w:ascii="Calibri" w:hAnsi="Calibri" w:cs="Calibri"/>
        </w:rPr>
        <w:t>a</w:t>
      </w:r>
    </w:p>
    <w:p w14:paraId="6005D0B9"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w:t>
      </w:r>
      <w:r w:rsidRPr="0072433B">
        <w:rPr>
          <w:rFonts w:ascii="Calibri" w:hAnsi="Calibri" w:cs="Calibri"/>
          <w:b/>
          <w:bCs/>
        </w:rPr>
        <w:t>nazwa i adres Beneficjenta, gdy posiada NIP i/lub REGON, należy podać te numery</w:t>
      </w:r>
      <w:r w:rsidRPr="0072433B">
        <w:rPr>
          <w:rFonts w:ascii="Calibri" w:hAnsi="Calibri" w:cs="Calibri"/>
        </w:rPr>
        <w:t>], zwanym/zwaną dalej „Beneficjentem", reprezentowanym(ą) przez:</w:t>
      </w:r>
    </w:p>
    <w:p w14:paraId="5A2527C4" w14:textId="577650C1" w:rsidR="00301603" w:rsidRPr="0072433B" w:rsidRDefault="00301603" w:rsidP="00D90BD4">
      <w:pPr>
        <w:spacing w:before="120" w:after="120" w:line="360" w:lineRule="auto"/>
        <w:rPr>
          <w:rFonts w:ascii="Calibri" w:hAnsi="Calibri" w:cs="Calibri"/>
          <w:b/>
          <w:bCs/>
        </w:rPr>
      </w:pPr>
      <w:r w:rsidRPr="0072433B">
        <w:rPr>
          <w:rFonts w:ascii="Calibri" w:hAnsi="Calibri" w:cs="Calibri"/>
        </w:rPr>
        <w:t xml:space="preserve">........................................................................................ </w:t>
      </w:r>
      <w:r w:rsidRPr="0072433B">
        <w:rPr>
          <w:rFonts w:ascii="Calibri" w:hAnsi="Calibri" w:cs="Calibri"/>
          <w:b/>
          <w:bCs/>
        </w:rPr>
        <w:t>[imię, nazwisko, pełniona funkcja],</w:t>
      </w:r>
    </w:p>
    <w:p w14:paraId="0D24FC69" w14:textId="4E7F6480" w:rsidR="00301603" w:rsidRPr="0072433B" w:rsidRDefault="00301603" w:rsidP="00D90BD4">
      <w:pPr>
        <w:spacing w:before="120" w:after="120" w:line="360" w:lineRule="auto"/>
        <w:rPr>
          <w:rFonts w:ascii="Calibri" w:hAnsi="Calibri" w:cs="Calibri"/>
        </w:rPr>
      </w:pPr>
      <w:r w:rsidRPr="0072433B">
        <w:rPr>
          <w:rFonts w:ascii="Calibri" w:hAnsi="Calibri" w:cs="Calibri"/>
        </w:rPr>
        <w:t>na podstawie ………………..................,</w:t>
      </w:r>
    </w:p>
    <w:p w14:paraId="52D4BFBE" w14:textId="083F6DE0" w:rsidR="00301603" w:rsidRPr="0072433B" w:rsidRDefault="00301603" w:rsidP="00D90BD4">
      <w:pPr>
        <w:spacing w:before="120" w:after="120" w:line="360" w:lineRule="auto"/>
        <w:rPr>
          <w:rFonts w:ascii="Calibri" w:hAnsi="Calibri" w:cs="Calibri"/>
        </w:rPr>
      </w:pPr>
      <w:r w:rsidRPr="0072433B">
        <w:rPr>
          <w:rFonts w:ascii="Calibri" w:hAnsi="Calibri" w:cs="Calibri"/>
        </w:rPr>
        <w:t>zwanymi dalej „Stronami Umowy”</w:t>
      </w:r>
    </w:p>
    <w:p w14:paraId="46CCAE38"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w:t>
      </w:r>
    </w:p>
    <w:p w14:paraId="7CABDD9C" w14:textId="77777777" w:rsidR="00D90BD4" w:rsidRPr="0072433B" w:rsidRDefault="00D90BD4" w:rsidP="00D90BD4">
      <w:pPr>
        <w:spacing w:before="120" w:after="120" w:line="360" w:lineRule="auto"/>
        <w:rPr>
          <w:rFonts w:ascii="Calibri" w:hAnsi="Calibri" w:cs="Calibri"/>
        </w:rPr>
      </w:pPr>
      <w:r w:rsidRPr="0072433B">
        <w:rPr>
          <w:rFonts w:ascii="Calibri" w:hAnsi="Calibri" w:cs="Calibri"/>
        </w:rPr>
        <w:t>Ilekroć w Umowie jest mowa o:</w:t>
      </w:r>
    </w:p>
    <w:p w14:paraId="23023531" w14:textId="77777777"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26BF532C" w14:textId="77777777" w:rsidR="00A50500" w:rsidRPr="0072433B" w:rsidRDefault="00A50500" w:rsidP="00605996">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„BGK” – oznacza to Bank Gospodarstwa Krajowego, zajmujący się obsługą bankową </w:t>
      </w:r>
      <w:r w:rsidRPr="0072433B">
        <w:rPr>
          <w:rFonts w:ascii="Calibri" w:eastAsia="Calibri" w:hAnsi="Calibri" w:cs="Calibri"/>
          <w:iCs/>
          <w:kern w:val="0"/>
          <w14:ligatures w14:val="none"/>
        </w:rPr>
        <w:lastRenderedPageBreak/>
        <w:t>płatności i współfinansowania, wynikających z Umowy, w ramach umowy rachunku bankowego zawartej z Ministrem Finansów;</w:t>
      </w:r>
    </w:p>
    <w:p w14:paraId="7F7AD6B1" w14:textId="77777777" w:rsidR="001C7E3B" w:rsidRPr="0072433B" w:rsidRDefault="001C7E3B" w:rsidP="00D90BD4">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„CST2021” – oznacza to aplikację główną centralnego systemu teleinformatycznego, wykorzystywaną w procesie rozliczania Projektu;</w:t>
      </w:r>
    </w:p>
    <w:p w14:paraId="14E68592" w14:textId="4E109ECA" w:rsidR="00A50500" w:rsidRPr="0072433B" w:rsidRDefault="00A50500" w:rsidP="00605996">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„danych osobowych” oznacza to dane osobowe w rozumieniu RODO, dotyczące Beneficjentów Projektu, które muszą być przetwarzane przez Instytucję </w:t>
      </w:r>
      <w:r w:rsidR="0073619B" w:rsidRPr="0072433B">
        <w:rPr>
          <w:rFonts w:ascii="Calibri" w:eastAsia="Calibri" w:hAnsi="Calibri" w:cs="Calibri"/>
          <w:iCs/>
          <w:kern w:val="0"/>
          <w14:ligatures w14:val="none"/>
        </w:rPr>
        <w:t>Pośredniczącą</w:t>
      </w:r>
      <w:r w:rsidRPr="0072433B">
        <w:rPr>
          <w:rFonts w:ascii="Calibri" w:eastAsia="Calibri" w:hAnsi="Calibri" w:cs="Calibri"/>
          <w:iCs/>
          <w:kern w:val="0"/>
          <w14:ligatures w14:val="none"/>
        </w:rPr>
        <w:t xml:space="preserve"> oraz Beneficjenta w celu wykonywania obowiązków państwa członkowskiego w zakresie aplikowania o środki wspólnotowe i w związku z realizacją Projektów w ramach FEO 2021-2027;</w:t>
      </w:r>
    </w:p>
    <w:p w14:paraId="7CA87A21" w14:textId="204FA152" w:rsidR="001C7E3B" w:rsidRPr="0072433B" w:rsidRDefault="001C7E3B" w:rsidP="00D90BD4">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,,DNSH” – </w:t>
      </w:r>
      <w:r w:rsidRPr="0072433B">
        <w:rPr>
          <w:rFonts w:ascii="Calibri" w:eastAsia="Calibri" w:hAnsi="Calibri" w:cs="Calibri"/>
          <w:iCs/>
          <w:kern w:val="0"/>
          <w:lang w:bidi="pl-PL"/>
          <w14:ligatures w14:val="none"/>
        </w:rPr>
        <w:t>zasada  „Do No Significant Harm” - „nie czyń poważnych szkód” w odniesieniu do wyznaczonych celów środowiskowych;</w:t>
      </w:r>
    </w:p>
    <w:p w14:paraId="6A9EE98F" w14:textId="77777777" w:rsidR="00A50500" w:rsidRPr="0072433B" w:rsidRDefault="00A50500" w:rsidP="00605996">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705F8B9C" w14:textId="77777777" w:rsidR="00A50500" w:rsidRPr="0072433B" w:rsidRDefault="00A50500" w:rsidP="00D90BD4">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„EFRR” – oznacza to Europejski Fundusz Rozwoju Regionalnego;</w:t>
      </w:r>
    </w:p>
    <w:p w14:paraId="2E1A74CE" w14:textId="3120FD6B" w:rsidR="00172212" w:rsidRPr="0072433B" w:rsidRDefault="00172212" w:rsidP="0099035A">
      <w:pPr>
        <w:widowControl w:val="0"/>
        <w:spacing w:before="120" w:after="120" w:line="360" w:lineRule="auto"/>
        <w:ind w:left="720"/>
        <w:rPr>
          <w:rFonts w:ascii="Calibri" w:eastAsia="Calibri" w:hAnsi="Calibri" w:cs="Calibri"/>
          <w:iCs/>
          <w:kern w:val="0"/>
          <w14:ligatures w14:val="none"/>
        </w:rPr>
      </w:pPr>
      <w:r w:rsidRPr="0072433B">
        <w:rPr>
          <w:rFonts w:ascii="Calibri" w:eastAsia="Calibri" w:hAnsi="Calibri" w:cs="Calibri"/>
          <w:iCs/>
          <w:kern w:val="0"/>
          <w14:ligatures w14:val="none"/>
        </w:rPr>
        <w:t xml:space="preserve">7a) </w:t>
      </w:r>
      <w:r w:rsidRPr="0072433B">
        <w:rPr>
          <w:rFonts w:ascii="Calibri" w:eastAsia="Calibri" w:hAnsi="Calibri" w:cs="Calibri"/>
          <w:kern w:val="0"/>
          <w14:ligatures w14:val="none"/>
        </w:rPr>
        <w:t>„dotacji celowej” – oznacza to środki pochodzące z budżetu państwa jako współfinansowanie wkładu krajowego, stanowiące uzupełnienie do środków europejskich, przekazywane przez Instytucję Pośredniczącą na rachunek bankowy Beneficjenta;</w:t>
      </w:r>
    </w:p>
    <w:p w14:paraId="78C3F1DB" w14:textId="6EA8976D" w:rsidR="0073619B" w:rsidRPr="0072433B" w:rsidRDefault="0073619B" w:rsidP="00D90BD4">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hAnsi="Calibri" w:cs="Calibri"/>
          <w:iCs/>
        </w:rPr>
        <w:t>„Instytucji Pośredniczącej” - oznacza to Opolskie Centrum Rozwoju Gospodarki;</w:t>
      </w:r>
    </w:p>
    <w:p w14:paraId="1C7BC235" w14:textId="06BF6CF7" w:rsidR="00A50500" w:rsidRPr="0072433B" w:rsidRDefault="00A50500" w:rsidP="00D90BD4">
      <w:pPr>
        <w:widowControl w:val="0"/>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„Instytucji Zarządzającej” oznacza to Zarząd Województwa Opolskiego;</w:t>
      </w:r>
    </w:p>
    <w:p w14:paraId="52D61956" w14:textId="77777777" w:rsidR="00A50500" w:rsidRPr="0072433B" w:rsidRDefault="00A50500" w:rsidP="00605996">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„Konflikcie interesów” – oznacza to sytuację wskazaną w art. 61 ust. 3 Rozporządzenia Parlamentu Europejskiego i Rady (UE, Euratom) 2024/2509 z dnia 23 września 2024 r. zgodnie z którym: „Do celów ust. 1 konflikt interesó</w:t>
      </w:r>
      <w:bookmarkStart w:id="1" w:name="_GoBack"/>
      <w:bookmarkEnd w:id="1"/>
      <w:r w:rsidRPr="0072433B">
        <w:rPr>
          <w:rFonts w:ascii="Calibri" w:eastAsia="Calibri" w:hAnsi="Calibri" w:cs="Calibri"/>
          <w:iCs/>
          <w:kern w:val="0"/>
          <w14:ligatures w14:val="none"/>
        </w:rPr>
        <w:t xml:space="preserve">w istnieje wówczas, gdy bezstronne i obiektywne pełnienie funkcji podmiotu upoważnionego do działań finansowych lub innej osoby, o których mowa w ust. 1, jest zagrożone z uwagi na względy rodzinne, emocjonalne, sympatie polityczne lub związki z </w:t>
      </w:r>
      <w:r w:rsidRPr="0072433B">
        <w:rPr>
          <w:rFonts w:ascii="Calibri" w:eastAsia="Calibri" w:hAnsi="Calibri" w:cs="Calibri"/>
          <w:iCs/>
          <w:kern w:val="0"/>
          <w14:ligatures w14:val="none"/>
        </w:rPr>
        <w:lastRenderedPageBreak/>
        <w:t>jakimkolwiek krajem, interes gospodarczy lub jakiekolwiek inne bezpośrednie lub pośrednie interesy osobiste”;</w:t>
      </w:r>
    </w:p>
    <w:p w14:paraId="4E40134C" w14:textId="7E5A2851" w:rsidR="00393494" w:rsidRPr="0072433B" w:rsidRDefault="00393494"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„korupcji i nadużyciach finansowych” – oznacza to dokument pn.: Zapobieganie i sposób  postępowania w sytuacjach wystąpienia korupcji i nadużyć finansowych, w tym konfliktu interesów w ramach programu regionalnego pn. Fundusze Europejskie dla Opolskiego 2021 – 2027;</w:t>
      </w:r>
    </w:p>
    <w:p w14:paraId="7A96C6EA" w14:textId="77777777" w:rsidR="00A50500" w:rsidRPr="0072433B" w:rsidRDefault="00A50500" w:rsidP="00605996">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„LSI FEO 2021-2027” oznacza to Lokalny System Informatyczny Funduszy Europejskich dla Opolskiego na lata 2021–2027;</w:t>
      </w:r>
    </w:p>
    <w:p w14:paraId="6B90ADAA" w14:textId="33D60AC5" w:rsidR="001C7E3B" w:rsidRPr="0072433B" w:rsidRDefault="001C7E3B" w:rsidP="00D90BD4">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0559F493" w14:textId="77777777" w:rsidR="00A50500" w:rsidRPr="0072433B" w:rsidRDefault="00A50500" w:rsidP="00605996">
      <w:pPr>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6DB4BBCE" w14:textId="023E5F65" w:rsidR="001C7E3B" w:rsidRPr="0072433B" w:rsidRDefault="001C7E3B" w:rsidP="001C7E3B">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„personelu Projektu” – zgodnie z zapisami wytycznych dotyczących kwalifikowalności, oznacza to osoby zaangażowane do realizacji zadań lub czynności w ramach projektu na podstawie stosunku pracy i wolontariusze wykonujący świadczenia na zasadach określonych w ustawie z dnia 24 kwietnia 2003</w:t>
      </w:r>
      <w:r w:rsidR="000E3F46" w:rsidRPr="0072433B">
        <w:rPr>
          <w:rFonts w:ascii="Calibri" w:eastAsia="Calibri" w:hAnsi="Calibri" w:cs="Calibri"/>
          <w:iCs/>
          <w:kern w:val="0"/>
          <w14:ligatures w14:val="none"/>
        </w:rPr>
        <w:t xml:space="preserve"> </w:t>
      </w:r>
      <w:r w:rsidRPr="0072433B">
        <w:rPr>
          <w:rFonts w:ascii="Calibri" w:eastAsia="Calibri" w:hAnsi="Calibri" w:cs="Calibri"/>
          <w:iCs/>
          <w:kern w:val="0"/>
          <w14:ligatures w14:val="none"/>
        </w:rPr>
        <w:t xml:space="preserve">r. o działalności pożytku publicznego i o wolontariacie (t.j. Dz. U. z 2024 r. poz. 1491 z późn. zm.); personelem projektu jest również osoba fizyczna prowadząca działalność gospodarczą będąca beneficjentem oraz osoby z nią współpracujące w rozumieniu art. 8 ust. 11 ustawy z dnia 13 </w:t>
      </w:r>
      <w:r w:rsidRPr="0072433B">
        <w:rPr>
          <w:rFonts w:ascii="Calibri" w:eastAsia="Calibri" w:hAnsi="Calibri" w:cs="Calibri"/>
          <w:iCs/>
          <w:kern w:val="0"/>
          <w14:ligatures w14:val="none"/>
        </w:rPr>
        <w:lastRenderedPageBreak/>
        <w:t>października 1998 r. o systemie ubezpieczeń społecznych (t.j. Dz. U. z 2025 r. poz. 350</w:t>
      </w:r>
      <w:r w:rsidR="0073619B" w:rsidRPr="0072433B">
        <w:rPr>
          <w:rFonts w:ascii="Calibri" w:eastAsia="Calibri" w:hAnsi="Calibri" w:cs="Calibri"/>
          <w:iCs/>
          <w:kern w:val="0"/>
          <w14:ligatures w14:val="none"/>
        </w:rPr>
        <w:t xml:space="preserve"> z późn. zm.</w:t>
      </w:r>
      <w:r w:rsidRPr="0072433B">
        <w:rPr>
          <w:rFonts w:ascii="Calibri" w:eastAsia="Calibri" w:hAnsi="Calibri" w:cs="Calibri"/>
          <w:iCs/>
          <w:kern w:val="0"/>
          <w14:ligatures w14:val="none"/>
        </w:rPr>
        <w:t>);</w:t>
      </w:r>
    </w:p>
    <w:p w14:paraId="49445A45" w14:textId="74FDA336" w:rsidR="00393494" w:rsidRPr="0072433B" w:rsidRDefault="00393494" w:rsidP="00D90BD4">
      <w:pPr>
        <w:pStyle w:val="Akapitzlist"/>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„podręcznika wnioskodawcy i beneficjenta” – oznacza Podręcznik wnioskodawcy i beneficjenta Funduszy Europejskich na lata 2021-2027 w zakresie informacji i promocji</w:t>
      </w:r>
      <w:r w:rsidR="008715FE" w:rsidRPr="0072433B">
        <w:rPr>
          <w:rFonts w:ascii="Calibri" w:eastAsia="Calibri" w:hAnsi="Calibri" w:cs="Calibri"/>
          <w:iCs/>
          <w:kern w:val="0"/>
          <w14:ligatures w14:val="none"/>
        </w:rPr>
        <w:t xml:space="preserve"> ze zm.</w:t>
      </w:r>
      <w:r w:rsidRPr="0072433B">
        <w:rPr>
          <w:rFonts w:ascii="Calibri" w:eastAsia="Calibri" w:hAnsi="Calibri" w:cs="Calibri"/>
          <w:iCs/>
          <w:kern w:val="0"/>
          <w14:ligatures w14:val="none"/>
        </w:rPr>
        <w:t>;</w:t>
      </w:r>
    </w:p>
    <w:p w14:paraId="4B706ABF" w14:textId="54C62DF4" w:rsidR="001C7E3B" w:rsidRPr="0072433B" w:rsidRDefault="001C7E3B" w:rsidP="00D90BD4">
      <w:pPr>
        <w:pStyle w:val="Akapitzlist"/>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„Powierzającym” - </w:t>
      </w:r>
      <w:r w:rsidR="004E0431" w:rsidRPr="0072433B">
        <w:rPr>
          <w:rFonts w:ascii="Calibri" w:eastAsia="Calibri" w:hAnsi="Calibri" w:cs="Calibri"/>
          <w:iCs/>
          <w:kern w:val="0"/>
          <w14:ligatures w14:val="none"/>
        </w:rPr>
        <w:t xml:space="preserve">oznacza to Zarząd Województwa Opolskiego pełniącego rolę administratora danych osobowych, który powierza podmiotom przetwarzającym dane osobowe niezbędne do realizacji niniejszej </w:t>
      </w:r>
      <w:r w:rsidR="00BA26DE" w:rsidRPr="0072433B">
        <w:rPr>
          <w:rFonts w:ascii="Calibri" w:eastAsia="Calibri" w:hAnsi="Calibri" w:cs="Calibri"/>
          <w:iCs/>
          <w:kern w:val="0"/>
          <w14:ligatures w14:val="none"/>
        </w:rPr>
        <w:t>umowy</w:t>
      </w:r>
      <w:r w:rsidRPr="0072433B">
        <w:rPr>
          <w:rFonts w:ascii="Calibri" w:eastAsia="Calibri" w:hAnsi="Calibri" w:cs="Calibri"/>
          <w:iCs/>
          <w:kern w:val="0"/>
          <w14:ligatures w14:val="none"/>
        </w:rPr>
        <w:t>;</w:t>
      </w:r>
    </w:p>
    <w:p w14:paraId="67085EBA" w14:textId="52415667" w:rsidR="00A50500" w:rsidRPr="0072433B" w:rsidRDefault="00A50500" w:rsidP="007074FC">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„Programie” -</w:t>
      </w:r>
      <w:r w:rsidR="00B821A5" w:rsidRPr="0072433B">
        <w:rPr>
          <w:rFonts w:ascii="Calibri" w:eastAsia="Calibri" w:hAnsi="Calibri" w:cs="Calibri"/>
          <w:iCs/>
        </w:rPr>
        <w:t xml:space="preserve">oznacza to </w:t>
      </w:r>
      <w:r w:rsidR="00B821A5" w:rsidRPr="0072433B">
        <w:rPr>
          <w:rFonts w:ascii="Calibri" w:eastAsia="Times New Roman" w:hAnsi="Calibri" w:cs="Calibri"/>
          <w:iCs/>
          <w:lang w:eastAsia="pl-PL"/>
        </w:rPr>
        <w:t xml:space="preserve">program </w:t>
      </w:r>
      <w:r w:rsidR="00B821A5" w:rsidRPr="0072433B">
        <w:rPr>
          <w:rFonts w:ascii="Calibri" w:hAnsi="Calibri" w:cs="Calibri"/>
        </w:rPr>
        <w:t>regionalny pn. Fundusze Europejskie dla Opolskiego 2021-2027 przyjęty Decyzją Wykonawczą Komisji C(2025)3619 z dnia 28.05.2025 r. zmieniającą decyzję wykonawczą C(2024)5476 z dnia 24.07.2024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r w:rsidR="00B821A5" w:rsidRPr="0072433B">
        <w:rPr>
          <w:rFonts w:ascii="Calibri" w:eastAsia="Calibri" w:hAnsi="Calibri" w:cs="Calibri"/>
          <w:iCs/>
          <w:kern w:val="0"/>
          <w14:ligatures w14:val="none"/>
        </w:rPr>
        <w:t xml:space="preserve"> </w:t>
      </w:r>
      <w:r w:rsidRPr="0072433B">
        <w:rPr>
          <w:rFonts w:ascii="Calibri" w:eastAsia="Calibri" w:hAnsi="Calibri" w:cs="Calibri"/>
          <w:iCs/>
          <w:color w:val="000000"/>
          <w:kern w:val="0"/>
          <w:shd w:val="clear" w:color="auto" w:fill="FFFFFF"/>
          <w14:ligatures w14:val="none"/>
        </w:rPr>
        <w:t>;</w:t>
      </w:r>
    </w:p>
    <w:p w14:paraId="4726EFAB" w14:textId="77777777"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„Projekcie” – oznacza to Projekt [tytuł Projektu], nr [numer Projektu], określony we wniosku;</w:t>
      </w:r>
    </w:p>
    <w:p w14:paraId="3BC554C1" w14:textId="77777777" w:rsidR="00A50500" w:rsidRPr="0072433B" w:rsidRDefault="00A50500" w:rsidP="00605996">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„przetwarzaniu danych osobowych”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w:t>
      </w:r>
    </w:p>
    <w:p w14:paraId="087F9708" w14:textId="17B46B9D" w:rsidR="00393494" w:rsidRPr="0072433B" w:rsidRDefault="00393494" w:rsidP="00D90BD4">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C513D97" w14:textId="77777777" w:rsidR="00A50500" w:rsidRPr="0072433B" w:rsidRDefault="00A50500" w:rsidP="00605996">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lastRenderedPageBreak/>
        <w:t>„Rozporządzeniu ogólnym”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31A044C1" w14:textId="54B23CC7" w:rsidR="001C7E3B" w:rsidRPr="0072433B" w:rsidRDefault="001C7E3B" w:rsidP="001C7E3B">
      <w:pPr>
        <w:pStyle w:val="Akapitzlist"/>
        <w:numPr>
          <w:ilvl w:val="0"/>
          <w:numId w:val="1"/>
        </w:numPr>
        <w:rPr>
          <w:rFonts w:ascii="Calibri" w:eastAsia="Calibri" w:hAnsi="Calibri" w:cs="Calibri"/>
          <w:iCs/>
          <w:kern w:val="0"/>
          <w14:ligatures w14:val="none"/>
        </w:rPr>
      </w:pPr>
      <w:r w:rsidRPr="0072433B">
        <w:rPr>
          <w:rFonts w:ascii="Calibri" w:eastAsia="Calibri" w:hAnsi="Calibri" w:cs="Calibri"/>
          <w:iCs/>
          <w:kern w:val="0"/>
          <w14:ligatures w14:val="none"/>
        </w:rPr>
        <w:t>„stronie internetowej Instytucji Zarządzającej</w:t>
      </w:r>
      <w:r w:rsidR="001C4106" w:rsidRPr="0072433B">
        <w:rPr>
          <w:rFonts w:ascii="Calibri" w:eastAsia="Calibri" w:hAnsi="Calibri" w:cs="Calibri"/>
          <w:iCs/>
          <w:kern w:val="0"/>
          <w14:ligatures w14:val="none"/>
        </w:rPr>
        <w:t>/Instytucji Pośredniczącej</w:t>
      </w:r>
      <w:r w:rsidRPr="0072433B">
        <w:rPr>
          <w:rFonts w:ascii="Calibri" w:eastAsia="Calibri" w:hAnsi="Calibri" w:cs="Calibri"/>
          <w:iCs/>
          <w:kern w:val="0"/>
          <w14:ligatures w14:val="none"/>
        </w:rPr>
        <w:t xml:space="preserve">” – oznacza to adres strony: </w:t>
      </w:r>
      <w:hyperlink r:id="rId9" w:history="1">
        <w:r w:rsidRPr="0072433B">
          <w:rPr>
            <w:rStyle w:val="Hipercze"/>
            <w:rFonts w:ascii="Calibri" w:eastAsia="Calibri" w:hAnsi="Calibri" w:cs="Calibri"/>
            <w:iCs/>
            <w:kern w:val="0"/>
            <w14:ligatures w14:val="none"/>
          </w:rPr>
          <w:t>www.funduszeue.opolskie.pl</w:t>
        </w:r>
      </w:hyperlink>
      <w:r w:rsidRPr="0072433B">
        <w:rPr>
          <w:rFonts w:ascii="Calibri" w:eastAsia="Calibri" w:hAnsi="Calibri" w:cs="Calibri"/>
          <w:iCs/>
          <w:kern w:val="0"/>
          <w14:ligatures w14:val="none"/>
        </w:rPr>
        <w:t>;</w:t>
      </w:r>
    </w:p>
    <w:p w14:paraId="4940BCE3" w14:textId="0E2B4A39" w:rsidR="001C7E3B" w:rsidRPr="0072433B" w:rsidRDefault="001C7E3B" w:rsidP="00D90BD4">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Projekt został wybrany do dofinansowania];</w:t>
      </w:r>
    </w:p>
    <w:p w14:paraId="1589DE81" w14:textId="74DC2BA5" w:rsidR="001C7E3B" w:rsidRPr="0072433B" w:rsidRDefault="001C7E3B" w:rsidP="001C7E3B">
      <w:pPr>
        <w:pStyle w:val="Akapitzlist"/>
        <w:numPr>
          <w:ilvl w:val="0"/>
          <w:numId w:val="1"/>
        </w:numPr>
        <w:spacing w:before="120" w:after="120" w:line="360" w:lineRule="auto"/>
        <w:ind w:left="714" w:hanging="357"/>
        <w:rPr>
          <w:rFonts w:ascii="Calibri" w:eastAsia="Calibri" w:hAnsi="Calibri" w:cs="Calibri"/>
          <w:iCs/>
          <w:kern w:val="0"/>
          <w14:ligatures w14:val="none"/>
        </w:rPr>
      </w:pPr>
      <w:r w:rsidRPr="0072433B">
        <w:rPr>
          <w:rFonts w:ascii="Calibri" w:eastAsia="Calibri" w:hAnsi="Calibri" w:cs="Calibri"/>
          <w:iCs/>
          <w:kern w:val="0"/>
          <w14:ligatures w14:val="none"/>
        </w:rPr>
        <w:t>„środkach europejskich” - 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7ECEA5FC" w14:textId="281F1BE2" w:rsidR="001C7E3B" w:rsidRPr="0072433B" w:rsidRDefault="001C7E3B" w:rsidP="001C7E3B">
      <w:pPr>
        <w:pStyle w:val="Akapitzlist"/>
        <w:numPr>
          <w:ilvl w:val="0"/>
          <w:numId w:val="1"/>
        </w:numPr>
        <w:rPr>
          <w:rFonts w:ascii="Calibri" w:eastAsia="Calibri" w:hAnsi="Calibri" w:cs="Calibri"/>
          <w:iCs/>
          <w:kern w:val="0"/>
          <w14:ligatures w14:val="none"/>
        </w:rPr>
      </w:pPr>
      <w:r w:rsidRPr="0072433B">
        <w:rPr>
          <w:rFonts w:ascii="Calibri" w:eastAsia="Calibri" w:hAnsi="Calibri" w:cs="Calibri"/>
          <w:iCs/>
          <w:kern w:val="0"/>
          <w14:ligatures w14:val="none"/>
        </w:rPr>
        <w:t>„ustawie Ufp” – oznacza to ustawę z dnia 27 sierpnia 2009 r. o finansach publicznych (t. j. Dz. U. z 2024 r. poz. 1530 z późn. zm.);</w:t>
      </w:r>
    </w:p>
    <w:p w14:paraId="73B49CA6" w14:textId="5CD130CA"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„ustawie Pzp” - oznacza to ustawę z dnia 11 września 2019 r. – Prawo zamówień publicznych (t.</w:t>
      </w:r>
      <w:r w:rsidR="001C7E3B" w:rsidRPr="0072433B">
        <w:rPr>
          <w:rFonts w:ascii="Calibri" w:eastAsia="Calibri" w:hAnsi="Calibri" w:cs="Calibri"/>
          <w:iCs/>
          <w:kern w:val="0"/>
          <w14:ligatures w14:val="none"/>
        </w:rPr>
        <w:t xml:space="preserve"> </w:t>
      </w:r>
      <w:r w:rsidRPr="0072433B">
        <w:rPr>
          <w:rFonts w:ascii="Calibri" w:eastAsia="Calibri" w:hAnsi="Calibri" w:cs="Calibri"/>
          <w:iCs/>
          <w:kern w:val="0"/>
          <w14:ligatures w14:val="none"/>
        </w:rPr>
        <w:t>j. Dz. U. z 2024 r. poz. 1320 z późn. zm.);</w:t>
      </w:r>
    </w:p>
    <w:p w14:paraId="72EA817D" w14:textId="77777777"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„ustawie wdrożeniowej” - ustawa z dnia 28 kwietnia 2022 r. o zasadach realizacji zadań finansowanych ze środków europejskich w perspektywie finansowej 2021- 2027 (Dz. U. 2022 poz. 1079 z późn. zm.);</w:t>
      </w:r>
    </w:p>
    <w:p w14:paraId="29769BE9" w14:textId="77777777"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„wniosku” – oznacza to wniosek o dofinansowanie projektu wybranego do dofinansowania i realizowanego na warunkach określonych w umowie lub decyzji </w:t>
      </w:r>
      <w:r w:rsidRPr="0072433B">
        <w:rPr>
          <w:rFonts w:ascii="Calibri" w:eastAsia="Calibri" w:hAnsi="Calibri" w:cs="Calibri"/>
          <w:iCs/>
          <w:kern w:val="0"/>
          <w14:ligatures w14:val="none"/>
        </w:rPr>
        <w:br/>
        <w:t>o dofinansowaniu;</w:t>
      </w:r>
    </w:p>
    <w:p w14:paraId="46480B17" w14:textId="60049ACD"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lastRenderedPageBreak/>
        <w:t xml:space="preserve">„wydatkach kwalifikowalnych” - oznacza to wydatki kwalifikowalne zgodnie ze Szczegółowym opisem priorytetów programu regionalnego </w:t>
      </w:r>
      <w:r w:rsidRPr="0072433B">
        <w:rPr>
          <w:rFonts w:ascii="Calibri" w:eastAsia="Calibri" w:hAnsi="Calibri" w:cs="Calibri"/>
          <w:bCs/>
          <w:iCs/>
          <w:kern w:val="0"/>
          <w14:ligatures w14:val="none"/>
        </w:rPr>
        <w:t xml:space="preserve">Fundusze Europejskie dla Opolskiego 2021-2027 </w:t>
      </w:r>
      <w:r w:rsidRPr="0072433B">
        <w:rPr>
          <w:rFonts w:ascii="Calibri" w:eastAsia="Calibri" w:hAnsi="Calibri" w:cs="Calibri"/>
          <w:iCs/>
          <w:kern w:val="0"/>
          <w14:ligatures w14:val="none"/>
        </w:rPr>
        <w:t>oraz z Wytycznymi dotyczącymi kwalifikowalności wydatków na lata 2021-2027, ww. SZOP oraz Wytyczne są dostępne na stronie internetowej Instytucji Zarządzającej</w:t>
      </w:r>
      <w:r w:rsidR="001F18B8" w:rsidRPr="0072433B">
        <w:rPr>
          <w:rFonts w:ascii="Calibri" w:eastAsia="Calibri" w:hAnsi="Calibri" w:cs="Calibri"/>
          <w:iCs/>
          <w:kern w:val="0"/>
          <w14:ligatures w14:val="none"/>
        </w:rPr>
        <w:t>/Instytucji Pośredniczącej</w:t>
      </w:r>
      <w:r w:rsidRPr="0072433B">
        <w:rPr>
          <w:rFonts w:ascii="Calibri" w:eastAsia="Calibri" w:hAnsi="Calibri" w:cs="Calibri"/>
          <w:iCs/>
          <w:kern w:val="0"/>
          <w14:ligatures w14:val="none"/>
        </w:rPr>
        <w:t>;</w:t>
      </w:r>
    </w:p>
    <w:p w14:paraId="16936C42" w14:textId="77777777" w:rsidR="00A50500" w:rsidRPr="0072433B" w:rsidRDefault="00A50500" w:rsidP="00D90BD4">
      <w:pPr>
        <w:numPr>
          <w:ilvl w:val="0"/>
          <w:numId w:val="1"/>
        </w:numPr>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lang w:eastAsia="pl-PL"/>
          <w14:ligatures w14:val="none"/>
        </w:rPr>
        <w:t>„wskaźnikach produktu i rezultatu” – wskaźniki postępu rzeczowego wskazane na Liście wskaźników na poziomie Projektów, które Beneficjent wybiera i określa dla nich wartość docelową w Tabeli pkt. 4.1 i pkt. 4.2 wniosku o dofinansowanie</w:t>
      </w:r>
      <w:r w:rsidRPr="0072433B">
        <w:rPr>
          <w:rFonts w:ascii="Calibri" w:eastAsia="Times New Roman" w:hAnsi="Calibri" w:cs="Calibri"/>
          <w:iCs/>
          <w:kern w:val="0"/>
          <w:lang w:eastAsia="pl-PL"/>
          <w14:ligatures w14:val="none"/>
        </w:rPr>
        <w:t xml:space="preserve"> </w:t>
      </w:r>
      <w:r w:rsidRPr="0072433B">
        <w:rPr>
          <w:rFonts w:ascii="Calibri" w:eastAsia="Calibri" w:hAnsi="Calibri" w:cs="Calibri"/>
          <w:iCs/>
          <w:kern w:val="0"/>
          <w14:ligatures w14:val="none"/>
        </w:rPr>
        <w:t>oraz pkt.4.3 wniosku o dofinansowanie</w:t>
      </w:r>
      <w:r w:rsidRPr="0072433B">
        <w:rPr>
          <w:rFonts w:ascii="Calibri" w:eastAsia="Calibri" w:hAnsi="Calibri" w:cs="Calibri"/>
          <w:iCs/>
          <w:kern w:val="0"/>
          <w:lang w:eastAsia="pl-PL"/>
          <w14:ligatures w14:val="none"/>
        </w:rPr>
        <w:t>;</w:t>
      </w:r>
    </w:p>
    <w:p w14:paraId="30ACDA59" w14:textId="77777777" w:rsidR="00A50500" w:rsidRPr="0072433B" w:rsidRDefault="00A50500">
      <w:pPr>
        <w:numPr>
          <w:ilvl w:val="0"/>
          <w:numId w:val="1"/>
        </w:numPr>
        <w:spacing w:before="120" w:after="120" w:line="360" w:lineRule="auto"/>
        <w:ind w:left="714" w:hanging="357"/>
        <w:rPr>
          <w:rFonts w:ascii="Calibri" w:eastAsia="Calibri" w:hAnsi="Calibri" w:cs="Calibri"/>
          <w:iCs/>
          <w:kern w:val="0"/>
          <w:lang w:eastAsia="ar-SA"/>
          <w14:ligatures w14:val="none"/>
        </w:rPr>
      </w:pPr>
      <w:bookmarkStart w:id="2" w:name="_Hlk157514130"/>
      <w:r w:rsidRPr="0072433B">
        <w:rPr>
          <w:rFonts w:ascii="Calibri" w:eastAsia="Calibri" w:hAnsi="Calibri" w:cs="Calibri"/>
          <w:iCs/>
          <w:kern w:val="0"/>
          <w14:ligatures w14:val="none"/>
        </w:rPr>
        <w:t xml:space="preserve">„wytycznych dotyczących korygowania” </w:t>
      </w:r>
      <w:bookmarkEnd w:id="2"/>
      <w:r w:rsidRPr="0072433B">
        <w:rPr>
          <w:rFonts w:ascii="Calibri" w:eastAsia="Calibri" w:hAnsi="Calibri" w:cs="Calibri"/>
          <w:iCs/>
          <w:kern w:val="0"/>
          <w14:ligatures w14:val="none"/>
        </w:rPr>
        <w:t>– oznacza Wytyczne dotyczące sposobu korygowania nieprawidłowości na lata 2021-2027;</w:t>
      </w:r>
    </w:p>
    <w:p w14:paraId="178503EC" w14:textId="77777777" w:rsidR="002316C2" w:rsidRPr="0072433B" w:rsidRDefault="002316C2" w:rsidP="002316C2">
      <w:pPr>
        <w:pStyle w:val="Akapitzlist"/>
        <w:numPr>
          <w:ilvl w:val="0"/>
          <w:numId w:val="1"/>
        </w:numPr>
        <w:spacing w:before="120" w:after="120" w:line="360" w:lineRule="auto"/>
        <w:ind w:left="714" w:hanging="357"/>
        <w:rPr>
          <w:rFonts w:ascii="Calibri" w:eastAsia="Calibri" w:hAnsi="Calibri" w:cs="Calibri"/>
          <w:iCs/>
          <w:kern w:val="0"/>
          <w:lang w:eastAsia="ar-SA"/>
          <w14:ligatures w14:val="none"/>
        </w:rPr>
      </w:pPr>
      <w:r w:rsidRPr="0072433B">
        <w:rPr>
          <w:rFonts w:ascii="Calibri" w:eastAsia="Calibri" w:hAnsi="Calibri" w:cs="Calibri"/>
          <w:iCs/>
          <w:kern w:val="0"/>
          <w:lang w:eastAsia="ar-SA"/>
          <w14:ligatures w14:val="none"/>
        </w:rPr>
        <w:t>„wytycznych dotyczących monitorowania” – oznacza to Wytyczne dotyczące monitorowania postępu rzeczowego realizacji programów na lata 2021-2027;</w:t>
      </w:r>
    </w:p>
    <w:p w14:paraId="78835CAD" w14:textId="77777777" w:rsidR="00A50500" w:rsidRPr="0072433B" w:rsidRDefault="00A50500" w:rsidP="00605996">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Times New Roman" w:hAnsi="Calibri" w:cs="Calibri"/>
          <w:iCs/>
          <w:kern w:val="0"/>
          <w:lang w:eastAsia="pl-PL"/>
          <w14:ligatures w14:val="none"/>
        </w:rPr>
        <w:t>„</w:t>
      </w:r>
      <w:bookmarkStart w:id="3" w:name="_Hlk157679168"/>
      <w:r w:rsidRPr="0072433B">
        <w:rPr>
          <w:rFonts w:ascii="Calibri" w:eastAsia="Times New Roman" w:hAnsi="Calibri" w:cs="Calibri"/>
          <w:iCs/>
          <w:kern w:val="0"/>
          <w:lang w:eastAsia="pl-PL"/>
          <w14:ligatures w14:val="none"/>
        </w:rPr>
        <w:t xml:space="preserve">wytycznych dotyczących kwalifikowalności” </w:t>
      </w:r>
      <w:bookmarkEnd w:id="3"/>
      <w:r w:rsidRPr="0072433B">
        <w:rPr>
          <w:rFonts w:ascii="Calibri" w:eastAsia="Calibri" w:hAnsi="Calibri" w:cs="Calibri"/>
          <w:iCs/>
          <w:kern w:val="0"/>
          <w14:ligatures w14:val="none"/>
        </w:rPr>
        <w:t>– oznacza Wytyczne dotyczące kwalifikowalności wydatków na lata 2021-2027;</w:t>
      </w:r>
    </w:p>
    <w:p w14:paraId="62874CFC" w14:textId="77777777" w:rsidR="00A50500" w:rsidRPr="0072433B" w:rsidRDefault="00A50500" w:rsidP="00D90BD4">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„wytycznych dotyczących realizacji zasad równościowych” – oznacza Wytyczne dotyczących realizacji zasad równościowych w ramach funduszy unijnych na lata 2021-2027;</w:t>
      </w:r>
    </w:p>
    <w:p w14:paraId="7BA14E5D" w14:textId="77777777" w:rsidR="00A50500" w:rsidRPr="0072433B" w:rsidRDefault="00A50500" w:rsidP="00D90BD4">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„wytycznych dotyczących projektów inwestycyjnych, w tym hybrydowych” -  oznacza Wytyczne dotyczących zagadnień związanych z przygotowaniem projektów inwestycyjnych, w tym hybrydowych na lata 2021-2027;</w:t>
      </w:r>
    </w:p>
    <w:p w14:paraId="7648386C" w14:textId="77777777" w:rsidR="00A50500" w:rsidRPr="0072433B" w:rsidRDefault="00A50500" w:rsidP="00D90BD4">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„wytycznych dotyczących kontroli realizacji programów polityki spójności” – oznacza Wytyczne dotyczące kontroli realizacji programów polityki spójności” na lata 2021-2027;</w:t>
      </w:r>
    </w:p>
    <w:p w14:paraId="4BA98424" w14:textId="77777777" w:rsidR="00A50500" w:rsidRPr="0072433B" w:rsidRDefault="00A50500" w:rsidP="00D90BD4">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„wytycznych dotyczących informacji i promocji” - oznacza Wytyczne dotyczące informacji i promocji Funduszy Europejskich na lata 2021-2027;</w:t>
      </w:r>
    </w:p>
    <w:p w14:paraId="413F2B20" w14:textId="77777777" w:rsidR="00A50500" w:rsidRPr="0072433B" w:rsidRDefault="00A50500" w:rsidP="00D90BD4">
      <w:pPr>
        <w:widowControl w:val="0"/>
        <w:numPr>
          <w:ilvl w:val="0"/>
          <w:numId w:val="1"/>
        </w:numPr>
        <w:suppressAutoHyphens/>
        <w:spacing w:before="120" w:after="120" w:line="360" w:lineRule="auto"/>
        <w:rPr>
          <w:rFonts w:ascii="Calibri" w:eastAsia="Calibri" w:hAnsi="Calibri" w:cs="Calibri"/>
          <w:iCs/>
          <w:kern w:val="0"/>
          <w14:ligatures w14:val="none"/>
        </w:rPr>
      </w:pPr>
      <w:r w:rsidRPr="0072433B">
        <w:rPr>
          <w:rFonts w:ascii="Calibri" w:eastAsia="Calibri" w:hAnsi="Calibri" w:cs="Calibri"/>
          <w:bCs/>
          <w:iCs/>
          <w:kern w:val="0"/>
          <w:shd w:val="clear" w:color="auto" w:fill="FFFFFF"/>
          <w14:ligatures w14:val="none"/>
        </w:rPr>
        <w:t>„wytycznych dotyczących unikania konfliktów interesów” -  oznacza Wytyczne dotyczące unikania konfliktów interesów i zarządzania takimi konfliktami na podstawie rozporządzenia finansowego;</w:t>
      </w:r>
    </w:p>
    <w:p w14:paraId="794634BA" w14:textId="5AF5855F" w:rsidR="001C7E3B" w:rsidRPr="0072433B" w:rsidRDefault="001C7E3B" w:rsidP="007534A6">
      <w:pPr>
        <w:pStyle w:val="Akapitzlist"/>
        <w:numPr>
          <w:ilvl w:val="0"/>
          <w:numId w:val="1"/>
        </w:numPr>
        <w:spacing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lastRenderedPageBreak/>
        <w:t>„zamówieniu” - oznacza to zamówienie w rozumieniu odpowiednio: zapisów ustawy Pzp albo Wytycznych dotyczących kwalifikowalności wydatków na lata 2021-2027</w:t>
      </w:r>
      <w:r w:rsidR="00E00D52" w:rsidRPr="0072433B">
        <w:rPr>
          <w:rFonts w:ascii="Calibri" w:eastAsia="Times New Roman" w:hAnsi="Calibri" w:cs="Calibri"/>
          <w:iCs/>
          <w:kern w:val="0"/>
          <w:lang w:eastAsia="pl-PL"/>
          <w14:ligatures w14:val="none"/>
        </w:rPr>
        <w:t>.</w:t>
      </w:r>
    </w:p>
    <w:p w14:paraId="32DF0B8A" w14:textId="77777777" w:rsidR="007534A6" w:rsidRPr="0072433B" w:rsidRDefault="007534A6" w:rsidP="00D90BD4">
      <w:pPr>
        <w:spacing w:before="120" w:after="120" w:line="360" w:lineRule="auto"/>
        <w:rPr>
          <w:rFonts w:ascii="Calibri" w:hAnsi="Calibri" w:cs="Calibri"/>
          <w:b/>
        </w:rPr>
      </w:pPr>
    </w:p>
    <w:p w14:paraId="0B60E00D" w14:textId="77C706C6" w:rsidR="00301603" w:rsidRPr="0072433B" w:rsidRDefault="00301603" w:rsidP="00D90BD4">
      <w:pPr>
        <w:spacing w:before="120" w:after="120" w:line="360" w:lineRule="auto"/>
        <w:rPr>
          <w:rFonts w:ascii="Calibri" w:hAnsi="Calibri" w:cs="Calibri"/>
          <w:b/>
        </w:rPr>
      </w:pPr>
      <w:r w:rsidRPr="0072433B">
        <w:rPr>
          <w:rFonts w:ascii="Calibri" w:hAnsi="Calibri" w:cs="Calibri"/>
          <w:b/>
        </w:rPr>
        <w:t>Przedmiot Umowy</w:t>
      </w:r>
    </w:p>
    <w:p w14:paraId="1E801988"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w:t>
      </w:r>
    </w:p>
    <w:p w14:paraId="7CD96843" w14:textId="32F62657" w:rsidR="000F2B3C" w:rsidRPr="0072433B" w:rsidRDefault="000F2B3C" w:rsidP="00D90BD4">
      <w:pPr>
        <w:numPr>
          <w:ilvl w:val="0"/>
          <w:numId w:val="7"/>
        </w:numPr>
        <w:spacing w:before="120" w:after="120" w:line="360" w:lineRule="auto"/>
        <w:rPr>
          <w:rFonts w:ascii="Calibri" w:hAnsi="Calibri" w:cs="Calibri"/>
        </w:rPr>
      </w:pPr>
      <w:r w:rsidRPr="0072433B">
        <w:rPr>
          <w:rFonts w:ascii="Calibri" w:hAnsi="Calibri" w:cs="Calibri"/>
        </w:rPr>
        <w:t xml:space="preserve">Beneficjent oświadcza, że nie podlega wykluczeniu z ubiegania się o środki przeznaczone na realizację Projektu na podstawie art. 207 ust. 4 </w:t>
      </w:r>
      <w:r w:rsidR="00436CF8" w:rsidRPr="0072433B">
        <w:rPr>
          <w:rFonts w:ascii="Calibri" w:hAnsi="Calibri" w:cs="Calibri"/>
        </w:rPr>
        <w:t>Ufp</w:t>
      </w:r>
      <w:r w:rsidRPr="0072433B">
        <w:rPr>
          <w:rFonts w:ascii="Calibri" w:hAnsi="Calibri" w:cs="Calibri"/>
        </w:rPr>
        <w:t>.</w:t>
      </w:r>
    </w:p>
    <w:p w14:paraId="336042D6" w14:textId="6C9074B0"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Całkowita wartość Projektu wynosi </w:t>
      </w:r>
      <w:r w:rsidRPr="0072433B">
        <w:rPr>
          <w:rFonts w:ascii="Calibri" w:hAnsi="Calibri" w:cs="Calibri"/>
          <w:b/>
          <w:bCs/>
        </w:rPr>
        <w:t>…. zł</w:t>
      </w:r>
      <w:r w:rsidRPr="0072433B">
        <w:rPr>
          <w:rFonts w:ascii="Calibri" w:hAnsi="Calibri" w:cs="Calibri"/>
        </w:rPr>
        <w:t>, (słownie: …).</w:t>
      </w:r>
    </w:p>
    <w:p w14:paraId="0EF0C9B6" w14:textId="6F09027A"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Łączna wartość wydatków kwalifikowalnych wynosi </w:t>
      </w:r>
      <w:r w:rsidRPr="0072433B">
        <w:rPr>
          <w:rFonts w:ascii="Calibri" w:hAnsi="Calibri" w:cs="Calibri"/>
          <w:b/>
          <w:bCs/>
        </w:rPr>
        <w:t>…… zł</w:t>
      </w:r>
      <w:r w:rsidRPr="0072433B">
        <w:rPr>
          <w:rFonts w:ascii="Calibri" w:hAnsi="Calibri" w:cs="Calibri"/>
        </w:rPr>
        <w:t xml:space="preserve"> (słownie: …), w tym wydatki kwalifikowalne objęte pomocą publiczną </w:t>
      </w:r>
      <w:bookmarkStart w:id="4" w:name="_Hlk202339643"/>
      <w:r w:rsidRPr="0072433B">
        <w:rPr>
          <w:rFonts w:ascii="Calibri" w:hAnsi="Calibri" w:cs="Calibri"/>
        </w:rPr>
        <w:t xml:space="preserve">wynoszą </w:t>
      </w:r>
      <w:r w:rsidRPr="0072433B">
        <w:rPr>
          <w:rFonts w:ascii="Calibri" w:hAnsi="Calibri" w:cs="Calibri"/>
          <w:b/>
          <w:bCs/>
        </w:rPr>
        <w:t>…….. zł</w:t>
      </w:r>
      <w:r w:rsidRPr="0072433B">
        <w:rPr>
          <w:rFonts w:ascii="Calibri" w:hAnsi="Calibri" w:cs="Calibri"/>
        </w:rPr>
        <w:t xml:space="preserve"> (słownie: ……)</w:t>
      </w:r>
      <w:r w:rsidR="002D210E" w:rsidRPr="0072433B">
        <w:rPr>
          <w:rFonts w:ascii="Calibri" w:hAnsi="Calibri" w:cs="Calibri"/>
        </w:rPr>
        <w:t xml:space="preserve"> </w:t>
      </w:r>
      <w:bookmarkEnd w:id="4"/>
      <w:r w:rsidR="002D210E" w:rsidRPr="0072433B">
        <w:rPr>
          <w:rFonts w:ascii="Calibri" w:hAnsi="Calibri" w:cs="Calibri"/>
        </w:rPr>
        <w:t xml:space="preserve">oraz pomocą de minimis wynoszą </w:t>
      </w:r>
      <w:r w:rsidR="002D210E" w:rsidRPr="0072433B">
        <w:rPr>
          <w:rFonts w:ascii="Calibri" w:hAnsi="Calibri" w:cs="Calibri"/>
          <w:b/>
          <w:bCs/>
        </w:rPr>
        <w:t>…….. zł</w:t>
      </w:r>
      <w:r w:rsidR="002D210E" w:rsidRPr="0072433B">
        <w:rPr>
          <w:rFonts w:ascii="Calibri" w:hAnsi="Calibri" w:cs="Calibri"/>
        </w:rPr>
        <w:t xml:space="preserve"> (słownie: ……)</w:t>
      </w:r>
      <w:r w:rsidRPr="0072433B">
        <w:rPr>
          <w:rFonts w:ascii="Calibri" w:hAnsi="Calibri" w:cs="Calibri"/>
        </w:rPr>
        <w:t>. Beneficjent podejmuje się realizacji Projektu, ze szczególnym uwzględnieniem postanowień § 4 ust. 1.</w:t>
      </w:r>
    </w:p>
    <w:p w14:paraId="467706E9" w14:textId="0E84FAAF"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Na warunkach określonych w niniejszej Umowie, Instytucja </w:t>
      </w:r>
      <w:r w:rsidR="001F18B8" w:rsidRPr="0072433B">
        <w:rPr>
          <w:rFonts w:ascii="Calibri" w:hAnsi="Calibri" w:cs="Calibri"/>
        </w:rPr>
        <w:t>Pośrednicząca</w:t>
      </w:r>
      <w:r w:rsidRPr="0072433B">
        <w:rPr>
          <w:rFonts w:ascii="Calibri" w:hAnsi="Calibri" w:cs="Calibri"/>
        </w:rPr>
        <w:t xml:space="preserve"> przyznaje Beneficjentowi dofinansowanie na realizację Projektu. Instytucja </w:t>
      </w:r>
      <w:r w:rsidR="001F18B8" w:rsidRPr="0072433B">
        <w:rPr>
          <w:rFonts w:ascii="Calibri" w:hAnsi="Calibri" w:cs="Calibri"/>
        </w:rPr>
        <w:t>Pośrednicząca</w:t>
      </w:r>
      <w:r w:rsidRPr="0072433B">
        <w:rPr>
          <w:rFonts w:ascii="Calibri" w:hAnsi="Calibri" w:cs="Calibri"/>
        </w:rPr>
        <w:t xml:space="preserve"> przyznaje Beneficjentowi na realizację Projektu dofinansowanie w kwocie </w:t>
      </w:r>
      <w:r w:rsidRPr="0072433B">
        <w:rPr>
          <w:rFonts w:ascii="Calibri" w:hAnsi="Calibri" w:cs="Calibri"/>
          <w:b/>
          <w:bCs/>
        </w:rPr>
        <w:t>….. zł</w:t>
      </w:r>
      <w:r w:rsidRPr="0072433B">
        <w:rPr>
          <w:rFonts w:ascii="Calibri" w:hAnsi="Calibri" w:cs="Calibri"/>
        </w:rPr>
        <w:t xml:space="preserve"> (słownie: ……..)  stanowiącej nie więcej niż  </w:t>
      </w:r>
      <w:r w:rsidRPr="0072433B">
        <w:rPr>
          <w:rFonts w:ascii="Calibri" w:hAnsi="Calibri" w:cs="Calibri"/>
          <w:b/>
          <w:bCs/>
        </w:rPr>
        <w:t>… %</w:t>
      </w:r>
      <w:r w:rsidRPr="0072433B">
        <w:rPr>
          <w:rFonts w:ascii="Calibri" w:hAnsi="Calibri" w:cs="Calibri"/>
        </w:rPr>
        <w:t xml:space="preserve"> wydatków kwalifikowalnych, w tym kwota </w:t>
      </w:r>
      <w:r w:rsidRPr="0072433B">
        <w:rPr>
          <w:rFonts w:ascii="Calibri" w:hAnsi="Calibri" w:cs="Calibri"/>
          <w:b/>
          <w:bCs/>
        </w:rPr>
        <w:t>…. zł</w:t>
      </w:r>
      <w:r w:rsidRPr="0072433B">
        <w:rPr>
          <w:rFonts w:ascii="Calibri" w:hAnsi="Calibri" w:cs="Calibri"/>
        </w:rPr>
        <w:t xml:space="preserve"> stanowiącą płatność ze </w:t>
      </w:r>
      <w:r w:rsidRPr="0072433B">
        <w:rPr>
          <w:rFonts w:ascii="Calibri" w:hAnsi="Calibri" w:cs="Calibri"/>
          <w:b/>
          <w:bCs/>
        </w:rPr>
        <w:t>środków europejskich</w:t>
      </w:r>
      <w:r w:rsidR="00172212" w:rsidRPr="0072433B">
        <w:rPr>
          <w:rFonts w:ascii="Calibri" w:hAnsi="Calibri" w:cs="Calibri"/>
          <w:b/>
          <w:bCs/>
        </w:rPr>
        <w:t xml:space="preserve"> </w:t>
      </w:r>
      <w:r w:rsidR="00172212" w:rsidRPr="0072433B">
        <w:rPr>
          <w:rFonts w:ascii="Calibri" w:hAnsi="Calibri" w:cs="Calibri"/>
        </w:rPr>
        <w:t>oraz kwota … zł stanowiąca płatność ze środków dotacji celowej</w:t>
      </w:r>
      <w:r w:rsidRPr="0072433B">
        <w:rPr>
          <w:rFonts w:ascii="Calibri" w:hAnsi="Calibri" w:cs="Calibri"/>
        </w:rPr>
        <w:t xml:space="preserve">. </w:t>
      </w:r>
    </w:p>
    <w:p w14:paraId="5F50F089" w14:textId="77777777"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Dofinansowanie jest przeznaczone na częściowe pokrycie wydatków kwalifikowalnych ponoszonych przez Beneficjenta w związku z realizacją projektu.</w:t>
      </w:r>
    </w:p>
    <w:p w14:paraId="3F289415" w14:textId="77777777"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Dofinansowanie na realizację Projektu może być przeznaczone na sfinansowanie wydatków poniesionych w ramach Projektu przed podpisaniem niniejszej Umowy, o ile wydatki zostaną uznane za kwalifikowalne zgodnie z obowiązującymi przepisami, w tym </w:t>
      </w:r>
      <w:r w:rsidRPr="0072433B">
        <w:rPr>
          <w:rFonts w:ascii="Calibri" w:hAnsi="Calibri" w:cs="Calibri"/>
        </w:rPr>
        <w:br/>
        <w:t xml:space="preserve">z </w:t>
      </w:r>
      <w:r w:rsidRPr="0072433B">
        <w:rPr>
          <w:rFonts w:ascii="Calibri" w:hAnsi="Calibri" w:cs="Calibri"/>
          <w:b/>
          <w:bCs/>
        </w:rPr>
        <w:t>wytycznymi dotyczącymi kwalifikowalności</w:t>
      </w:r>
      <w:r w:rsidRPr="0072433B">
        <w:rPr>
          <w:rFonts w:ascii="Calibri" w:hAnsi="Calibri" w:cs="Calibri"/>
        </w:rPr>
        <w:t xml:space="preserve"> oraz dotyczyć będą okresu realizacji Projektu, o którym mowa w § 3 ust. 1.</w:t>
      </w:r>
    </w:p>
    <w:p w14:paraId="12C5BB14" w14:textId="77777777"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Beneficjent zobowiązuje się do wniesienia </w:t>
      </w:r>
      <w:r w:rsidRPr="0072433B">
        <w:rPr>
          <w:rFonts w:ascii="Calibri" w:hAnsi="Calibri" w:cs="Calibri"/>
          <w:b/>
          <w:bCs/>
        </w:rPr>
        <w:t>wkładu własnego</w:t>
      </w:r>
      <w:r w:rsidRPr="0072433B">
        <w:rPr>
          <w:rFonts w:ascii="Calibri" w:hAnsi="Calibri" w:cs="Calibri"/>
        </w:rPr>
        <w:t xml:space="preserve"> w kwocie </w:t>
      </w:r>
      <w:r w:rsidRPr="0072433B">
        <w:rPr>
          <w:rFonts w:ascii="Calibri" w:hAnsi="Calibri" w:cs="Calibri"/>
          <w:b/>
          <w:bCs/>
        </w:rPr>
        <w:t>……zł</w:t>
      </w:r>
      <w:r w:rsidRPr="0072433B">
        <w:rPr>
          <w:rFonts w:ascii="Calibri" w:hAnsi="Calibri" w:cs="Calibri"/>
        </w:rPr>
        <w:t xml:space="preserve"> (słownie: ....), co stanowi co najmniej </w:t>
      </w:r>
      <w:r w:rsidRPr="0072433B">
        <w:rPr>
          <w:rFonts w:ascii="Calibri" w:hAnsi="Calibri" w:cs="Calibri"/>
          <w:b/>
          <w:bCs/>
        </w:rPr>
        <w:t>…... %</w:t>
      </w:r>
      <w:r w:rsidRPr="0072433B">
        <w:rPr>
          <w:rFonts w:ascii="Calibri" w:hAnsi="Calibri" w:cs="Calibri"/>
        </w:rPr>
        <w:t xml:space="preserve"> wydatków kwalifikowalnych Projektu.</w:t>
      </w:r>
    </w:p>
    <w:p w14:paraId="46A6B2C0" w14:textId="198501D6"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Zgodnie z zapisami </w:t>
      </w:r>
      <w:r w:rsidRPr="0072433B">
        <w:rPr>
          <w:rFonts w:ascii="Calibri" w:hAnsi="Calibri" w:cs="Calibri"/>
          <w:b/>
          <w:bCs/>
        </w:rPr>
        <w:t xml:space="preserve">wytycznych </w:t>
      </w:r>
      <w:bookmarkStart w:id="5" w:name="_Hlk142900101"/>
      <w:r w:rsidRPr="0072433B">
        <w:rPr>
          <w:rFonts w:ascii="Calibri" w:hAnsi="Calibri" w:cs="Calibri"/>
          <w:b/>
          <w:bCs/>
        </w:rPr>
        <w:t>dotyczących kwalifikowalności</w:t>
      </w:r>
      <w:bookmarkEnd w:id="5"/>
      <w:r w:rsidRPr="0072433B">
        <w:rPr>
          <w:rFonts w:ascii="Calibri" w:hAnsi="Calibri" w:cs="Calibri"/>
        </w:rPr>
        <w:t xml:space="preserve">, podatek VAT w wydatkach w Projekcie będzie rozliczany zgodnie z oświadczeniem/oświadczeniami </w:t>
      </w:r>
      <w:r w:rsidRPr="0072433B">
        <w:rPr>
          <w:rFonts w:ascii="Calibri" w:hAnsi="Calibri" w:cs="Calibri"/>
        </w:rPr>
        <w:lastRenderedPageBreak/>
        <w:t xml:space="preserve">stanowiącym/i </w:t>
      </w:r>
      <w:r w:rsidR="00C442D1" w:rsidRPr="0072433B">
        <w:rPr>
          <w:rFonts w:ascii="Calibri" w:hAnsi="Calibri" w:cs="Calibri"/>
          <w:b/>
          <w:bCs/>
        </w:rPr>
        <w:t>Z</w:t>
      </w:r>
      <w:r w:rsidRPr="0072433B">
        <w:rPr>
          <w:rFonts w:ascii="Calibri" w:hAnsi="Calibri" w:cs="Calibri"/>
          <w:b/>
          <w:bCs/>
        </w:rPr>
        <w:t>ałącznik nr 12</w:t>
      </w:r>
      <w:r w:rsidRPr="0072433B">
        <w:rPr>
          <w:rFonts w:ascii="Calibri" w:hAnsi="Calibri" w:cs="Calibri"/>
        </w:rPr>
        <w:t xml:space="preserve"> do Umowy –  dotyczy wyłącznie projektów, których całkowita wartość, o której mowa w ust. 2, wynosi </w:t>
      </w:r>
      <w:r w:rsidRPr="0072433B">
        <w:rPr>
          <w:rFonts w:ascii="Calibri" w:hAnsi="Calibri" w:cs="Calibri"/>
          <w:b/>
        </w:rPr>
        <w:t>co najmniej 5 mln euro</w:t>
      </w:r>
      <w:r w:rsidRPr="0072433B">
        <w:rPr>
          <w:rFonts w:ascii="Calibri" w:hAnsi="Calibri" w:cs="Calibri"/>
        </w:rPr>
        <w:t xml:space="preserve"> (włączając VAT), w ramach których podatek VAT jest wydatkiem kwalifikowalnym.</w:t>
      </w:r>
    </w:p>
    <w:p w14:paraId="04244A58" w14:textId="4E93ED4F"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Zgodnie z zapisami </w:t>
      </w:r>
      <w:r w:rsidRPr="0072433B">
        <w:rPr>
          <w:rFonts w:ascii="Calibri" w:hAnsi="Calibri" w:cs="Calibri"/>
          <w:b/>
          <w:bCs/>
        </w:rPr>
        <w:t>wytycznych dotyczących kwalifikowalności</w:t>
      </w:r>
      <w:r w:rsidRPr="0072433B">
        <w:rPr>
          <w:rFonts w:ascii="Calibri" w:hAnsi="Calibri" w:cs="Calibri"/>
        </w:rPr>
        <w:t xml:space="preserve">, w przypadku zmiany całkowitej wartości </w:t>
      </w:r>
      <w:r w:rsidR="009C7F01" w:rsidRPr="0072433B">
        <w:rPr>
          <w:rFonts w:ascii="Calibri" w:hAnsi="Calibri" w:cs="Calibri"/>
        </w:rPr>
        <w:t>P</w:t>
      </w:r>
      <w:r w:rsidRPr="0072433B">
        <w:rPr>
          <w:rFonts w:ascii="Calibri" w:hAnsi="Calibri" w:cs="Calibri"/>
        </w:rPr>
        <w:t xml:space="preserve">rojektu, o której mowa w ust. </w:t>
      </w:r>
      <w:r w:rsidR="006041BD" w:rsidRPr="0072433B">
        <w:rPr>
          <w:rFonts w:ascii="Calibri" w:hAnsi="Calibri" w:cs="Calibri"/>
        </w:rPr>
        <w:t>2</w:t>
      </w:r>
      <w:r w:rsidRPr="0072433B">
        <w:rPr>
          <w:rFonts w:ascii="Calibri" w:hAnsi="Calibri" w:cs="Calibri"/>
        </w:rPr>
        <w:t>, mającej wpływ na kwalifikowalność podatku VAT, konieczne jest ponowne badanie kwalifikowalności podatku VAT.</w:t>
      </w:r>
    </w:p>
    <w:p w14:paraId="7F44B63B" w14:textId="37ACF80D"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Zgodnie z zapisami </w:t>
      </w:r>
      <w:r w:rsidRPr="0072433B">
        <w:rPr>
          <w:rFonts w:ascii="Calibri" w:hAnsi="Calibri" w:cs="Calibri"/>
          <w:b/>
          <w:bCs/>
        </w:rPr>
        <w:t>wytycznych dotyczących kwalifikowalności</w:t>
      </w:r>
      <w:r w:rsidRPr="0072433B">
        <w:rPr>
          <w:rFonts w:ascii="Calibri" w:hAnsi="Calibri" w:cs="Calibri"/>
        </w:rPr>
        <w:t xml:space="preserve">, do przeliczania całkowitej wartości </w:t>
      </w:r>
      <w:r w:rsidR="009C7F01" w:rsidRPr="0072433B">
        <w:rPr>
          <w:rFonts w:ascii="Calibri" w:hAnsi="Calibri" w:cs="Calibri"/>
        </w:rPr>
        <w:t>P</w:t>
      </w:r>
      <w:r w:rsidRPr="0072433B">
        <w:rPr>
          <w:rFonts w:ascii="Calibri" w:hAnsi="Calibri" w:cs="Calibri"/>
        </w:rPr>
        <w:t xml:space="preserve">rojektu, o której mowa w ust. </w:t>
      </w:r>
      <w:r w:rsidR="006041BD" w:rsidRPr="0072433B">
        <w:rPr>
          <w:rFonts w:ascii="Calibri" w:hAnsi="Calibri" w:cs="Calibri"/>
        </w:rPr>
        <w:t>2</w:t>
      </w:r>
      <w:r w:rsidRPr="0072433B">
        <w:rPr>
          <w:rFonts w:ascii="Calibri" w:hAnsi="Calibri" w:cs="Calibri"/>
        </w:rPr>
        <w:t xml:space="preserve">, w przypadkach określonych w ust. </w:t>
      </w:r>
      <w:r w:rsidR="000F2B3C" w:rsidRPr="0072433B">
        <w:rPr>
          <w:rFonts w:ascii="Calibri" w:hAnsi="Calibri" w:cs="Calibri"/>
        </w:rPr>
        <w:t>8</w:t>
      </w:r>
      <w:r w:rsidRPr="0072433B">
        <w:rPr>
          <w:rFonts w:ascii="Calibri" w:hAnsi="Calibri" w:cs="Calibri"/>
        </w:rPr>
        <w:t xml:space="preserve"> i ust. </w:t>
      </w:r>
      <w:r w:rsidR="000F2B3C" w:rsidRPr="0072433B">
        <w:rPr>
          <w:rFonts w:ascii="Calibri" w:hAnsi="Calibri" w:cs="Calibri"/>
        </w:rPr>
        <w:t>9</w:t>
      </w:r>
      <w:r w:rsidR="006041BD" w:rsidRPr="0072433B">
        <w:rPr>
          <w:rFonts w:ascii="Calibri" w:hAnsi="Calibri" w:cs="Calibri"/>
        </w:rPr>
        <w:t xml:space="preserve"> </w:t>
      </w:r>
      <w:r w:rsidRPr="0072433B">
        <w:rPr>
          <w:rFonts w:ascii="Calibri" w:hAnsi="Calibri" w:cs="Calibri"/>
        </w:rPr>
        <w:t xml:space="preserve">stosuje się odpowiednio, miesięczny obrachunkowy kurs wymiany walut stosowany przez Komisję Europejską, aktualny w dniu podpisania Umowy lub w dniu podpisania aneksu do Umowy wynikającego ze zmiany całkowitej wartości </w:t>
      </w:r>
      <w:r w:rsidR="009C7F01" w:rsidRPr="0072433B">
        <w:rPr>
          <w:rFonts w:ascii="Calibri" w:hAnsi="Calibri" w:cs="Calibri"/>
        </w:rPr>
        <w:t>P</w:t>
      </w:r>
      <w:r w:rsidRPr="0072433B">
        <w:rPr>
          <w:rFonts w:ascii="Calibri" w:hAnsi="Calibri" w:cs="Calibri"/>
        </w:rPr>
        <w:t xml:space="preserve">rojektu, o której mowa w ust. </w:t>
      </w:r>
      <w:r w:rsidR="006041BD" w:rsidRPr="0072433B">
        <w:rPr>
          <w:rFonts w:ascii="Calibri" w:hAnsi="Calibri" w:cs="Calibri"/>
        </w:rPr>
        <w:t>2</w:t>
      </w:r>
      <w:r w:rsidRPr="0072433B">
        <w:rPr>
          <w:rFonts w:ascii="Calibri" w:hAnsi="Calibri" w:cs="Calibri"/>
        </w:rPr>
        <w:t>.</w:t>
      </w:r>
    </w:p>
    <w:p w14:paraId="0A0FF258" w14:textId="7F7693F5" w:rsidR="00301603" w:rsidRPr="0072433B" w:rsidRDefault="00301603" w:rsidP="00D90BD4">
      <w:pPr>
        <w:numPr>
          <w:ilvl w:val="0"/>
          <w:numId w:val="7"/>
        </w:numPr>
        <w:spacing w:before="120" w:after="120" w:line="360" w:lineRule="auto"/>
        <w:rPr>
          <w:rFonts w:ascii="Calibri" w:hAnsi="Calibri" w:cs="Calibri"/>
        </w:rPr>
      </w:pPr>
      <w:r w:rsidRPr="0072433B">
        <w:rPr>
          <w:rFonts w:ascii="Calibri" w:hAnsi="Calibri" w:cs="Calibri"/>
        </w:rPr>
        <w:t xml:space="preserve">Zgodnie z zapisami </w:t>
      </w:r>
      <w:r w:rsidRPr="0072433B">
        <w:rPr>
          <w:rFonts w:ascii="Calibri" w:hAnsi="Calibri" w:cs="Calibri"/>
          <w:b/>
          <w:bCs/>
        </w:rPr>
        <w:t>wytycznych dotyczących kwalifikowalności</w:t>
      </w:r>
      <w:r w:rsidRPr="0072433B">
        <w:rPr>
          <w:rFonts w:ascii="Calibri" w:hAnsi="Calibri" w:cs="Calibri"/>
        </w:rPr>
        <w:t xml:space="preserve"> po podpisaniu niniejszej Umowy nie może zostać zmieniony sposób rozliczania Projektu. Wyjątkowo wprowadzenie uproszczonych metod rozliczania wydatków na pozostałą część </w:t>
      </w:r>
      <w:r w:rsidR="009C7F01" w:rsidRPr="0072433B">
        <w:rPr>
          <w:rFonts w:ascii="Calibri" w:hAnsi="Calibri" w:cs="Calibri"/>
        </w:rPr>
        <w:t>P</w:t>
      </w:r>
      <w:r w:rsidRPr="0072433B">
        <w:rPr>
          <w:rFonts w:ascii="Calibri" w:hAnsi="Calibri" w:cs="Calibri"/>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9C7F01" w:rsidRPr="0072433B">
        <w:rPr>
          <w:rFonts w:ascii="Calibri" w:hAnsi="Calibri" w:cs="Calibri"/>
        </w:rPr>
        <w:t>P</w:t>
      </w:r>
      <w:r w:rsidRPr="0072433B">
        <w:rPr>
          <w:rFonts w:ascii="Calibri" w:hAnsi="Calibri" w:cs="Calibri"/>
        </w:rPr>
        <w:t>rojektu.</w:t>
      </w:r>
    </w:p>
    <w:p w14:paraId="67A2584B" w14:textId="77777777" w:rsidR="00D90BD4" w:rsidRPr="0072433B" w:rsidRDefault="00D90BD4">
      <w:pPr>
        <w:spacing w:before="120" w:after="120" w:line="360" w:lineRule="auto"/>
        <w:rPr>
          <w:rFonts w:ascii="Calibri" w:hAnsi="Calibri" w:cs="Calibri"/>
          <w:b/>
        </w:rPr>
      </w:pPr>
    </w:p>
    <w:p w14:paraId="043B6D8A" w14:textId="4DCD7BF5" w:rsidR="00301603" w:rsidRPr="0072433B" w:rsidRDefault="00301603" w:rsidP="00D90BD4">
      <w:pPr>
        <w:spacing w:before="120" w:after="120" w:line="360" w:lineRule="auto"/>
        <w:rPr>
          <w:rFonts w:ascii="Calibri" w:hAnsi="Calibri" w:cs="Calibri"/>
          <w:b/>
        </w:rPr>
      </w:pPr>
      <w:r w:rsidRPr="0072433B">
        <w:rPr>
          <w:rFonts w:ascii="Calibri" w:hAnsi="Calibri" w:cs="Calibri"/>
          <w:b/>
        </w:rPr>
        <w:t>Okres realizacji Projektu i zakres rzeczowy Umowy</w:t>
      </w:r>
    </w:p>
    <w:p w14:paraId="76E600C0"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3</w:t>
      </w:r>
    </w:p>
    <w:p w14:paraId="70B7B9BD" w14:textId="77777777"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Okres realizacji Projektu jest zgodny z okresem wskazanym we wniosku.</w:t>
      </w:r>
    </w:p>
    <w:p w14:paraId="535D6864" w14:textId="26C6C1D5"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 xml:space="preserve">Okres, o którym mowa w ust. 1, jest równoznaczny z okresem kwalifikowalności wydatków w ramach </w:t>
      </w:r>
      <w:r w:rsidR="009C7F01" w:rsidRPr="0072433B">
        <w:rPr>
          <w:rFonts w:ascii="Calibri" w:hAnsi="Calibri" w:cs="Calibri"/>
        </w:rPr>
        <w:t>P</w:t>
      </w:r>
      <w:r w:rsidRPr="0072433B">
        <w:rPr>
          <w:rFonts w:ascii="Calibri" w:hAnsi="Calibri" w:cs="Calibri"/>
        </w:rPr>
        <w:t>rojektu. Za końcową datę kwalifikowalności wydatków uznaje się datę zakończenia finansowego, wskazaną we wniosku.</w:t>
      </w:r>
    </w:p>
    <w:p w14:paraId="417AB159" w14:textId="19347C3D"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 xml:space="preserve">Instytucja </w:t>
      </w:r>
      <w:r w:rsidR="001F18B8" w:rsidRPr="0072433B">
        <w:rPr>
          <w:rFonts w:ascii="Calibri" w:hAnsi="Calibri" w:cs="Calibri"/>
        </w:rPr>
        <w:t>Pośrednicząca</w:t>
      </w:r>
      <w:r w:rsidRPr="0072433B">
        <w:rPr>
          <w:rFonts w:ascii="Calibri" w:hAnsi="Calibri" w:cs="Calibri"/>
        </w:rPr>
        <w:t xml:space="preserve"> może wyrazić zgodę na zmianę okresu realizacji </w:t>
      </w:r>
      <w:r w:rsidR="009C7F01" w:rsidRPr="0072433B">
        <w:rPr>
          <w:rFonts w:ascii="Calibri" w:hAnsi="Calibri" w:cs="Calibri"/>
        </w:rPr>
        <w:t>P</w:t>
      </w:r>
      <w:r w:rsidRPr="0072433B">
        <w:rPr>
          <w:rFonts w:ascii="Calibri" w:hAnsi="Calibri" w:cs="Calibri"/>
        </w:rPr>
        <w:t>rojektu na pisemny uzasadniony wniosek Beneficjenta.</w:t>
      </w:r>
    </w:p>
    <w:p w14:paraId="1AF28830" w14:textId="77777777"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Zmiana okresu realizacji nie wymaga formy aneksu do Umowy.</w:t>
      </w:r>
    </w:p>
    <w:p w14:paraId="655F5FA5" w14:textId="77777777"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lastRenderedPageBreak/>
        <w:t xml:space="preserve">Poniesienie wydatków przed podpisaniem Umowy jest dokonywane na ryzyko Beneficjenta. Zgodnie z zapisami </w:t>
      </w:r>
      <w:r w:rsidRPr="0072433B">
        <w:rPr>
          <w:rFonts w:ascii="Calibri" w:hAnsi="Calibri" w:cs="Calibri"/>
          <w:b/>
          <w:bCs/>
        </w:rPr>
        <w:t>wytycznych dotyczących kwalifikowalności</w:t>
      </w:r>
      <w:r w:rsidRPr="0072433B">
        <w:rPr>
          <w:rFonts w:ascii="Calibri" w:hAnsi="Calibri" w:cs="Calibri"/>
        </w:rPr>
        <w:t xml:space="preserve"> wydatki poniesione przed podpisaniem Umowy lub decyzji o dofinansowaniu mogą zostać uznane za kwalifikowalne wyłącznie w przypadku spełnienia warunków kwalifikowalności określonych w </w:t>
      </w:r>
      <w:r w:rsidRPr="0072433B">
        <w:rPr>
          <w:rFonts w:ascii="Calibri" w:hAnsi="Calibri" w:cs="Calibri"/>
          <w:b/>
          <w:bCs/>
        </w:rPr>
        <w:t>wytycznych dotyczących kwalifikowalności</w:t>
      </w:r>
      <w:r w:rsidRPr="0072433B">
        <w:rPr>
          <w:rFonts w:ascii="Calibri" w:hAnsi="Calibri" w:cs="Calibri"/>
        </w:rPr>
        <w:t xml:space="preserve"> i Umowy o dofinansowanie projektu.</w:t>
      </w:r>
    </w:p>
    <w:p w14:paraId="16E51E5A" w14:textId="29577DD7"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 xml:space="preserve">Okres obowiązywania Umowy trwa od dnia jej podpisania do dnia wykonania przez obydwie Strony Umowy wszystkich obowiązków z niej wynikających, w szczególności </w:t>
      </w:r>
      <w:r w:rsidRPr="0072433B">
        <w:rPr>
          <w:rFonts w:ascii="Calibri" w:hAnsi="Calibri" w:cs="Calibri"/>
        </w:rPr>
        <w:br/>
        <w:t xml:space="preserve">w zakresie realizacji zadań w ramach </w:t>
      </w:r>
      <w:r w:rsidR="009C7F01" w:rsidRPr="0072433B">
        <w:rPr>
          <w:rFonts w:ascii="Calibri" w:hAnsi="Calibri" w:cs="Calibri"/>
        </w:rPr>
        <w:t>P</w:t>
      </w:r>
      <w:r w:rsidRPr="0072433B">
        <w:rPr>
          <w:rFonts w:ascii="Calibri" w:hAnsi="Calibri" w:cs="Calibri"/>
        </w:rPr>
        <w:t xml:space="preserve">rojektu, osiągnięcia wskaźników produktu </w:t>
      </w:r>
      <w:r w:rsidRPr="0072433B">
        <w:rPr>
          <w:rFonts w:ascii="Calibri" w:hAnsi="Calibri" w:cs="Calibri"/>
        </w:rPr>
        <w:br/>
        <w:t>i rezultatu oraz zapewnienia trwałości Projektu, a także przechowywania i archiwizacji dokumentacji.</w:t>
      </w:r>
    </w:p>
    <w:p w14:paraId="6ECA1B43" w14:textId="77777777" w:rsidR="00301603" w:rsidRPr="0072433B" w:rsidRDefault="00301603" w:rsidP="00D90BD4">
      <w:pPr>
        <w:numPr>
          <w:ilvl w:val="0"/>
          <w:numId w:val="65"/>
        </w:numPr>
        <w:spacing w:before="120" w:after="120" w:line="360" w:lineRule="auto"/>
        <w:ind w:left="426"/>
        <w:rPr>
          <w:rFonts w:ascii="Calibri" w:hAnsi="Calibri" w:cs="Calibri"/>
        </w:rPr>
      </w:pPr>
      <w:r w:rsidRPr="0072433B">
        <w:rPr>
          <w:rFonts w:ascii="Calibri" w:hAnsi="Calibri" w:cs="Calibri"/>
        </w:rPr>
        <w:t>Podmiot upoważniony do ponoszenia wydatków</w:t>
      </w:r>
      <w:r w:rsidRPr="0072433B">
        <w:rPr>
          <w:rFonts w:ascii="Calibri" w:hAnsi="Calibri" w:cs="Calibri"/>
          <w:vertAlign w:val="superscript"/>
        </w:rPr>
        <w:footnoteReference w:id="2"/>
      </w:r>
      <w:r w:rsidRPr="0072433B">
        <w:rPr>
          <w:rFonts w:ascii="Calibri" w:hAnsi="Calibri" w:cs="Calibri"/>
        </w:rPr>
        <w:t>:</w:t>
      </w:r>
    </w:p>
    <w:p w14:paraId="5A84DEDC" w14:textId="77777777" w:rsidR="00301603" w:rsidRPr="0072433B" w:rsidRDefault="00301603" w:rsidP="00D90BD4">
      <w:pPr>
        <w:pStyle w:val="Akapitzlist"/>
        <w:spacing w:before="120" w:after="120" w:line="360" w:lineRule="auto"/>
        <w:ind w:left="862"/>
        <w:rPr>
          <w:rFonts w:ascii="Calibri" w:hAnsi="Calibri" w:cs="Calibri"/>
        </w:rPr>
      </w:pPr>
      <w:r w:rsidRPr="0072433B">
        <w:rPr>
          <w:rFonts w:ascii="Calibri" w:hAnsi="Calibri" w:cs="Calibri"/>
        </w:rPr>
        <w:t>Nazwa podmiotu:</w:t>
      </w:r>
    </w:p>
    <w:p w14:paraId="36669223" w14:textId="77777777" w:rsidR="00301603" w:rsidRPr="0072433B" w:rsidRDefault="00301603" w:rsidP="00D90BD4">
      <w:pPr>
        <w:pStyle w:val="Akapitzlist"/>
        <w:spacing w:before="120" w:after="120" w:line="360" w:lineRule="auto"/>
        <w:ind w:left="862"/>
        <w:rPr>
          <w:rFonts w:ascii="Calibri" w:hAnsi="Calibri" w:cs="Calibri"/>
        </w:rPr>
      </w:pPr>
      <w:r w:rsidRPr="0072433B">
        <w:rPr>
          <w:rFonts w:ascii="Calibri" w:hAnsi="Calibri" w:cs="Calibri"/>
        </w:rPr>
        <w:t>Adres podmiotu:</w:t>
      </w:r>
    </w:p>
    <w:p w14:paraId="180117FE" w14:textId="558405A8" w:rsidR="00301603" w:rsidRPr="0072433B" w:rsidRDefault="00301603" w:rsidP="00D90BD4">
      <w:pPr>
        <w:pStyle w:val="Akapitzlist"/>
        <w:spacing w:before="120" w:after="120" w:line="360" w:lineRule="auto"/>
        <w:ind w:left="862"/>
        <w:rPr>
          <w:rFonts w:ascii="Calibri" w:hAnsi="Calibri" w:cs="Calibri"/>
        </w:rPr>
      </w:pPr>
      <w:r w:rsidRPr="0072433B">
        <w:rPr>
          <w:rFonts w:ascii="Calibri" w:hAnsi="Calibri" w:cs="Calibri"/>
        </w:rPr>
        <w:t>NIP podmiotu</w:t>
      </w:r>
      <w:r w:rsidR="000E0C10" w:rsidRPr="0072433B">
        <w:rPr>
          <w:rFonts w:ascii="Calibri" w:hAnsi="Calibri" w:cs="Calibri"/>
        </w:rPr>
        <w:t>:</w:t>
      </w:r>
    </w:p>
    <w:p w14:paraId="566531C8" w14:textId="17D0C67B" w:rsidR="00301603" w:rsidRPr="0072433B" w:rsidRDefault="00301603" w:rsidP="00D90BD4">
      <w:pPr>
        <w:pStyle w:val="Akapitzlist"/>
        <w:spacing w:before="120" w:after="120" w:line="360" w:lineRule="auto"/>
        <w:ind w:left="862"/>
        <w:rPr>
          <w:rFonts w:ascii="Calibri" w:hAnsi="Calibri" w:cs="Calibri"/>
        </w:rPr>
      </w:pPr>
      <w:r w:rsidRPr="0072433B">
        <w:rPr>
          <w:rFonts w:ascii="Calibri" w:hAnsi="Calibri" w:cs="Calibri"/>
        </w:rPr>
        <w:t>REGON podmiotu:</w:t>
      </w:r>
    </w:p>
    <w:p w14:paraId="31CA7F68" w14:textId="77777777" w:rsidR="007534A6" w:rsidRPr="0072433B" w:rsidRDefault="007534A6" w:rsidP="00D90BD4">
      <w:pPr>
        <w:pStyle w:val="Akapitzlist"/>
        <w:spacing w:before="120" w:after="120" w:line="360" w:lineRule="auto"/>
        <w:ind w:left="862"/>
        <w:rPr>
          <w:rFonts w:ascii="Calibri" w:hAnsi="Calibri" w:cs="Calibri"/>
        </w:rPr>
      </w:pPr>
    </w:p>
    <w:p w14:paraId="0333ABCA" w14:textId="77777777" w:rsidR="00301603" w:rsidRPr="0072433B" w:rsidRDefault="00301603" w:rsidP="00D90BD4">
      <w:pPr>
        <w:spacing w:before="120" w:after="120" w:line="360" w:lineRule="auto"/>
        <w:rPr>
          <w:rFonts w:ascii="Calibri" w:hAnsi="Calibri" w:cs="Calibri"/>
          <w:b/>
        </w:rPr>
      </w:pPr>
      <w:bookmarkStart w:id="6" w:name="_Hlk156813201"/>
      <w:bookmarkStart w:id="7" w:name="_Hlk156811946"/>
      <w:r w:rsidRPr="0072433B">
        <w:rPr>
          <w:rFonts w:ascii="Calibri" w:hAnsi="Calibri" w:cs="Calibri"/>
          <w:b/>
        </w:rPr>
        <w:t xml:space="preserve">§ </w:t>
      </w:r>
      <w:bookmarkEnd w:id="6"/>
      <w:r w:rsidRPr="0072433B">
        <w:rPr>
          <w:rFonts w:ascii="Calibri" w:hAnsi="Calibri" w:cs="Calibri"/>
          <w:b/>
        </w:rPr>
        <w:t>4</w:t>
      </w:r>
    </w:p>
    <w:bookmarkEnd w:id="7"/>
    <w:p w14:paraId="45DCCCED" w14:textId="77777777" w:rsidR="00BD76B0" w:rsidRPr="0072433B" w:rsidRDefault="00BD76B0" w:rsidP="00D90BD4">
      <w:pPr>
        <w:numPr>
          <w:ilvl w:val="0"/>
          <w:numId w:val="3"/>
        </w:numPr>
        <w:autoSpaceDE w:val="0"/>
        <w:autoSpaceDN w:val="0"/>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Beneficjent odpowiada za</w:t>
      </w:r>
      <w:r w:rsidRPr="0072433B">
        <w:rPr>
          <w:rFonts w:ascii="Calibri" w:eastAsia="Times New Roman" w:hAnsi="Calibri" w:cs="Calibri"/>
          <w:b/>
          <w:iCs/>
          <w:kern w:val="0"/>
          <w:lang w:eastAsia="pl-PL"/>
          <w14:ligatures w14:val="none"/>
        </w:rPr>
        <w:t xml:space="preserve"> </w:t>
      </w:r>
      <w:r w:rsidRPr="0072433B">
        <w:rPr>
          <w:rFonts w:ascii="Calibri" w:eastAsia="Times New Roman" w:hAnsi="Calibri" w:cs="Calibri"/>
          <w:iCs/>
          <w:kern w:val="0"/>
          <w:lang w:eastAsia="pl-PL"/>
          <w14:ligatures w14:val="none"/>
        </w:rPr>
        <w:t>realizację Projektu na podstawie wniosku, w tym za:</w:t>
      </w:r>
    </w:p>
    <w:p w14:paraId="42AE85A0"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osiągnięcie wskaźników produktu oraz rezultatu określonych we wniosku;</w:t>
      </w:r>
    </w:p>
    <w:p w14:paraId="3C4929AF"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realizację Projektu w oparciu o wniosek;</w:t>
      </w:r>
    </w:p>
    <w:p w14:paraId="5DD10141"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zapewnienie realizacji Projektu przez personel Projektu posiadający kwalifikacje określone we wniosku;</w:t>
      </w:r>
    </w:p>
    <w:p w14:paraId="3629FCEC" w14:textId="0AF98198"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zachowanie trwałości Projektu</w:t>
      </w:r>
      <w:r w:rsidR="007C18D9" w:rsidRPr="0072433B">
        <w:rPr>
          <w:rFonts w:ascii="Calibri" w:eastAsia="Calibri" w:hAnsi="Calibri" w:cs="Calibri"/>
          <w:iCs/>
          <w:kern w:val="0"/>
          <w14:ligatures w14:val="none"/>
        </w:rPr>
        <w:t xml:space="preserve"> oraz utrzymanie określonych wskaźników produktu i rezultatów w okresie wskazanym w </w:t>
      </w:r>
      <w:r w:rsidR="007C18D9" w:rsidRPr="0072433B">
        <w:rPr>
          <w:rFonts w:ascii="Calibri" w:hAnsi="Calibri" w:cs="Calibri"/>
        </w:rPr>
        <w:t>§</w:t>
      </w:r>
      <w:r w:rsidR="007C18D9" w:rsidRPr="0072433B">
        <w:rPr>
          <w:rFonts w:ascii="Calibri" w:eastAsia="Calibri" w:hAnsi="Calibri" w:cs="Calibri"/>
          <w:iCs/>
          <w:kern w:val="0"/>
          <w14:ligatures w14:val="none"/>
        </w:rPr>
        <w:t xml:space="preserve"> 22 ust. 2</w:t>
      </w:r>
      <w:r w:rsidRPr="0072433B">
        <w:rPr>
          <w:rFonts w:ascii="Calibri" w:eastAsia="Calibri" w:hAnsi="Calibri" w:cs="Calibri"/>
          <w:iCs/>
          <w:kern w:val="0"/>
          <w14:ligatures w14:val="none"/>
        </w:rPr>
        <w:t>;</w:t>
      </w:r>
    </w:p>
    <w:p w14:paraId="03D8A934"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zapewnienie stosowania „wytycznych dotyczących monitorowania”;</w:t>
      </w:r>
    </w:p>
    <w:p w14:paraId="29DFDD99"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lastRenderedPageBreak/>
        <w:t>zapewnienie stosowania „</w:t>
      </w:r>
      <w:r w:rsidRPr="0072433B">
        <w:rPr>
          <w:rFonts w:ascii="Calibri" w:eastAsia="Times New Roman" w:hAnsi="Calibri" w:cs="Calibri"/>
          <w:iCs/>
          <w:kern w:val="0"/>
          <w:lang w:eastAsia="pl-PL"/>
          <w14:ligatures w14:val="none"/>
        </w:rPr>
        <w:t>wytycznych dotyczących kwalifikowalności”;</w:t>
      </w:r>
    </w:p>
    <w:p w14:paraId="0C4508C8" w14:textId="77777777" w:rsidR="00BD76B0" w:rsidRPr="0072433B" w:rsidRDefault="00BD76B0" w:rsidP="00D90BD4">
      <w:pPr>
        <w:numPr>
          <w:ilvl w:val="1"/>
          <w:numId w:val="3"/>
        </w:numPr>
        <w:tabs>
          <w:tab w:val="left" w:pos="142"/>
        </w:tabs>
        <w:suppressAutoHyphen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 xml:space="preserve">zapewnienie stosowania „wytycznych dotyczących realizacji zasad równościowych”; </w:t>
      </w:r>
    </w:p>
    <w:p w14:paraId="4F6E9E19" w14:textId="77777777" w:rsidR="00BD76B0" w:rsidRPr="0072433B" w:rsidRDefault="00BD76B0" w:rsidP="00D90BD4">
      <w:pPr>
        <w:numPr>
          <w:ilvl w:val="1"/>
          <w:numId w:val="3"/>
        </w:numPr>
        <w:tabs>
          <w:tab w:val="left" w:pos="142"/>
        </w:tab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 xml:space="preserve">zapewnienie stosowania „wytycznych dotyczących projektów inwestycyjnych, w tym hybrydowych”; </w:t>
      </w:r>
    </w:p>
    <w:p w14:paraId="61B3FCD2" w14:textId="77777777" w:rsidR="00BD76B0" w:rsidRPr="0072433B" w:rsidRDefault="00BD76B0" w:rsidP="00D90BD4">
      <w:pPr>
        <w:numPr>
          <w:ilvl w:val="1"/>
          <w:numId w:val="3"/>
        </w:numPr>
        <w:tabs>
          <w:tab w:val="left" w:pos="142"/>
        </w:tabs>
        <w:spacing w:before="120" w:after="120" w:line="360" w:lineRule="auto"/>
        <w:rPr>
          <w:rFonts w:ascii="Calibri" w:eastAsia="Calibri" w:hAnsi="Calibri" w:cs="Calibri"/>
          <w:iCs/>
          <w:kern w:val="0"/>
          <w14:ligatures w14:val="none"/>
        </w:rPr>
      </w:pPr>
      <w:r w:rsidRPr="0072433B">
        <w:rPr>
          <w:rFonts w:ascii="Calibri" w:eastAsia="Calibri" w:hAnsi="Calibri" w:cs="Calibri"/>
          <w:iCs/>
          <w:kern w:val="0"/>
          <w14:ligatures w14:val="none"/>
        </w:rPr>
        <w:t>zapewnienie stosowania Wytycznych dotyczących korygowania nieprawidłowości;</w:t>
      </w:r>
    </w:p>
    <w:p w14:paraId="50F6F907"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 xml:space="preserve"> zapewnienie stosowania „wytycznych dotyczących kontroli realizacji programów polityki spójności”; </w:t>
      </w:r>
    </w:p>
    <w:p w14:paraId="2DBC5B3C"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 xml:space="preserve"> zapewnienie stosowania „wytycznych dotyczących informacji i promocji”; </w:t>
      </w:r>
    </w:p>
    <w:p w14:paraId="2E04D089"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 xml:space="preserve"> zapewnienie stosowania zapisów „podręcznika wnioskodawcy i beneficjenta”;  </w:t>
      </w:r>
    </w:p>
    <w:p w14:paraId="09C0D30B" w14:textId="77777777" w:rsidR="00BD76B0" w:rsidRPr="0072433B" w:rsidRDefault="00BD76B0" w:rsidP="00D90BD4">
      <w:pPr>
        <w:numPr>
          <w:ilvl w:val="1"/>
          <w:numId w:val="3"/>
        </w:numPr>
        <w:tabs>
          <w:tab w:val="left" w:pos="142"/>
        </w:tabs>
        <w:spacing w:before="120" w:after="120" w:line="360" w:lineRule="auto"/>
        <w:ind w:left="748"/>
        <w:rPr>
          <w:rFonts w:ascii="Calibri" w:eastAsia="Calibri" w:hAnsi="Calibri" w:cs="Calibri"/>
          <w:iCs/>
          <w:kern w:val="0"/>
          <w14:ligatures w14:val="none"/>
        </w:rPr>
      </w:pPr>
      <w:r w:rsidRPr="0072433B">
        <w:rPr>
          <w:rFonts w:ascii="Calibri" w:eastAsia="Calibri" w:hAnsi="Calibri" w:cs="Calibri"/>
          <w:iCs/>
          <w:kern w:val="0"/>
          <w14:ligatures w14:val="none"/>
        </w:rPr>
        <w:t xml:space="preserve"> zapewnienie stosowania zapisów zasady DNSH;</w:t>
      </w:r>
    </w:p>
    <w:p w14:paraId="456CF41C" w14:textId="77777777" w:rsidR="00BD76B0" w:rsidRPr="0072433B" w:rsidRDefault="00BD76B0"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eastAsia="Calibri" w:hAnsi="Calibri" w:cs="Calibri"/>
          <w:bCs/>
          <w:iCs/>
          <w:kern w:val="0"/>
          <w:shd w:val="clear" w:color="auto" w:fill="FFFFFF"/>
          <w14:ligatures w14:val="none"/>
        </w:rPr>
        <w:t>w zakresie, w jakim w ramach Projektu jest udzielana pomoc publiczna w rozumieniu art. 107 ust. 1 Traktatu o funkcjonowaniu Unii Europejskiej lub pomoc de minimis zastosowanie mają szczegółowe warunki i tryb udzielania pomocy;</w:t>
      </w:r>
    </w:p>
    <w:p w14:paraId="7FDDA8F7" w14:textId="77777777" w:rsidR="00BD76B0" w:rsidRPr="0072433B" w:rsidRDefault="00BD76B0"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eastAsia="Calibri" w:hAnsi="Calibri" w:cs="Calibri"/>
          <w:bCs/>
          <w:iCs/>
          <w:kern w:val="0"/>
          <w:shd w:val="clear" w:color="auto" w:fill="FFFFFF"/>
          <w14:ligatures w14:val="none"/>
        </w:rPr>
        <w:t xml:space="preserve"> 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decyzji, w tym podwykonawców;</w:t>
      </w:r>
    </w:p>
    <w:p w14:paraId="75A800EA" w14:textId="540CAFB5" w:rsidR="00BD76B0" w:rsidRPr="0072433B" w:rsidRDefault="00BD76B0"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eastAsia="Calibri" w:hAnsi="Calibri" w:cs="Calibri"/>
          <w:bCs/>
          <w:iCs/>
          <w:kern w:val="0"/>
          <w:shd w:val="clear" w:color="auto" w:fill="FFFFFF"/>
          <w14:ligatures w14:val="none"/>
        </w:rPr>
        <w:t xml:space="preserve"> realizację projektu zgodnie z zapisami Regulaminu wyboru projektów, dotyczącego naboru, w ramach którego projekt został wybrany do dofinansowania</w:t>
      </w:r>
      <w:r w:rsidR="00DC21FF" w:rsidRPr="0072433B">
        <w:rPr>
          <w:rFonts w:ascii="Calibri" w:eastAsia="Calibri" w:hAnsi="Calibri" w:cs="Calibri"/>
          <w:bCs/>
          <w:iCs/>
          <w:kern w:val="0"/>
          <w:shd w:val="clear" w:color="auto" w:fill="FFFFFF"/>
          <w14:ligatures w14:val="none"/>
        </w:rPr>
        <w:t>;</w:t>
      </w:r>
    </w:p>
    <w:p w14:paraId="46DB9377" w14:textId="119C4C2D" w:rsidR="001F18B8" w:rsidRPr="0072433B" w:rsidRDefault="001F18B8"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hAnsi="Calibri" w:cs="Calibri"/>
          <w:color w:val="000000"/>
          <w:shd w:val="clear" w:color="auto" w:fill="FFFFFF"/>
        </w:rPr>
        <w:t xml:space="preserve">zapewnienia stosowania Rozporządzenia Rady (WE) nr 765/2006 z dnia 18 maja 2006 r. dotyczącego środków ograniczających w związku z sytuacją na Białorusi </w:t>
      </w:r>
      <w:r w:rsidRPr="0072433B">
        <w:rPr>
          <w:rFonts w:ascii="Calibri" w:hAnsi="Calibri" w:cs="Calibri"/>
          <w:color w:val="000000"/>
          <w:shd w:val="clear" w:color="auto" w:fill="FFFFFF"/>
        </w:rPr>
        <w:br/>
        <w:t>i udziałem Białorusi w agresji Rosji wobec Ukrainy;</w:t>
      </w:r>
    </w:p>
    <w:p w14:paraId="35A4E9D4" w14:textId="60D0C5DA" w:rsidR="001F18B8" w:rsidRPr="0072433B" w:rsidRDefault="00DC21FF"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hAnsi="Calibri" w:cs="Calibri"/>
          <w:color w:val="000000"/>
          <w:shd w:val="clear" w:color="auto" w:fill="FFFFFF"/>
        </w:rPr>
        <w:lastRenderedPageBreak/>
        <w:t>zapewnienia stosowania Ustawy z dnia 13 kwietnia 2022 r. o szczególnych rozwiązaniach w zakresie przeciwdziałania wspieraniu agresji na Ukrainę oraz służących ochronie bezpieczeństwa narodowego (Dz. U. z 2025 r. poz. 514);</w:t>
      </w:r>
    </w:p>
    <w:p w14:paraId="7B37634E" w14:textId="436ADB2B" w:rsidR="00DC21FF" w:rsidRPr="0072433B" w:rsidRDefault="00DC21FF" w:rsidP="00D90BD4">
      <w:pPr>
        <w:numPr>
          <w:ilvl w:val="1"/>
          <w:numId w:val="3"/>
        </w:numPr>
        <w:tabs>
          <w:tab w:val="left" w:pos="142"/>
        </w:tabs>
        <w:spacing w:before="120" w:after="120" w:line="360" w:lineRule="auto"/>
        <w:rPr>
          <w:rFonts w:ascii="Calibri" w:eastAsia="Calibri" w:hAnsi="Calibri" w:cs="Calibri"/>
          <w:bCs/>
          <w:iCs/>
          <w:kern w:val="0"/>
          <w:shd w:val="clear" w:color="auto" w:fill="FFFFFF"/>
          <w14:ligatures w14:val="none"/>
        </w:rPr>
      </w:pPr>
      <w:r w:rsidRPr="0072433B">
        <w:rPr>
          <w:rFonts w:ascii="Calibri" w:hAnsi="Calibri" w:cs="Calibri"/>
          <w:color w:val="000000"/>
          <w:shd w:val="clear" w:color="auto" w:fill="FFFFFF"/>
        </w:rPr>
        <w:t>z</w:t>
      </w:r>
      <w:r w:rsidRPr="0072433B">
        <w:rPr>
          <w:rFonts w:ascii="Calibri" w:hAnsi="Calibri" w:cs="Calibri"/>
        </w:rPr>
        <w:t>apewnienie stosowania Rozporządzenia Rady (UE) Nr 269/2014 z dnia 17 marca 2014 r. w sprawie środków ograniczających w odniesieniu do działań podważających integralność terytorialną, suwerenność i niezależność Ukrainy lub im zagrażających.</w:t>
      </w:r>
    </w:p>
    <w:p w14:paraId="49381482" w14:textId="77777777" w:rsidR="00BD76B0" w:rsidRPr="0072433B" w:rsidRDefault="00BD76B0" w:rsidP="00D90BD4">
      <w:pPr>
        <w:numPr>
          <w:ilvl w:val="0"/>
          <w:numId w:val="50"/>
        </w:numPr>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077790AD" w14:textId="77777777" w:rsidR="00BD76B0" w:rsidRPr="0072433B" w:rsidRDefault="00BD76B0" w:rsidP="00D90BD4">
      <w:pPr>
        <w:numPr>
          <w:ilvl w:val="0"/>
          <w:numId w:val="50"/>
        </w:numPr>
        <w:tabs>
          <w:tab w:val="clear" w:pos="360"/>
          <w:tab w:val="left" w:pos="426"/>
          <w:tab w:val="num" w:pos="502"/>
        </w:tabs>
        <w:suppressAutoHyphens/>
        <w:autoSpaceDE w:val="0"/>
        <w:spacing w:before="120" w:after="120" w:line="360" w:lineRule="auto"/>
        <w:ind w:left="426" w:hanging="426"/>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 przypadku, gdy ogłoszona w trakcie realizacji projektu (po podpisaniu Umowy)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10F60156" w14:textId="05BDA686" w:rsidR="00BD76B0" w:rsidRPr="0072433B" w:rsidRDefault="00BD76B0" w:rsidP="00D90BD4">
      <w:pPr>
        <w:numPr>
          <w:ilvl w:val="0"/>
          <w:numId w:val="50"/>
        </w:numPr>
        <w:tabs>
          <w:tab w:val="clear" w:pos="360"/>
          <w:tab w:val="left" w:pos="426"/>
          <w:tab w:val="num" w:pos="502"/>
        </w:tabs>
        <w:suppressAutoHyphens/>
        <w:autoSpaceDE w:val="0"/>
        <w:spacing w:before="120" w:after="120" w:line="360" w:lineRule="auto"/>
        <w:ind w:left="426" w:hanging="426"/>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Beneficjent zobowiązuje się niezwłocznie i pisemnie za pośrednictwem CST 2021 poinformować Instytucję </w:t>
      </w:r>
      <w:r w:rsidR="00AB21A3" w:rsidRPr="0072433B">
        <w:rPr>
          <w:rFonts w:ascii="Calibri" w:eastAsia="Times New Roman" w:hAnsi="Calibri" w:cs="Calibri"/>
          <w:iCs/>
          <w:kern w:val="0"/>
          <w:lang w:eastAsia="pl-PL"/>
          <w14:ligatures w14:val="none"/>
        </w:rPr>
        <w:t xml:space="preserve">Pośredniczącą </w:t>
      </w:r>
      <w:r w:rsidRPr="0072433B">
        <w:rPr>
          <w:rFonts w:ascii="Calibri" w:eastAsia="Times New Roman" w:hAnsi="Calibri" w:cs="Calibri"/>
          <w:iCs/>
          <w:kern w:val="0"/>
          <w:lang w:eastAsia="pl-PL"/>
          <w14:ligatures w14:val="none"/>
        </w:rPr>
        <w:t>o problemach w realizacji Projektu.</w:t>
      </w:r>
    </w:p>
    <w:p w14:paraId="489DF478" w14:textId="464B7864" w:rsidR="00BD76B0" w:rsidRPr="0072433B" w:rsidRDefault="00BD76B0" w:rsidP="00D90BD4">
      <w:pPr>
        <w:numPr>
          <w:ilvl w:val="0"/>
          <w:numId w:val="50"/>
        </w:numPr>
        <w:tabs>
          <w:tab w:val="clear" w:pos="360"/>
          <w:tab w:val="left" w:pos="426"/>
          <w:tab w:val="num" w:pos="502"/>
        </w:tabs>
        <w:spacing w:before="120" w:after="120" w:line="360" w:lineRule="auto"/>
        <w:ind w:left="426" w:hanging="426"/>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 przypadku konieczności dokonania zmian w Projekcie, stosuje się zapisy § 2</w:t>
      </w:r>
      <w:r w:rsidR="00191D47" w:rsidRPr="0072433B">
        <w:rPr>
          <w:rFonts w:ascii="Calibri" w:eastAsia="Times New Roman" w:hAnsi="Calibri" w:cs="Calibri"/>
          <w:iCs/>
          <w:kern w:val="0"/>
          <w:lang w:eastAsia="pl-PL"/>
          <w14:ligatures w14:val="none"/>
        </w:rPr>
        <w:t>5</w:t>
      </w:r>
      <w:r w:rsidRPr="0072433B">
        <w:rPr>
          <w:rFonts w:ascii="Calibri" w:eastAsia="Times New Roman" w:hAnsi="Calibri" w:cs="Calibri"/>
          <w:iCs/>
          <w:kern w:val="0"/>
          <w:lang w:eastAsia="pl-PL"/>
          <w14:ligatures w14:val="none"/>
        </w:rPr>
        <w:t xml:space="preserve"> Umowy.</w:t>
      </w:r>
    </w:p>
    <w:p w14:paraId="6EB86A38" w14:textId="77777777" w:rsidR="00BD76B0" w:rsidRPr="0072433B" w:rsidRDefault="00BD76B0" w:rsidP="00D90BD4">
      <w:pPr>
        <w:numPr>
          <w:ilvl w:val="0"/>
          <w:numId w:val="50"/>
        </w:numPr>
        <w:tabs>
          <w:tab w:val="clear" w:pos="360"/>
          <w:tab w:val="left" w:pos="426"/>
          <w:tab w:val="num" w:pos="502"/>
        </w:tabs>
        <w:spacing w:before="120" w:after="120" w:line="360" w:lineRule="auto"/>
        <w:ind w:left="426" w:hanging="426"/>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Beneficjent jest zobowiązany do realizacji inwestycji w oparciu o Kryteria wyboru projektów zatwierdzone przez Komitet Monitorujący FEO 2021-2027;</w:t>
      </w:r>
    </w:p>
    <w:p w14:paraId="33CFE340" w14:textId="57AA0825" w:rsidR="00BD76B0" w:rsidRPr="0072433B" w:rsidRDefault="00BD76B0" w:rsidP="00D90BD4">
      <w:pPr>
        <w:numPr>
          <w:ilvl w:val="0"/>
          <w:numId w:val="50"/>
        </w:numPr>
        <w:tabs>
          <w:tab w:val="clear" w:pos="360"/>
          <w:tab w:val="left" w:pos="426"/>
          <w:tab w:val="num" w:pos="502"/>
        </w:tabs>
        <w:suppressAutoHyphens/>
        <w:spacing w:before="120" w:after="120" w:line="360" w:lineRule="auto"/>
        <w:ind w:left="426" w:hanging="426"/>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w:t>
      </w:r>
      <w:r w:rsidR="00DE1CCB" w:rsidRPr="0072433B">
        <w:rPr>
          <w:rFonts w:ascii="Calibri" w:eastAsia="Times New Roman" w:hAnsi="Calibri" w:cs="Calibri"/>
          <w:iCs/>
          <w:kern w:val="0"/>
          <w:lang w:eastAsia="pl-PL"/>
          <w14:ligatures w14:val="none"/>
        </w:rPr>
        <w:t>Pośredniczącej</w:t>
      </w:r>
      <w:r w:rsidRPr="0072433B">
        <w:rPr>
          <w:rFonts w:ascii="Calibri" w:eastAsia="Times New Roman" w:hAnsi="Calibri" w:cs="Calibri"/>
          <w:iCs/>
          <w:kern w:val="0"/>
          <w:lang w:eastAsia="pl-PL"/>
          <w14:ligatures w14:val="none"/>
        </w:rPr>
        <w:t>.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494DE04C" w14:textId="7F2420B9"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lastRenderedPageBreak/>
        <w:t xml:space="preserve">W przypadku zidentyfikowania przez Beneficjenta ryzyka nieosiągnięcia wskaźników, zobowiązany jest on niezwłocznie poinformować o tym na piśmie Instytucję </w:t>
      </w:r>
      <w:r w:rsidR="00396A35" w:rsidRPr="0072433B">
        <w:rPr>
          <w:rFonts w:ascii="Calibri" w:eastAsia="Times New Roman" w:hAnsi="Calibri" w:cs="Calibri"/>
          <w:iCs/>
          <w:kern w:val="0"/>
          <w:lang w:eastAsia="pl-PL"/>
          <w14:ligatures w14:val="none"/>
        </w:rPr>
        <w:t xml:space="preserve">Pośredniczącą </w:t>
      </w:r>
      <w:r w:rsidRPr="0072433B">
        <w:rPr>
          <w:rFonts w:ascii="Calibri" w:eastAsia="Times New Roman" w:hAnsi="Calibri" w:cs="Calibri"/>
          <w:iCs/>
          <w:kern w:val="0"/>
          <w:lang w:eastAsia="pl-PL"/>
          <w14:ligatures w14:val="none"/>
        </w:rPr>
        <w:t xml:space="preserve">i przedstawić stosowne wyjaśnienia. Instytucja </w:t>
      </w:r>
      <w:r w:rsidR="00396A35"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 xml:space="preserve">dokona indywidualnej analizy powodów odchylenia, w wyniku czego może pomniejszyć wartość dofinansowania proporcjonalnie do nieosiągniętej wartości wskaźników. </w:t>
      </w:r>
    </w:p>
    <w:p w14:paraId="4BA2997A" w14:textId="28085477"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W przypadku zmian w zakresie rzeczowym Projektu, skutkujących zmianami wartości docelowej wskaźnika produktu lub rezultatu, Instytucja </w:t>
      </w:r>
      <w:r w:rsidR="00C44FF8"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 xml:space="preserve">dokona indywidualnej analizy powodów odchylenia, w wyniku czego może pomniejszyć wartość wydatków kwalifikowalnych lub wartość dofinansowania proporcjonalnie do niezrealizowanego zakresu rzeczowego. </w:t>
      </w:r>
    </w:p>
    <w:p w14:paraId="37E6BD4E" w14:textId="77777777"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Wskaźniki uznaje się za osiągnięte i powinny być wykazane przez Beneficjenta w przypadku:</w:t>
      </w:r>
    </w:p>
    <w:p w14:paraId="29F926F7" w14:textId="77777777" w:rsidR="00BD76B0" w:rsidRPr="0072433B" w:rsidRDefault="00BD76B0" w:rsidP="00D90BD4">
      <w:pPr>
        <w:numPr>
          <w:ilvl w:val="0"/>
          <w:numId w:val="71"/>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wskaźników produktu – osiągnięte powinny zostać najpóźniej w momencie zakończenia  rzeczowej realizacji Projektu i wykazane najpóźniej we wniosku o płatność końcową;</w:t>
      </w:r>
    </w:p>
    <w:p w14:paraId="56588C19" w14:textId="629D2B6D" w:rsidR="00BD76B0" w:rsidRPr="0072433B" w:rsidRDefault="00BD76B0" w:rsidP="00D90BD4">
      <w:pPr>
        <w:numPr>
          <w:ilvl w:val="0"/>
          <w:numId w:val="71"/>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wskaźników rezultatu – osiągnięte muszą zostać w rok po terminie zakończenia finansowej realizacji Projektu i wykazane w sprawozdaniu z osiągniętych wskaźników rezultatu, które Beneficjent składa do Instytucji </w:t>
      </w:r>
      <w:r w:rsidR="00C44FF8" w:rsidRPr="0072433B">
        <w:rPr>
          <w:rFonts w:ascii="Calibri" w:eastAsia="Times New Roman" w:hAnsi="Calibri" w:cs="Calibri"/>
          <w:iCs/>
          <w:kern w:val="0"/>
          <w:lang w:eastAsia="pl-PL"/>
          <w14:ligatures w14:val="none"/>
        </w:rPr>
        <w:t xml:space="preserve">Pośredniczącej </w:t>
      </w:r>
      <w:r w:rsidRPr="0072433B">
        <w:rPr>
          <w:rFonts w:ascii="Calibri" w:eastAsia="Times New Roman" w:hAnsi="Calibri" w:cs="Calibri"/>
          <w:iCs/>
          <w:kern w:val="0"/>
          <w:lang w:eastAsia="pl-PL"/>
          <w14:ligatures w14:val="none"/>
        </w:rPr>
        <w:t xml:space="preserve">w terminie do 30 dni od upłynięcia roku od zakończenia finansowej realizacji Projektu, stanowiącym </w:t>
      </w:r>
      <w:r w:rsidRPr="0072433B">
        <w:rPr>
          <w:rFonts w:ascii="Calibri" w:eastAsia="Times New Roman" w:hAnsi="Calibri" w:cs="Calibri"/>
          <w:b/>
          <w:bCs/>
          <w:iCs/>
          <w:kern w:val="0"/>
          <w:lang w:eastAsia="pl-PL"/>
          <w14:ligatures w14:val="none"/>
        </w:rPr>
        <w:t>Załącznik nr 11</w:t>
      </w:r>
      <w:r w:rsidRPr="0072433B">
        <w:rPr>
          <w:rFonts w:ascii="Calibri" w:eastAsia="Times New Roman" w:hAnsi="Calibri" w:cs="Calibri"/>
          <w:iCs/>
          <w:kern w:val="0"/>
          <w:lang w:eastAsia="pl-PL"/>
          <w14:ligatures w14:val="none"/>
        </w:rPr>
        <w:t xml:space="preserve"> do Umowy. </w:t>
      </w:r>
    </w:p>
    <w:p w14:paraId="1E038808" w14:textId="4297D867" w:rsidR="00BD76B0" w:rsidRPr="0072433B" w:rsidRDefault="00BD76B0" w:rsidP="00D90BD4">
      <w:pPr>
        <w:tabs>
          <w:tab w:val="left" w:pos="426"/>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W uzasadnionych przypadkach, na wniosek Beneficjenta i za zgodą Instytucji </w:t>
      </w:r>
      <w:r w:rsidR="00C44FF8" w:rsidRPr="0072433B">
        <w:rPr>
          <w:rFonts w:ascii="Calibri" w:eastAsia="Times New Roman" w:hAnsi="Calibri" w:cs="Calibri"/>
          <w:iCs/>
          <w:kern w:val="0"/>
          <w:lang w:eastAsia="pl-PL"/>
          <w14:ligatures w14:val="none"/>
        </w:rPr>
        <w:t>Pośredniczącej</w:t>
      </w:r>
      <w:r w:rsidRPr="0072433B">
        <w:rPr>
          <w:rFonts w:ascii="Calibri" w:eastAsia="Times New Roman" w:hAnsi="Calibri" w:cs="Calibri"/>
          <w:iCs/>
          <w:kern w:val="0"/>
          <w:lang w:eastAsia="pl-PL"/>
          <w14:ligatures w14:val="none"/>
        </w:rPr>
        <w:t>, termin osiągnięcia wartości docelowej wskaźnika rezultatu może zostać przedłużony.</w:t>
      </w:r>
    </w:p>
    <w:p w14:paraId="0886526F" w14:textId="5655BF28"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W przypadku nieosiągnięcia przez Beneficjenta założonych wartości wskaźników produktu lub rezultatu, Instytucja </w:t>
      </w:r>
      <w:r w:rsidR="005E5095"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2415104B" w14:textId="77777777" w:rsidR="00BD76B0" w:rsidRPr="0072433B" w:rsidRDefault="00BD76B0" w:rsidP="00D90BD4">
      <w:pPr>
        <w:numPr>
          <w:ilvl w:val="0"/>
          <w:numId w:val="72"/>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zakres % odchylenia wartości osiągniętej od wartości założonej,</w:t>
      </w:r>
    </w:p>
    <w:p w14:paraId="571EC7EA" w14:textId="77777777" w:rsidR="00BD76B0" w:rsidRPr="0072433B" w:rsidRDefault="00BD76B0" w:rsidP="00D90BD4">
      <w:pPr>
        <w:numPr>
          <w:ilvl w:val="0"/>
          <w:numId w:val="72"/>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liczbę nieosiągniętych wskaźników,</w:t>
      </w:r>
    </w:p>
    <w:p w14:paraId="52E83E76" w14:textId="77777777" w:rsidR="00BD76B0" w:rsidRPr="0072433B" w:rsidRDefault="00BD76B0" w:rsidP="00D90BD4">
      <w:pPr>
        <w:numPr>
          <w:ilvl w:val="0"/>
          <w:numId w:val="72"/>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lastRenderedPageBreak/>
        <w:t>informację, w jaki sposób odchylenie wskaźnika/wskaźników wpływa na odchylenie wskaźnika/wskaźników ujętych w Programie,</w:t>
      </w:r>
    </w:p>
    <w:p w14:paraId="32B128A2" w14:textId="77777777" w:rsidR="00BD76B0" w:rsidRPr="0072433B" w:rsidRDefault="00BD76B0" w:rsidP="00D90BD4">
      <w:pPr>
        <w:numPr>
          <w:ilvl w:val="0"/>
          <w:numId w:val="72"/>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informację czy wskaźnik/wskaźniki miały wpływ na wybór projektu do dofinansowania,</w:t>
      </w:r>
    </w:p>
    <w:p w14:paraId="51709AAE" w14:textId="77777777" w:rsidR="00BD76B0" w:rsidRPr="0072433B" w:rsidRDefault="00BD76B0" w:rsidP="00D90BD4">
      <w:pPr>
        <w:numPr>
          <w:ilvl w:val="0"/>
          <w:numId w:val="72"/>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wyjaśnienia Beneficjenta, w szczególności podejmowane przez niego działania naprawcze.</w:t>
      </w:r>
    </w:p>
    <w:p w14:paraId="67EAD828" w14:textId="77777777"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3773534B" w14:textId="32935645" w:rsidR="00BD76B0" w:rsidRPr="0072433B" w:rsidRDefault="00BD76B0" w:rsidP="00D90BD4">
      <w:pPr>
        <w:numPr>
          <w:ilvl w:val="0"/>
          <w:numId w:val="73"/>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osiągnięcie na poziomie minimum 80% - o nałożeniu korekty finansowej decyduje Instytucja </w:t>
      </w:r>
      <w:r w:rsidR="005E5095" w:rsidRPr="0072433B">
        <w:rPr>
          <w:rFonts w:ascii="Calibri" w:eastAsia="Times New Roman" w:hAnsi="Calibri" w:cs="Calibri"/>
          <w:iCs/>
          <w:kern w:val="0"/>
          <w:lang w:eastAsia="pl-PL"/>
          <w14:ligatures w14:val="none"/>
        </w:rPr>
        <w:t>Pośrednicząca</w:t>
      </w:r>
      <w:r w:rsidRPr="0072433B">
        <w:rPr>
          <w:rFonts w:ascii="Calibri" w:eastAsia="Times New Roman" w:hAnsi="Calibri" w:cs="Calibri"/>
          <w:iCs/>
          <w:kern w:val="0"/>
          <w:lang w:eastAsia="pl-PL"/>
          <w14:ligatures w14:val="none"/>
        </w:rPr>
        <w:t xml:space="preserve">, </w:t>
      </w:r>
    </w:p>
    <w:p w14:paraId="5E4F3923" w14:textId="585674D6" w:rsidR="00BD76B0" w:rsidRPr="0072433B" w:rsidRDefault="00BD76B0" w:rsidP="00D90BD4">
      <w:pPr>
        <w:numPr>
          <w:ilvl w:val="0"/>
          <w:numId w:val="73"/>
        </w:numPr>
        <w:tabs>
          <w:tab w:val="left" w:pos="426"/>
          <w:tab w:val="left" w:pos="900"/>
        </w:tabs>
        <w:suppressAutoHyphens/>
        <w:spacing w:before="120" w:after="120" w:line="360" w:lineRule="auto"/>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osiągnięcie na poziomie poniżej 80% -  Instytucja </w:t>
      </w:r>
      <w:r w:rsidR="005E5095"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 xml:space="preserve">nakłada  korektę finansową, jednak w uzasadnionych przypadkach, na podstawie wyników analizy opisanej w ust. 11, Instytucja </w:t>
      </w:r>
      <w:r w:rsidR="005E5095" w:rsidRPr="0072433B">
        <w:rPr>
          <w:rFonts w:ascii="Calibri" w:eastAsia="Times New Roman" w:hAnsi="Calibri" w:cs="Calibri"/>
          <w:iCs/>
          <w:kern w:val="0"/>
          <w:lang w:eastAsia="pl-PL"/>
          <w14:ligatures w14:val="none"/>
        </w:rPr>
        <w:t>Po</w:t>
      </w:r>
      <w:r w:rsidR="00B116BA" w:rsidRPr="0072433B">
        <w:rPr>
          <w:rFonts w:ascii="Calibri" w:eastAsia="Times New Roman" w:hAnsi="Calibri" w:cs="Calibri"/>
          <w:iCs/>
          <w:kern w:val="0"/>
          <w:lang w:eastAsia="pl-PL"/>
          <w14:ligatures w14:val="none"/>
        </w:rPr>
        <w:t>ś</w:t>
      </w:r>
      <w:r w:rsidR="005E5095" w:rsidRPr="0072433B">
        <w:rPr>
          <w:rFonts w:ascii="Calibri" w:eastAsia="Times New Roman" w:hAnsi="Calibri" w:cs="Calibri"/>
          <w:iCs/>
          <w:kern w:val="0"/>
          <w:lang w:eastAsia="pl-PL"/>
          <w14:ligatures w14:val="none"/>
        </w:rPr>
        <w:t xml:space="preserve">rednicząca </w:t>
      </w:r>
      <w:r w:rsidRPr="0072433B">
        <w:rPr>
          <w:rFonts w:ascii="Calibri" w:eastAsia="Times New Roman" w:hAnsi="Calibri" w:cs="Calibri"/>
          <w:iCs/>
          <w:kern w:val="0"/>
          <w:lang w:eastAsia="pl-PL"/>
          <w14:ligatures w14:val="none"/>
        </w:rPr>
        <w:t>może odstąpić od nałożenia korekty finansowej</w:t>
      </w:r>
      <w:r w:rsidR="00EF0C63" w:rsidRPr="0072433B">
        <w:rPr>
          <w:rFonts w:ascii="Calibri" w:eastAsia="Times New Roman" w:hAnsi="Calibri" w:cs="Calibri"/>
          <w:iCs/>
          <w:kern w:val="0"/>
          <w:lang w:eastAsia="pl-PL"/>
          <w14:ligatures w14:val="none"/>
        </w:rPr>
        <w:t xml:space="preserve"> o ile zmiany w realizacji założonych wartości docelowych wskaźników nie naruszają pierwotnych celów projektu określonych we wniosku o dofinansowanie.</w:t>
      </w:r>
    </w:p>
    <w:p w14:paraId="204FEC34" w14:textId="765905B9"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Beneficjent jest zobowiązany udostępnić dokumentację potwierdzającą osiągnięcie wskaźników na każde żądanie Instytucji </w:t>
      </w:r>
      <w:r w:rsidR="00107CBA" w:rsidRPr="0072433B">
        <w:rPr>
          <w:rFonts w:ascii="Calibri" w:eastAsia="Times New Roman" w:hAnsi="Calibri" w:cs="Calibri"/>
          <w:iCs/>
          <w:kern w:val="0"/>
          <w:lang w:eastAsia="pl-PL"/>
          <w14:ligatures w14:val="none"/>
        </w:rPr>
        <w:t>Pośredniczącej</w:t>
      </w:r>
      <w:r w:rsidRPr="0072433B">
        <w:rPr>
          <w:rFonts w:ascii="Calibri" w:eastAsia="Times New Roman" w:hAnsi="Calibri" w:cs="Calibri"/>
          <w:iCs/>
          <w:kern w:val="0"/>
          <w:lang w:eastAsia="pl-PL"/>
          <w14:ligatures w14:val="none"/>
        </w:rPr>
        <w:t>, w szczególności podczas kontroli prowadzonych w ramach Projektu.</w:t>
      </w:r>
    </w:p>
    <w:p w14:paraId="35253D5D" w14:textId="77777777"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 Niewykonanie wskaźnika w Projekcie może stanowić przesłankę do stwierdzenia nieprawidłowości indywidualnej.</w:t>
      </w:r>
    </w:p>
    <w:p w14:paraId="70AFF4A5" w14:textId="2B684ADA"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Beneficjent jest zobowiązany udostępnić dokumentację potwierdzającą osiągnięcie wskaźników na każde żądanie Instytucji </w:t>
      </w:r>
      <w:r w:rsidR="005C7DE6" w:rsidRPr="0072433B">
        <w:rPr>
          <w:rFonts w:ascii="Calibri" w:eastAsia="Times New Roman" w:hAnsi="Calibri" w:cs="Calibri"/>
          <w:iCs/>
          <w:kern w:val="0"/>
          <w:lang w:eastAsia="pl-PL"/>
          <w14:ligatures w14:val="none"/>
        </w:rPr>
        <w:t>Pośredniczącej</w:t>
      </w:r>
      <w:r w:rsidRPr="0072433B">
        <w:rPr>
          <w:rFonts w:ascii="Calibri" w:eastAsia="Times New Roman" w:hAnsi="Calibri" w:cs="Calibri"/>
          <w:iCs/>
          <w:kern w:val="0"/>
          <w:lang w:eastAsia="pl-PL"/>
          <w14:ligatures w14:val="none"/>
        </w:rPr>
        <w:t xml:space="preserve">, w szczególności podczas </w:t>
      </w:r>
      <w:r w:rsidR="00AA2EC7" w:rsidRPr="0072433B">
        <w:rPr>
          <w:rFonts w:ascii="Calibri" w:eastAsia="Calibri" w:hAnsi="Calibri" w:cs="Calibri"/>
          <w:kern w:val="0"/>
          <w14:ligatures w14:val="none"/>
        </w:rPr>
        <w:t xml:space="preserve">weryfikacji administracyjnej – kontroli dokumentacji „zza biurka”, weryfikacji </w:t>
      </w:r>
      <w:r w:rsidR="00AA2EC7" w:rsidRPr="0072433B">
        <w:rPr>
          <w:rFonts w:ascii="Calibri" w:eastAsia="Calibri" w:hAnsi="Calibri" w:cs="Calibri"/>
          <w:kern w:val="0"/>
          <w14:ligatures w14:val="none"/>
        </w:rPr>
        <w:lastRenderedPageBreak/>
        <w:t xml:space="preserve">sprawozdania z osiągniętych wskaźników oraz kontroli projektu w miejscu realizacji  </w:t>
      </w:r>
      <w:r w:rsidRPr="0072433B">
        <w:rPr>
          <w:rFonts w:ascii="Calibri" w:eastAsia="Times New Roman" w:hAnsi="Calibri" w:cs="Calibri"/>
          <w:iCs/>
          <w:kern w:val="0"/>
          <w:lang w:eastAsia="pl-PL"/>
          <w14:ligatures w14:val="none"/>
        </w:rPr>
        <w:t>prowadzonych w ramach Projektu.</w:t>
      </w:r>
    </w:p>
    <w:p w14:paraId="2949524F" w14:textId="62E57C0C"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Instytucja </w:t>
      </w:r>
      <w:r w:rsidR="00B21284"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12 ust. 4) do czasu złożenia tego dokumentu, lub uznania wydatków za niekwalifikowane w sytuacji braku możliwości potwierdzenia prawdziwości okoliczności wskazanych przez Beneficjenta w treści oświadczenia.</w:t>
      </w:r>
    </w:p>
    <w:p w14:paraId="7CE7579E" w14:textId="2D9F90E3" w:rsidR="00BD76B0" w:rsidRPr="0072433B" w:rsidRDefault="00BD76B0" w:rsidP="00D90BD4">
      <w:pPr>
        <w:numPr>
          <w:ilvl w:val="0"/>
          <w:numId w:val="50"/>
        </w:numPr>
        <w:tabs>
          <w:tab w:val="clear" w:pos="360"/>
          <w:tab w:val="left" w:pos="426"/>
          <w:tab w:val="num" w:pos="502"/>
          <w:tab w:val="left" w:pos="900"/>
        </w:tabs>
        <w:suppressAutoHyphens/>
        <w:spacing w:before="120" w:after="120" w:line="360" w:lineRule="auto"/>
        <w:ind w:left="502"/>
        <w:rPr>
          <w:rFonts w:ascii="Calibri" w:eastAsia="Times New Roman" w:hAnsi="Calibri" w:cs="Calibri"/>
          <w:iCs/>
          <w:kern w:val="0"/>
          <w:lang w:eastAsia="pl-PL"/>
          <w14:ligatures w14:val="none"/>
        </w:rPr>
      </w:pPr>
      <w:r w:rsidRPr="0072433B">
        <w:rPr>
          <w:rFonts w:ascii="Calibri" w:eastAsia="Times New Roman" w:hAnsi="Calibri" w:cs="Calibri"/>
          <w:iCs/>
          <w:kern w:val="0"/>
          <w:lang w:eastAsia="pl-PL"/>
          <w14:ligatures w14:val="none"/>
        </w:rPr>
        <w:t xml:space="preserve">W przypadku konieczności potwierdzenia przez Instytucję </w:t>
      </w:r>
      <w:r w:rsidR="005A36FF" w:rsidRPr="0072433B">
        <w:rPr>
          <w:rFonts w:ascii="Calibri" w:eastAsia="Times New Roman" w:hAnsi="Calibri" w:cs="Calibri"/>
          <w:iCs/>
          <w:kern w:val="0"/>
          <w:lang w:eastAsia="pl-PL"/>
          <w14:ligatures w14:val="none"/>
        </w:rPr>
        <w:t>Pośredniczącą</w:t>
      </w:r>
      <w:r w:rsidRPr="0072433B">
        <w:rPr>
          <w:rFonts w:ascii="Calibri" w:eastAsia="Times New Roman" w:hAnsi="Calibri" w:cs="Calibri"/>
          <w:iCs/>
          <w:kern w:val="0"/>
          <w:lang w:eastAsia="pl-PL"/>
          <w14:ligatures w14:val="none"/>
        </w:rPr>
        <w:t xml:space="preserve">, po podpisaniu Umowy, że Beneficjent spełnia kryteria wyboru projektów właściwe dla naboru, w ramach którego Projekt został wybrany do dofinansowania, przed zatwierdzeniem wniosku o płatność końcową Instytucja </w:t>
      </w:r>
      <w:r w:rsidR="00437A5B"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 xml:space="preserve">może wezwać Beneficjenta do przedłożenia stosownych dokumentów, o ile nie ma dostępu do tych dokumentów, w celu weryfikacji spełnienia tych kryteriów. Warunkiem zatwierdzenia wniosku o płatność końcową jest potwierdzenie przez Instytucję </w:t>
      </w:r>
      <w:r w:rsidR="00437A5B" w:rsidRPr="0072433B">
        <w:rPr>
          <w:rFonts w:ascii="Calibri" w:eastAsia="Times New Roman" w:hAnsi="Calibri" w:cs="Calibri"/>
          <w:iCs/>
          <w:kern w:val="0"/>
          <w:lang w:eastAsia="pl-PL"/>
          <w14:ligatures w14:val="none"/>
        </w:rPr>
        <w:t xml:space="preserve">Pośredniczącą </w:t>
      </w:r>
      <w:r w:rsidRPr="0072433B">
        <w:rPr>
          <w:rFonts w:ascii="Calibri" w:eastAsia="Times New Roman" w:hAnsi="Calibri" w:cs="Calibri"/>
          <w:iCs/>
          <w:kern w:val="0"/>
          <w:lang w:eastAsia="pl-PL"/>
          <w14:ligatures w14:val="none"/>
        </w:rPr>
        <w:t xml:space="preserve">spełnienia tych kryteriów. W sytuacji, gdy Instytucja </w:t>
      </w:r>
      <w:r w:rsidR="00437A5B" w:rsidRPr="0072433B">
        <w:rPr>
          <w:rFonts w:ascii="Calibri" w:eastAsia="Times New Roman" w:hAnsi="Calibri" w:cs="Calibri"/>
          <w:iCs/>
          <w:kern w:val="0"/>
          <w:lang w:eastAsia="pl-PL"/>
          <w14:ligatures w14:val="none"/>
        </w:rPr>
        <w:t xml:space="preserve">Pośrednicząca </w:t>
      </w:r>
      <w:r w:rsidRPr="0072433B">
        <w:rPr>
          <w:rFonts w:ascii="Calibri" w:eastAsia="Times New Roman" w:hAnsi="Calibri" w:cs="Calibri"/>
          <w:iCs/>
          <w:kern w:val="0"/>
          <w:lang w:eastAsia="pl-PL"/>
          <w14:ligatures w14:val="none"/>
        </w:rPr>
        <w:t xml:space="preserve">stwierdzi, że kryterium nie zostało przez Beneficjenta spełnione, może uznać wszystkie lub część wydatków w ramach Projektu za niekwalifikowalne, jako niespełniające warunków wynikających z Regulaminu wyboru projektów. W przypadku uznania przez Instytucję </w:t>
      </w:r>
      <w:r w:rsidR="00437A5B" w:rsidRPr="0072433B">
        <w:rPr>
          <w:rFonts w:ascii="Calibri" w:eastAsia="Times New Roman" w:hAnsi="Calibri" w:cs="Calibri"/>
          <w:iCs/>
          <w:kern w:val="0"/>
          <w:lang w:eastAsia="pl-PL"/>
          <w14:ligatures w14:val="none"/>
        </w:rPr>
        <w:t xml:space="preserve">Pośredniczącą </w:t>
      </w:r>
      <w:r w:rsidRPr="0072433B">
        <w:rPr>
          <w:rFonts w:ascii="Calibri" w:eastAsia="Times New Roman" w:hAnsi="Calibri" w:cs="Calibri"/>
          <w:iCs/>
          <w:kern w:val="0"/>
          <w:lang w:eastAsia="pl-PL"/>
          <w14:ligatures w14:val="none"/>
        </w:rPr>
        <w:t>części lub wszystkich wydatków w ramach Projektu za niekwalifikowalne, do tych wydatków zastosowanie mają zapisy § 1</w:t>
      </w:r>
      <w:r w:rsidR="00A4681E" w:rsidRPr="0072433B">
        <w:rPr>
          <w:rFonts w:ascii="Calibri" w:eastAsia="Times New Roman" w:hAnsi="Calibri" w:cs="Calibri"/>
          <w:iCs/>
          <w:kern w:val="0"/>
          <w:lang w:eastAsia="pl-PL"/>
          <w14:ligatures w14:val="none"/>
        </w:rPr>
        <w:t>5</w:t>
      </w:r>
      <w:r w:rsidRPr="0072433B">
        <w:rPr>
          <w:rFonts w:ascii="Calibri" w:eastAsia="Times New Roman" w:hAnsi="Calibri" w:cs="Calibri"/>
          <w:iCs/>
          <w:kern w:val="0"/>
          <w:lang w:eastAsia="pl-PL"/>
          <w14:ligatures w14:val="none"/>
        </w:rPr>
        <w:t>.</w:t>
      </w:r>
    </w:p>
    <w:p w14:paraId="40867D31" w14:textId="77777777" w:rsidR="007534A6" w:rsidRPr="0072433B" w:rsidRDefault="007534A6" w:rsidP="007534A6">
      <w:pPr>
        <w:tabs>
          <w:tab w:val="left" w:pos="426"/>
          <w:tab w:val="left" w:pos="900"/>
        </w:tabs>
        <w:suppressAutoHyphens/>
        <w:spacing w:before="120" w:after="120" w:line="360" w:lineRule="auto"/>
        <w:ind w:left="502"/>
        <w:rPr>
          <w:rFonts w:ascii="Calibri" w:eastAsia="Times New Roman" w:hAnsi="Calibri" w:cs="Calibri"/>
          <w:iCs/>
          <w:kern w:val="0"/>
          <w:lang w:eastAsia="pl-PL"/>
          <w14:ligatures w14:val="none"/>
        </w:rPr>
      </w:pPr>
    </w:p>
    <w:p w14:paraId="40948288" w14:textId="49D289A7" w:rsidR="00BA4CF2" w:rsidRPr="0072433B" w:rsidRDefault="00BA4CF2" w:rsidP="007534A6">
      <w:pPr>
        <w:tabs>
          <w:tab w:val="left" w:pos="0"/>
          <w:tab w:val="left" w:pos="900"/>
        </w:tabs>
        <w:suppressAutoHyphens/>
        <w:spacing w:before="120" w:after="120" w:line="360" w:lineRule="auto"/>
        <w:ind w:left="502" w:hanging="502"/>
        <w:rPr>
          <w:rFonts w:ascii="Calibri" w:eastAsia="Times New Roman" w:hAnsi="Calibri" w:cs="Calibri"/>
          <w:b/>
          <w:bCs/>
          <w:iCs/>
          <w:kern w:val="0"/>
          <w:lang w:eastAsia="pl-PL"/>
          <w14:ligatures w14:val="none"/>
        </w:rPr>
      </w:pPr>
      <w:r w:rsidRPr="0072433B">
        <w:rPr>
          <w:rFonts w:ascii="Calibri" w:eastAsia="Times New Roman" w:hAnsi="Calibri" w:cs="Calibri"/>
          <w:b/>
          <w:bCs/>
          <w:iCs/>
          <w:kern w:val="0"/>
          <w:lang w:eastAsia="pl-PL"/>
          <w14:ligatures w14:val="none"/>
        </w:rPr>
        <w:t>Koszty pośrednie projektu</w:t>
      </w:r>
    </w:p>
    <w:p w14:paraId="3B2C4719" w14:textId="77777777" w:rsidR="00301603" w:rsidRPr="0072433B" w:rsidRDefault="00301603" w:rsidP="00D90BD4">
      <w:pPr>
        <w:spacing w:before="120" w:after="120" w:line="360" w:lineRule="auto"/>
        <w:rPr>
          <w:rFonts w:ascii="Calibri" w:hAnsi="Calibri" w:cs="Calibri"/>
          <w:b/>
        </w:rPr>
      </w:pPr>
      <w:bookmarkStart w:id="8" w:name="_Hlk146871283"/>
      <w:r w:rsidRPr="0072433B">
        <w:rPr>
          <w:rFonts w:ascii="Calibri" w:hAnsi="Calibri" w:cs="Calibri"/>
          <w:b/>
        </w:rPr>
        <w:t>§ 5</w:t>
      </w:r>
    </w:p>
    <w:bookmarkEnd w:id="8"/>
    <w:p w14:paraId="2CB05B75" w14:textId="4C7DAACF" w:rsidR="00301603" w:rsidRPr="0072433B" w:rsidRDefault="00301603" w:rsidP="00D90BD4">
      <w:pPr>
        <w:numPr>
          <w:ilvl w:val="0"/>
          <w:numId w:val="52"/>
        </w:numPr>
        <w:spacing w:before="120" w:after="120" w:line="360" w:lineRule="auto"/>
        <w:rPr>
          <w:rFonts w:ascii="Calibri" w:hAnsi="Calibri" w:cs="Calibri"/>
          <w:b/>
          <w:bCs/>
        </w:rPr>
      </w:pPr>
      <w:r w:rsidRPr="0072433B">
        <w:rPr>
          <w:rFonts w:ascii="Calibri" w:hAnsi="Calibri" w:cs="Calibri"/>
        </w:rPr>
        <w:t xml:space="preserve">W związku z realizacją projektu, Beneficjentowi przysługują, zgodnie z </w:t>
      </w:r>
      <w:r w:rsidRPr="0072433B">
        <w:rPr>
          <w:rFonts w:ascii="Calibri" w:hAnsi="Calibri" w:cs="Calibri"/>
          <w:b/>
          <w:bCs/>
        </w:rPr>
        <w:t>wytycznymi dotyczącymi kwalifikowalności</w:t>
      </w:r>
      <w:r w:rsidRPr="0072433B">
        <w:rPr>
          <w:rFonts w:ascii="Calibri" w:hAnsi="Calibri" w:cs="Calibri"/>
        </w:rPr>
        <w:t xml:space="preserve"> koszty pośrednie wg stawki ryczałtowej w </w:t>
      </w:r>
      <w:r w:rsidRPr="0072433B">
        <w:rPr>
          <w:rFonts w:ascii="Calibri" w:hAnsi="Calibri" w:cs="Calibri"/>
          <w:b/>
          <w:bCs/>
        </w:rPr>
        <w:t xml:space="preserve"> wysokości </w:t>
      </w:r>
      <w:r w:rsidR="00BD76B0" w:rsidRPr="0072433B">
        <w:rPr>
          <w:rFonts w:ascii="Calibri" w:hAnsi="Calibri" w:cs="Calibri"/>
          <w:b/>
          <w:bCs/>
        </w:rPr>
        <w:t>.......</w:t>
      </w:r>
      <w:r w:rsidR="00F4598B" w:rsidRPr="0072433B">
        <w:rPr>
          <w:rFonts w:ascii="Calibri" w:hAnsi="Calibri" w:cs="Calibri"/>
          <w:b/>
          <w:bCs/>
        </w:rPr>
        <w:t xml:space="preserve">% </w:t>
      </w:r>
      <w:r w:rsidR="00BD76B0" w:rsidRPr="0072433B">
        <w:rPr>
          <w:rFonts w:ascii="Calibri" w:hAnsi="Calibri" w:cs="Calibri"/>
          <w:b/>
          <w:bCs/>
        </w:rPr>
        <w:t xml:space="preserve">[należy wpisać stawkę procentową wynikającą z Regulaminu wyboru </w:t>
      </w:r>
      <w:r w:rsidR="00BD76B0" w:rsidRPr="0072433B">
        <w:rPr>
          <w:rFonts w:ascii="Calibri" w:hAnsi="Calibri" w:cs="Calibri"/>
          <w:b/>
          <w:bCs/>
        </w:rPr>
        <w:lastRenderedPageBreak/>
        <w:t>projektów]bezpośrednich kosztów k</w:t>
      </w:r>
      <w:r w:rsidR="00DC029C" w:rsidRPr="0072433B">
        <w:rPr>
          <w:rFonts w:ascii="Calibri" w:hAnsi="Calibri" w:cs="Calibri"/>
          <w:b/>
          <w:bCs/>
        </w:rPr>
        <w:t>w</w:t>
      </w:r>
      <w:r w:rsidR="00BD76B0" w:rsidRPr="0072433B">
        <w:rPr>
          <w:rFonts w:ascii="Calibri" w:hAnsi="Calibri" w:cs="Calibri"/>
          <w:b/>
          <w:bCs/>
        </w:rPr>
        <w:t xml:space="preserve">alifikowalnych. </w:t>
      </w:r>
      <w:r w:rsidRPr="0072433B">
        <w:rPr>
          <w:rFonts w:ascii="Calibri" w:hAnsi="Calibri" w:cs="Calibri"/>
          <w:b/>
          <w:bCs/>
        </w:rPr>
        <w:t xml:space="preserve"> </w:t>
      </w:r>
      <w:r w:rsidRPr="0072433B">
        <w:rPr>
          <w:rFonts w:ascii="Calibri" w:hAnsi="Calibri" w:cs="Calibri"/>
        </w:rPr>
        <w:t>Wartość kwotowa kosztów pośrednich określona jest we wniosku.</w:t>
      </w:r>
    </w:p>
    <w:p w14:paraId="04B15506" w14:textId="3DDFDC3C" w:rsidR="00301603" w:rsidRPr="0072433B" w:rsidRDefault="00301603" w:rsidP="00D90BD4">
      <w:pPr>
        <w:numPr>
          <w:ilvl w:val="0"/>
          <w:numId w:val="6"/>
        </w:numPr>
        <w:spacing w:before="120" w:after="120" w:line="360" w:lineRule="auto"/>
        <w:rPr>
          <w:rFonts w:ascii="Calibri" w:hAnsi="Calibri" w:cs="Calibri"/>
          <w:b/>
        </w:rPr>
      </w:pPr>
      <w:r w:rsidRPr="0072433B">
        <w:rPr>
          <w:rFonts w:ascii="Calibri" w:hAnsi="Calibri" w:cs="Calibri"/>
        </w:rPr>
        <w:t>W przypadku zmiany wartości wydatków kwalifikowalnych stanowiących podstawę wyliczenia kosztów pośrednich, wysokość procentowa stawki ryczałtowej, wskazanej w ust. 1 nie ulega zmianie.</w:t>
      </w:r>
    </w:p>
    <w:p w14:paraId="22177F87" w14:textId="7D44B8CA" w:rsidR="00301603" w:rsidRPr="0072433B" w:rsidRDefault="00301603" w:rsidP="00D90BD4">
      <w:pPr>
        <w:numPr>
          <w:ilvl w:val="0"/>
          <w:numId w:val="6"/>
        </w:numPr>
        <w:spacing w:before="120" w:after="120" w:line="360" w:lineRule="auto"/>
        <w:rPr>
          <w:rFonts w:ascii="Calibri" w:hAnsi="Calibri" w:cs="Calibri"/>
        </w:rPr>
      </w:pPr>
      <w:r w:rsidRPr="0072433B">
        <w:rPr>
          <w:rFonts w:ascii="Calibri" w:hAnsi="Calibri" w:cs="Calibri"/>
        </w:rPr>
        <w:t>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w:t>
      </w:r>
      <w:r w:rsidR="00DC029C" w:rsidRPr="0072433B">
        <w:rPr>
          <w:rFonts w:ascii="Calibri" w:hAnsi="Calibri" w:cs="Calibri"/>
        </w:rPr>
        <w:t>yczących</w:t>
      </w:r>
      <w:r w:rsidRPr="0072433B">
        <w:rPr>
          <w:rFonts w:ascii="Calibri" w:hAnsi="Calibri" w:cs="Calibri"/>
        </w:rPr>
        <w:t xml:space="preserve"> zaangażowania personelu, z zastrzeżeniem ust. 4, w proporcji jaka wynika ze stawki, o której mowa w ust. 1.</w:t>
      </w:r>
    </w:p>
    <w:p w14:paraId="7A84284B" w14:textId="3A2D1B1C" w:rsidR="00301603" w:rsidRPr="0072433B" w:rsidRDefault="00301603" w:rsidP="00D90BD4">
      <w:pPr>
        <w:numPr>
          <w:ilvl w:val="0"/>
          <w:numId w:val="6"/>
        </w:numPr>
        <w:spacing w:before="120" w:after="120" w:line="360" w:lineRule="auto"/>
        <w:rPr>
          <w:rFonts w:ascii="Calibri" w:hAnsi="Calibri" w:cs="Calibri"/>
        </w:rPr>
      </w:pPr>
      <w:r w:rsidRPr="0072433B">
        <w:rPr>
          <w:rFonts w:ascii="Calibri" w:hAnsi="Calibri" w:cs="Calibri"/>
        </w:rPr>
        <w:t>W przypadku stwierdzenia wydatku niekwalifikowalnego lub w przypadku nałożenia korekty finansowej w ramach bezpośrednich wydatków kwalifikowanych/ bezpośrednich wydatków kwalifikowalnych dot</w:t>
      </w:r>
      <w:r w:rsidR="00DC029C" w:rsidRPr="0072433B">
        <w:rPr>
          <w:rFonts w:ascii="Calibri" w:hAnsi="Calibri" w:cs="Calibri"/>
        </w:rPr>
        <w:t>yczących</w:t>
      </w:r>
      <w:r w:rsidRPr="0072433B">
        <w:rPr>
          <w:rFonts w:ascii="Calibri" w:hAnsi="Calibri" w:cs="Calibri"/>
        </w:rPr>
        <w:t xml:space="preserve"> zaangażowania personelu, stawka ryczałtowa, o której mowa w ust. 1 wyliczana jest w oparciu o wysokość prawidłowo poniesionych wydatków w ramach bezpośrednich wydatków kwalifikowanych/ bezpośrednich wydatków kwalifikowalnych dot. zaangażowania personelu.</w:t>
      </w:r>
    </w:p>
    <w:p w14:paraId="3B0AC5AC" w14:textId="11E032DD" w:rsidR="00301603" w:rsidRPr="0072433B" w:rsidRDefault="00301603" w:rsidP="00D90BD4">
      <w:pPr>
        <w:numPr>
          <w:ilvl w:val="0"/>
          <w:numId w:val="6"/>
        </w:numPr>
        <w:spacing w:before="120" w:after="120" w:line="360" w:lineRule="auto"/>
        <w:rPr>
          <w:rFonts w:ascii="Calibri" w:hAnsi="Calibri" w:cs="Calibri"/>
        </w:rPr>
      </w:pPr>
      <w:r w:rsidRPr="0072433B">
        <w:rPr>
          <w:rFonts w:ascii="Calibri" w:hAnsi="Calibri" w:cs="Calibri"/>
        </w:rPr>
        <w:t xml:space="preserve">Katalog kosztów pośrednich określony został przez Instytucję </w:t>
      </w:r>
      <w:r w:rsidR="00437A5B" w:rsidRPr="0072433B">
        <w:rPr>
          <w:rFonts w:ascii="Calibri" w:hAnsi="Calibri" w:cs="Calibri"/>
        </w:rPr>
        <w:t xml:space="preserve">Pośrednicząca </w:t>
      </w:r>
      <w:r w:rsidRPr="0072433B">
        <w:rPr>
          <w:rFonts w:ascii="Calibri" w:hAnsi="Calibri" w:cs="Calibri"/>
        </w:rPr>
        <w:t xml:space="preserve">w </w:t>
      </w:r>
      <w:r w:rsidR="00BA4CF2" w:rsidRPr="0072433B">
        <w:rPr>
          <w:rFonts w:ascii="Calibri" w:hAnsi="Calibri" w:cs="Calibri"/>
        </w:rPr>
        <w:t>wytycznych dotyczących kwalifikowalności</w:t>
      </w:r>
      <w:r w:rsidRPr="0072433B">
        <w:rPr>
          <w:rFonts w:ascii="Calibri" w:hAnsi="Calibri" w:cs="Calibri"/>
        </w:rPr>
        <w:t>.</w:t>
      </w:r>
    </w:p>
    <w:p w14:paraId="274E3E37" w14:textId="770D5A1C" w:rsidR="00301603" w:rsidRPr="0072433B" w:rsidRDefault="00301603" w:rsidP="00D90BD4">
      <w:pPr>
        <w:numPr>
          <w:ilvl w:val="0"/>
          <w:numId w:val="6"/>
        </w:numPr>
        <w:spacing w:before="120" w:after="120" w:line="360" w:lineRule="auto"/>
        <w:rPr>
          <w:rFonts w:ascii="Calibri" w:hAnsi="Calibri" w:cs="Calibri"/>
        </w:rPr>
      </w:pPr>
      <w:r w:rsidRPr="0072433B">
        <w:rPr>
          <w:rFonts w:ascii="Calibri" w:hAnsi="Calibri" w:cs="Calibri"/>
        </w:rPr>
        <w:t xml:space="preserve">Na etapie realizacji projektu Instytucja </w:t>
      </w:r>
      <w:r w:rsidR="00437A5B" w:rsidRPr="0072433B">
        <w:rPr>
          <w:rFonts w:ascii="Calibri" w:hAnsi="Calibri" w:cs="Calibri"/>
        </w:rPr>
        <w:t xml:space="preserve">Pośrednicząca </w:t>
      </w:r>
      <w:r w:rsidRPr="0072433B">
        <w:rPr>
          <w:rFonts w:ascii="Calibri" w:hAnsi="Calibri" w:cs="Calibri"/>
        </w:rPr>
        <w:t xml:space="preserve">weryfikując wniosek o płatność, weryfikuje czy w zestawieniu poniesionych kosztów bezpośrednich nie zostały wykazane koszty </w:t>
      </w:r>
      <w:r w:rsidR="00BA4CF2" w:rsidRPr="0072433B">
        <w:rPr>
          <w:rFonts w:ascii="Calibri" w:hAnsi="Calibri" w:cs="Calibri"/>
        </w:rPr>
        <w:t>pośrednie</w:t>
      </w:r>
      <w:r w:rsidRPr="0072433B">
        <w:rPr>
          <w:rFonts w:ascii="Calibri" w:hAnsi="Calibri" w:cs="Calibri"/>
        </w:rPr>
        <w:t>. Koszty pośredni</w:t>
      </w:r>
      <w:r w:rsidR="00BA4CF2" w:rsidRPr="0072433B">
        <w:rPr>
          <w:rFonts w:ascii="Calibri" w:hAnsi="Calibri" w:cs="Calibri"/>
        </w:rPr>
        <w:t>e</w:t>
      </w:r>
      <w:r w:rsidRPr="0072433B">
        <w:rPr>
          <w:rFonts w:ascii="Calibri" w:hAnsi="Calibri" w:cs="Calibri"/>
        </w:rPr>
        <w:t xml:space="preserve"> </w:t>
      </w:r>
      <w:r w:rsidR="00F4598B" w:rsidRPr="0072433B">
        <w:rPr>
          <w:rFonts w:ascii="Calibri" w:hAnsi="Calibri" w:cs="Calibri"/>
        </w:rPr>
        <w:t xml:space="preserve">wykazane w wytycznych </w:t>
      </w:r>
      <w:r w:rsidRPr="0072433B">
        <w:rPr>
          <w:rFonts w:ascii="Calibri" w:hAnsi="Calibri" w:cs="Calibri"/>
        </w:rPr>
        <w:t>nie mogą być rozliczone jako wydatki bezpośrednie.</w:t>
      </w:r>
    </w:p>
    <w:p w14:paraId="1340CDBE" w14:textId="77777777" w:rsidR="00947A32" w:rsidRPr="0072433B" w:rsidRDefault="00947A32" w:rsidP="0099035A">
      <w:pPr>
        <w:spacing w:before="120" w:after="120" w:line="360" w:lineRule="auto"/>
        <w:ind w:left="360"/>
        <w:rPr>
          <w:rFonts w:ascii="Calibri" w:hAnsi="Calibri" w:cs="Calibri"/>
        </w:rPr>
      </w:pPr>
    </w:p>
    <w:p w14:paraId="6FDFB33C" w14:textId="5646CDF8" w:rsidR="00301603" w:rsidRPr="0072433B" w:rsidRDefault="00301603" w:rsidP="00D90BD4">
      <w:pPr>
        <w:spacing w:before="120" w:after="120" w:line="360" w:lineRule="auto"/>
        <w:rPr>
          <w:rFonts w:ascii="Calibri" w:hAnsi="Calibri" w:cs="Calibri"/>
          <w:b/>
        </w:rPr>
      </w:pPr>
      <w:r w:rsidRPr="0072433B">
        <w:rPr>
          <w:rFonts w:ascii="Calibri" w:hAnsi="Calibri" w:cs="Calibri"/>
          <w:b/>
        </w:rPr>
        <w:t xml:space="preserve">Odpowiedzialność Instytucji </w:t>
      </w:r>
      <w:r w:rsidR="00437A5B" w:rsidRPr="0072433B">
        <w:rPr>
          <w:rFonts w:ascii="Calibri" w:hAnsi="Calibri" w:cs="Calibri"/>
          <w:b/>
        </w:rPr>
        <w:t xml:space="preserve">Pośredniczącej </w:t>
      </w:r>
      <w:r w:rsidRPr="0072433B">
        <w:rPr>
          <w:rFonts w:ascii="Calibri" w:hAnsi="Calibri" w:cs="Calibri"/>
          <w:b/>
        </w:rPr>
        <w:t>i Beneficjenta</w:t>
      </w:r>
    </w:p>
    <w:p w14:paraId="73EBED2B"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6</w:t>
      </w:r>
    </w:p>
    <w:p w14:paraId="3CF68BDF" w14:textId="75588F36" w:rsidR="00301603" w:rsidRPr="0072433B" w:rsidRDefault="00301603" w:rsidP="00D90BD4">
      <w:pPr>
        <w:numPr>
          <w:ilvl w:val="0"/>
          <w:numId w:val="2"/>
        </w:numPr>
        <w:spacing w:before="120" w:after="120" w:line="360" w:lineRule="auto"/>
        <w:rPr>
          <w:rFonts w:ascii="Calibri" w:hAnsi="Calibri" w:cs="Calibri"/>
        </w:rPr>
      </w:pPr>
      <w:r w:rsidRPr="0072433B">
        <w:rPr>
          <w:rFonts w:ascii="Calibri" w:hAnsi="Calibri" w:cs="Calibri"/>
        </w:rPr>
        <w:t xml:space="preserve">Instytucja </w:t>
      </w:r>
      <w:r w:rsidR="00437A5B" w:rsidRPr="0072433B">
        <w:rPr>
          <w:rFonts w:ascii="Calibri" w:hAnsi="Calibri" w:cs="Calibri"/>
        </w:rPr>
        <w:t xml:space="preserve">Pośrednicząca </w:t>
      </w:r>
      <w:r w:rsidRPr="0072433B">
        <w:rPr>
          <w:rFonts w:ascii="Calibri" w:hAnsi="Calibri" w:cs="Calibri"/>
        </w:rPr>
        <w:t>nie ponosi odpowiedzialności wobec osób trzecich za szkody powstałe w związku z realizacją Projektu.</w:t>
      </w:r>
    </w:p>
    <w:p w14:paraId="5960D096" w14:textId="77777777" w:rsidR="00301603" w:rsidRPr="0072433B" w:rsidRDefault="00301603" w:rsidP="00D90BD4">
      <w:pPr>
        <w:numPr>
          <w:ilvl w:val="0"/>
          <w:numId w:val="2"/>
        </w:numPr>
        <w:spacing w:before="120" w:after="120" w:line="360" w:lineRule="auto"/>
        <w:rPr>
          <w:rFonts w:ascii="Calibri" w:hAnsi="Calibri" w:cs="Calibri"/>
        </w:rPr>
      </w:pPr>
      <w:r w:rsidRPr="0072433B">
        <w:rPr>
          <w:rFonts w:ascii="Calibri" w:hAnsi="Calibri" w:cs="Calibri"/>
        </w:rPr>
        <w:lastRenderedPageBreak/>
        <w:t>W przypadku realizowania Projektu przez Beneficjenta działającego w formie partnerstwa, umowa/porozumienie o partnerstwie określa odpowiedzialność Beneficjenta oraz Partnerów wobec osób trzecich za działania wynikające z niniejszej Umowy.</w:t>
      </w:r>
    </w:p>
    <w:p w14:paraId="722EFDE1" w14:textId="77777777" w:rsidR="00301603" w:rsidRPr="0072433B" w:rsidRDefault="00301603" w:rsidP="00D90BD4">
      <w:pPr>
        <w:numPr>
          <w:ilvl w:val="0"/>
          <w:numId w:val="2"/>
        </w:numPr>
        <w:spacing w:before="120" w:after="120" w:line="360" w:lineRule="auto"/>
        <w:rPr>
          <w:rFonts w:ascii="Calibri" w:hAnsi="Calibri" w:cs="Calibri"/>
        </w:rPr>
      </w:pPr>
      <w:r w:rsidRPr="0072433B">
        <w:rPr>
          <w:rFonts w:ascii="Calibri" w:hAnsi="Calibri" w:cs="Calibri"/>
        </w:rPr>
        <w:t>Beneficjent zobowiązuje się do:</w:t>
      </w:r>
    </w:p>
    <w:p w14:paraId="0FCE9674" w14:textId="77777777" w:rsidR="00301603" w:rsidRPr="0072433B" w:rsidRDefault="00301603" w:rsidP="00D90BD4">
      <w:pPr>
        <w:numPr>
          <w:ilvl w:val="1"/>
          <w:numId w:val="6"/>
        </w:numPr>
        <w:spacing w:before="120" w:after="120" w:line="360" w:lineRule="auto"/>
        <w:rPr>
          <w:rFonts w:ascii="Calibri" w:hAnsi="Calibri" w:cs="Calibri"/>
        </w:rPr>
      </w:pPr>
      <w:r w:rsidRPr="0072433B">
        <w:rPr>
          <w:rFonts w:ascii="Calibri" w:hAnsi="Calibri" w:cs="Calibri"/>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036EA168" w14:textId="617B0EF0" w:rsidR="00301603" w:rsidRPr="0072433B" w:rsidRDefault="00301603" w:rsidP="00D90BD4">
      <w:pPr>
        <w:numPr>
          <w:ilvl w:val="1"/>
          <w:numId w:val="6"/>
        </w:numPr>
        <w:spacing w:before="120" w:after="120" w:line="360" w:lineRule="auto"/>
        <w:rPr>
          <w:rFonts w:ascii="Calibri" w:hAnsi="Calibri" w:cs="Calibri"/>
        </w:rPr>
      </w:pPr>
      <w:r w:rsidRPr="0072433B">
        <w:rPr>
          <w:rFonts w:ascii="Calibri" w:hAnsi="Calibri" w:cs="Calibri"/>
        </w:rPr>
        <w:t xml:space="preserve">pisemnego informowania Instytucji </w:t>
      </w:r>
      <w:r w:rsidR="00437A5B" w:rsidRPr="0072433B">
        <w:rPr>
          <w:rFonts w:ascii="Calibri" w:hAnsi="Calibri" w:cs="Calibri"/>
        </w:rPr>
        <w:t xml:space="preserve">Pośredniczącej </w:t>
      </w:r>
      <w:r w:rsidRPr="0072433B">
        <w:rPr>
          <w:rFonts w:ascii="Calibri" w:hAnsi="Calibri" w:cs="Calibri"/>
        </w:rPr>
        <w:t xml:space="preserve">o pozostawaniu w stanie likwidacji albo podleganiu zarządowi komisarycznemu, bądź zawieszeniu swej działalności, </w:t>
      </w:r>
      <w:r w:rsidRPr="0072433B">
        <w:rPr>
          <w:rFonts w:ascii="Calibri" w:hAnsi="Calibri" w:cs="Calibri"/>
        </w:rPr>
        <w:br/>
        <w:t>w terminie do 3 dni od dnia wystąpienia powyższych okoliczności;</w:t>
      </w:r>
    </w:p>
    <w:p w14:paraId="4632CE46" w14:textId="1441957D" w:rsidR="00301603" w:rsidRPr="0072433B" w:rsidRDefault="00301603" w:rsidP="00D90BD4">
      <w:pPr>
        <w:numPr>
          <w:ilvl w:val="1"/>
          <w:numId w:val="6"/>
        </w:numPr>
        <w:spacing w:before="120" w:after="120" w:line="360" w:lineRule="auto"/>
        <w:rPr>
          <w:rFonts w:ascii="Calibri" w:hAnsi="Calibri" w:cs="Calibri"/>
        </w:rPr>
      </w:pPr>
      <w:r w:rsidRPr="0072433B">
        <w:rPr>
          <w:rFonts w:ascii="Calibri" w:hAnsi="Calibri" w:cs="Calibri"/>
        </w:rPr>
        <w:t xml:space="preserve">pisemnego informowania Instytucji </w:t>
      </w:r>
      <w:r w:rsidR="00437A5B" w:rsidRPr="0072433B">
        <w:rPr>
          <w:rFonts w:ascii="Calibri" w:hAnsi="Calibri" w:cs="Calibri"/>
        </w:rPr>
        <w:t xml:space="preserve">Pośredniczącej </w:t>
      </w:r>
      <w:r w:rsidRPr="0072433B">
        <w:rPr>
          <w:rFonts w:ascii="Calibri" w:hAnsi="Calibri" w:cs="Calibri"/>
        </w:rPr>
        <w:t xml:space="preserve">o toczącym się wobec Beneficjenta jakimkolwiek postępowaniu egzekucyjnym, karnym skarbowym, o posiadaniu zajętych wierzytelności, w terminie do 7 dni od dnia wystąpienia powyższych okoliczności oraz pisemnego powiadamiania Instytucji </w:t>
      </w:r>
      <w:r w:rsidR="00437A5B" w:rsidRPr="0072433B">
        <w:rPr>
          <w:rFonts w:ascii="Calibri" w:hAnsi="Calibri" w:cs="Calibri"/>
        </w:rPr>
        <w:t xml:space="preserve">Pośredniczącej </w:t>
      </w:r>
      <w:r w:rsidRPr="0072433B">
        <w:rPr>
          <w:rFonts w:ascii="Calibri" w:hAnsi="Calibri" w:cs="Calibri"/>
        </w:rPr>
        <w:t>w terminie do 7 dni od daty powzięcia przez Beneficjenta informacji o każdej zmianie w tym zakresie.</w:t>
      </w:r>
    </w:p>
    <w:p w14:paraId="262035D0" w14:textId="77777777" w:rsidR="00301603" w:rsidRPr="0072433B" w:rsidRDefault="00301603" w:rsidP="00D90BD4">
      <w:pPr>
        <w:numPr>
          <w:ilvl w:val="0"/>
          <w:numId w:val="2"/>
        </w:numPr>
        <w:spacing w:before="120" w:after="120" w:line="360" w:lineRule="auto"/>
        <w:rPr>
          <w:rFonts w:ascii="Calibri" w:hAnsi="Calibri" w:cs="Calibri"/>
        </w:rPr>
      </w:pPr>
      <w:r w:rsidRPr="0072433B">
        <w:rPr>
          <w:rFonts w:ascii="Calibri" w:hAnsi="Calibri" w:cs="Calibri"/>
        </w:rPr>
        <w:t>Odpowiedzialność Beneficjenta:</w:t>
      </w:r>
    </w:p>
    <w:p w14:paraId="3CBD32FF" w14:textId="77777777" w:rsidR="00301603" w:rsidRPr="0072433B" w:rsidRDefault="00301603" w:rsidP="00D90BD4">
      <w:pPr>
        <w:numPr>
          <w:ilvl w:val="0"/>
          <w:numId w:val="56"/>
        </w:numPr>
        <w:tabs>
          <w:tab w:val="clear" w:pos="360"/>
          <w:tab w:val="num" w:pos="851"/>
        </w:tabs>
        <w:spacing w:before="120" w:after="120" w:line="360" w:lineRule="auto"/>
        <w:ind w:left="709"/>
        <w:rPr>
          <w:rFonts w:ascii="Calibri" w:hAnsi="Calibri" w:cs="Calibri"/>
        </w:rPr>
      </w:pPr>
      <w:r w:rsidRPr="0072433B">
        <w:rPr>
          <w:rFonts w:ascii="Calibri" w:hAnsi="Calibri" w:cs="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415A3096" w14:textId="77777777" w:rsidR="00301603" w:rsidRPr="0072433B" w:rsidRDefault="00301603" w:rsidP="00D90BD4">
      <w:pPr>
        <w:numPr>
          <w:ilvl w:val="0"/>
          <w:numId w:val="56"/>
        </w:numPr>
        <w:tabs>
          <w:tab w:val="clear" w:pos="360"/>
          <w:tab w:val="num" w:pos="851"/>
        </w:tabs>
        <w:spacing w:before="120" w:after="120" w:line="360" w:lineRule="auto"/>
        <w:ind w:left="709"/>
        <w:rPr>
          <w:rFonts w:ascii="Calibri" w:hAnsi="Calibri" w:cs="Calibri"/>
        </w:rPr>
      </w:pPr>
      <w:r w:rsidRPr="0072433B">
        <w:rPr>
          <w:rFonts w:ascii="Calibri" w:hAnsi="Calibri" w:cs="Calibri"/>
        </w:rPr>
        <w:t>Beneficjent ponosi pełną odpowiedzialność za prawidłowość realizacji Umowy.</w:t>
      </w:r>
    </w:p>
    <w:p w14:paraId="3C06BD10" w14:textId="331090A3" w:rsidR="00301603" w:rsidRPr="0072433B" w:rsidRDefault="00301603" w:rsidP="00D90BD4">
      <w:pPr>
        <w:numPr>
          <w:ilvl w:val="0"/>
          <w:numId w:val="56"/>
        </w:numPr>
        <w:tabs>
          <w:tab w:val="clear" w:pos="360"/>
          <w:tab w:val="num" w:pos="851"/>
        </w:tabs>
        <w:spacing w:before="120" w:after="120" w:line="360" w:lineRule="auto"/>
        <w:ind w:left="709"/>
        <w:rPr>
          <w:rFonts w:ascii="Calibri" w:hAnsi="Calibri" w:cs="Calibri"/>
        </w:rPr>
      </w:pPr>
      <w:r w:rsidRPr="0072433B">
        <w:rPr>
          <w:rFonts w:ascii="Calibri" w:hAnsi="Calibri" w:cs="Calibri"/>
        </w:rPr>
        <w:t xml:space="preserve">Beneficjent zobowiązany jest przestrzegać zapisów niniejszej Umowy. W wypadku stwierdzenia nieprzestrzegania zapisów Umowy Instytucja </w:t>
      </w:r>
      <w:r w:rsidR="00893497" w:rsidRPr="0072433B">
        <w:rPr>
          <w:rFonts w:ascii="Calibri" w:hAnsi="Calibri" w:cs="Calibri"/>
        </w:rPr>
        <w:t xml:space="preserve">Pośrednicząca </w:t>
      </w:r>
      <w:r w:rsidRPr="0072433B">
        <w:rPr>
          <w:rFonts w:ascii="Calibri" w:hAnsi="Calibri" w:cs="Calibri"/>
        </w:rPr>
        <w:t>wzywa Beneficjenta do podjęcia działań przewidzianych w Umowie oraz może wstrzymać wypłatę środków dofinansowania do czasu podjęcia przez Beneficjenta odpowiednich działań, a także stosuje pozostałe przewidziane w Umowie środki.</w:t>
      </w:r>
    </w:p>
    <w:p w14:paraId="698FEF18" w14:textId="0C0EAADB" w:rsidR="00301603" w:rsidRPr="0072433B" w:rsidRDefault="000A6437" w:rsidP="00D90BD4">
      <w:pPr>
        <w:numPr>
          <w:ilvl w:val="0"/>
          <w:numId w:val="56"/>
        </w:numPr>
        <w:tabs>
          <w:tab w:val="clear" w:pos="360"/>
          <w:tab w:val="num" w:pos="851"/>
        </w:tabs>
        <w:spacing w:before="120" w:after="120" w:line="360" w:lineRule="auto"/>
        <w:ind w:left="709"/>
        <w:rPr>
          <w:rFonts w:ascii="Calibri" w:hAnsi="Calibri" w:cs="Calibri"/>
        </w:rPr>
      </w:pPr>
      <w:r w:rsidRPr="0072433B">
        <w:rPr>
          <w:rFonts w:ascii="Calibri" w:eastAsia="Calibri" w:hAnsi="Calibri" w:cs="Calibri"/>
          <w:kern w:val="0"/>
          <w14:ligatures w14:val="none"/>
        </w:rPr>
        <w:lastRenderedPageBreak/>
        <w:t xml:space="preserve">Beneficjent zobowiązuje się do zapobiegania i stosownego sposobu postępowania </w:t>
      </w:r>
      <w:r w:rsidRPr="0072433B">
        <w:rPr>
          <w:rFonts w:ascii="Calibri" w:eastAsia="Calibri" w:hAnsi="Calibri" w:cs="Calibri"/>
          <w:kern w:val="0"/>
          <w14:ligatures w14:val="none"/>
        </w:rPr>
        <w:br/>
        <w:t>w sytuacjach wystąpienia korupcji i nadużyć finansowych,</w:t>
      </w:r>
      <w:r w:rsidR="00F4598B" w:rsidRPr="0072433B">
        <w:rPr>
          <w:rFonts w:ascii="Calibri" w:eastAsia="Calibri" w:hAnsi="Calibri" w:cs="Calibri"/>
          <w:kern w:val="0"/>
          <w14:ligatures w14:val="none"/>
        </w:rPr>
        <w:t xml:space="preserve"> zgodnie z dokumentem wskazanym w § 1 pkt. 1</w:t>
      </w:r>
      <w:r w:rsidR="00393494" w:rsidRPr="0072433B">
        <w:rPr>
          <w:rFonts w:ascii="Calibri" w:eastAsia="Calibri" w:hAnsi="Calibri" w:cs="Calibri"/>
          <w:kern w:val="0"/>
          <w14:ligatures w14:val="none"/>
        </w:rPr>
        <w:t>1</w:t>
      </w:r>
      <w:r w:rsidR="00F4598B" w:rsidRPr="0072433B">
        <w:rPr>
          <w:rFonts w:ascii="Calibri" w:eastAsia="Calibri" w:hAnsi="Calibri" w:cs="Calibri"/>
          <w:kern w:val="0"/>
          <w14:ligatures w14:val="none"/>
        </w:rPr>
        <w:t>) Umowy, w szczególności</w:t>
      </w:r>
      <w:r w:rsidR="00301603" w:rsidRPr="0072433B">
        <w:rPr>
          <w:rFonts w:ascii="Calibri" w:hAnsi="Calibri" w:cs="Calibri"/>
        </w:rPr>
        <w:t>:</w:t>
      </w:r>
    </w:p>
    <w:p w14:paraId="51D45538" w14:textId="77777777" w:rsidR="00301603" w:rsidRPr="0072433B" w:rsidRDefault="00301603" w:rsidP="00D90BD4">
      <w:pPr>
        <w:numPr>
          <w:ilvl w:val="1"/>
          <w:numId w:val="57"/>
        </w:numPr>
        <w:spacing w:before="120" w:after="120" w:line="360" w:lineRule="auto"/>
        <w:ind w:left="993"/>
        <w:rPr>
          <w:rFonts w:ascii="Calibri" w:hAnsi="Calibri" w:cs="Calibri"/>
        </w:rPr>
      </w:pPr>
      <w:r w:rsidRPr="0072433B">
        <w:rPr>
          <w:rFonts w:ascii="Calibri" w:hAnsi="Calibri" w:cs="Calibri"/>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59D61597" w14:textId="77777777" w:rsidR="00301603" w:rsidRPr="0072433B" w:rsidRDefault="00301603" w:rsidP="00D90BD4">
      <w:pPr>
        <w:numPr>
          <w:ilvl w:val="1"/>
          <w:numId w:val="57"/>
        </w:numPr>
        <w:spacing w:before="120" w:after="120" w:line="360" w:lineRule="auto"/>
        <w:ind w:left="993"/>
        <w:rPr>
          <w:rFonts w:ascii="Calibri" w:hAnsi="Calibri" w:cs="Calibri"/>
        </w:rPr>
      </w:pPr>
      <w:r w:rsidRPr="0072433B">
        <w:rPr>
          <w:rFonts w:ascii="Calibri" w:hAnsi="Calibri" w:cs="Calibri"/>
        </w:rPr>
        <w:t>zapewnienia, aby w toku realizacji Umowy osoby wymienione powyżej nie znalazły się w sytuacji, która mogłaby prowadzić do konfliktu interesów, a jeżeli do takiej sytuacji dojdzie zobowiązani są do niezwłocznego informowania o wszelkich przypadkach, w których dochodzi do konfliktu interesów lub sprzeczności interesów,</w:t>
      </w:r>
    </w:p>
    <w:p w14:paraId="0507304E" w14:textId="77777777" w:rsidR="00301603" w:rsidRPr="0072433B" w:rsidRDefault="00301603" w:rsidP="00D90BD4">
      <w:pPr>
        <w:numPr>
          <w:ilvl w:val="1"/>
          <w:numId w:val="57"/>
        </w:numPr>
        <w:spacing w:before="120" w:after="120" w:line="360" w:lineRule="auto"/>
        <w:ind w:left="993"/>
        <w:rPr>
          <w:rFonts w:ascii="Calibri" w:hAnsi="Calibri" w:cs="Calibri"/>
        </w:rPr>
      </w:pPr>
      <w:r w:rsidRPr="0072433B">
        <w:rPr>
          <w:rFonts w:ascii="Calibri" w:hAnsi="Calibri" w:cs="Calibri"/>
        </w:rPr>
        <w:t xml:space="preserve"> podejmowania natychmiastowych działań w celu naprawy sytuacji związanej z wystąpieniem konfliktu interesów.</w:t>
      </w:r>
    </w:p>
    <w:p w14:paraId="080912FA" w14:textId="36C3F244" w:rsidR="004525C6" w:rsidRPr="0072433B" w:rsidRDefault="00301603" w:rsidP="00D90BD4">
      <w:pPr>
        <w:numPr>
          <w:ilvl w:val="0"/>
          <w:numId w:val="56"/>
        </w:numPr>
        <w:tabs>
          <w:tab w:val="clear" w:pos="360"/>
        </w:tabs>
        <w:spacing w:before="120" w:after="120" w:line="360" w:lineRule="auto"/>
        <w:rPr>
          <w:rFonts w:ascii="Calibri" w:hAnsi="Calibri" w:cs="Calibri"/>
        </w:rPr>
      </w:pPr>
      <w:r w:rsidRPr="0072433B">
        <w:rPr>
          <w:rFonts w:ascii="Calibri" w:hAnsi="Calibri" w:cs="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5925B6B7" w14:textId="77777777" w:rsidR="007534A6" w:rsidRPr="0072433B" w:rsidRDefault="007534A6" w:rsidP="007534A6">
      <w:pPr>
        <w:spacing w:before="120" w:after="120" w:line="360" w:lineRule="auto"/>
        <w:ind w:left="360"/>
        <w:rPr>
          <w:rFonts w:ascii="Calibri" w:hAnsi="Calibri" w:cs="Calibri"/>
        </w:rPr>
      </w:pPr>
    </w:p>
    <w:p w14:paraId="3821A294" w14:textId="77777777" w:rsidR="00947A32" w:rsidRPr="0072433B" w:rsidRDefault="00947A32" w:rsidP="007534A6">
      <w:pPr>
        <w:spacing w:before="120" w:after="120" w:line="360" w:lineRule="auto"/>
        <w:ind w:left="360"/>
        <w:rPr>
          <w:rFonts w:ascii="Calibri" w:hAnsi="Calibri" w:cs="Calibri"/>
        </w:rPr>
      </w:pPr>
    </w:p>
    <w:p w14:paraId="7D66D636" w14:textId="77777777" w:rsidR="00947A32" w:rsidRPr="0072433B" w:rsidRDefault="00947A32" w:rsidP="007534A6">
      <w:pPr>
        <w:spacing w:before="120" w:after="120" w:line="360" w:lineRule="auto"/>
        <w:ind w:left="360"/>
        <w:rPr>
          <w:rFonts w:ascii="Calibri" w:hAnsi="Calibri" w:cs="Calibri"/>
        </w:rPr>
      </w:pPr>
    </w:p>
    <w:p w14:paraId="6D34DCA3" w14:textId="77777777" w:rsidR="00947A32" w:rsidRPr="0072433B" w:rsidRDefault="00947A32" w:rsidP="007534A6">
      <w:pPr>
        <w:spacing w:before="120" w:after="120" w:line="360" w:lineRule="auto"/>
        <w:ind w:left="360"/>
        <w:rPr>
          <w:rFonts w:ascii="Calibri" w:hAnsi="Calibri" w:cs="Calibri"/>
        </w:rPr>
      </w:pPr>
    </w:p>
    <w:p w14:paraId="33A3FDD7" w14:textId="22B4AACC" w:rsidR="00301603" w:rsidRPr="0072433B" w:rsidRDefault="00301603" w:rsidP="00D90BD4">
      <w:pPr>
        <w:spacing w:before="120" w:after="120" w:line="360" w:lineRule="auto"/>
        <w:rPr>
          <w:rFonts w:ascii="Calibri" w:hAnsi="Calibri" w:cs="Calibri"/>
          <w:b/>
        </w:rPr>
      </w:pPr>
      <w:r w:rsidRPr="0072433B">
        <w:rPr>
          <w:rFonts w:ascii="Calibri" w:hAnsi="Calibri" w:cs="Calibri"/>
          <w:b/>
        </w:rPr>
        <w:lastRenderedPageBreak/>
        <w:t>Wyodrębniona ewidencja wydatków</w:t>
      </w:r>
      <w:r w:rsidRPr="0072433B">
        <w:rPr>
          <w:rFonts w:ascii="Calibri" w:hAnsi="Calibri" w:cs="Calibri"/>
          <w:b/>
          <w:vertAlign w:val="superscript"/>
        </w:rPr>
        <w:footnoteReference w:id="3"/>
      </w:r>
    </w:p>
    <w:p w14:paraId="354DE37E"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7</w:t>
      </w:r>
    </w:p>
    <w:p w14:paraId="081D3012" w14:textId="77777777" w:rsidR="00301603" w:rsidRPr="0072433B" w:rsidRDefault="00301603" w:rsidP="00D90BD4">
      <w:pPr>
        <w:numPr>
          <w:ilvl w:val="0"/>
          <w:numId w:val="5"/>
        </w:numPr>
        <w:spacing w:before="120" w:after="120" w:line="360" w:lineRule="auto"/>
        <w:rPr>
          <w:rFonts w:ascii="Calibri" w:hAnsi="Calibri" w:cs="Calibri"/>
        </w:rPr>
      </w:pPr>
      <w:r w:rsidRPr="0072433B">
        <w:rPr>
          <w:rFonts w:ascii="Calibri" w:hAnsi="Calibri" w:cs="Calibri"/>
        </w:rPr>
        <w:t xml:space="preserve">Beneficjent zobowiązuje się do prowadzenia wyodrębnionej ewidencji wszystkich wydatków Projektu lub do korzystania z odpowiedniego kodu księgowego w sposób przejrzysty, tak aby możliwa była identyfikacja poszczególnych operacji związanych z Projektem, z wyłączeniem wydatków rozliczanych w oparciu o metody uproszczone wskazane w </w:t>
      </w:r>
      <w:r w:rsidRPr="0072433B">
        <w:rPr>
          <w:rFonts w:ascii="Calibri" w:hAnsi="Calibri" w:cs="Calibri"/>
          <w:b/>
          <w:bCs/>
        </w:rPr>
        <w:t>wytycznych dotyczących kwalifikowalności</w:t>
      </w:r>
      <w:r w:rsidRPr="0072433B">
        <w:rPr>
          <w:rFonts w:ascii="Calibri" w:hAnsi="Calibri" w:cs="Calibri"/>
        </w:rPr>
        <w:t>.</w:t>
      </w:r>
    </w:p>
    <w:p w14:paraId="62C9C71A" w14:textId="77777777" w:rsidR="00301603" w:rsidRPr="0072433B" w:rsidRDefault="00301603" w:rsidP="00D90BD4">
      <w:pPr>
        <w:numPr>
          <w:ilvl w:val="0"/>
          <w:numId w:val="5"/>
        </w:numPr>
        <w:spacing w:before="120" w:after="120" w:line="360" w:lineRule="auto"/>
        <w:rPr>
          <w:rFonts w:ascii="Calibri" w:hAnsi="Calibri" w:cs="Calibri"/>
        </w:rPr>
      </w:pPr>
      <w:r w:rsidRPr="0072433B">
        <w:rPr>
          <w:rFonts w:ascii="Calibri" w:hAnsi="Calibri" w:cs="Calibri"/>
        </w:rPr>
        <w:t>Przez wyodrębnioną ewidencję wydatków rozumie się ewidencję prowadzoną w oparciu o:</w:t>
      </w:r>
    </w:p>
    <w:p w14:paraId="71E822DC" w14:textId="5CBB29AE" w:rsidR="00301603" w:rsidRPr="0072433B" w:rsidRDefault="00301603" w:rsidP="00D90BD4">
      <w:pPr>
        <w:numPr>
          <w:ilvl w:val="2"/>
          <w:numId w:val="6"/>
        </w:numPr>
        <w:tabs>
          <w:tab w:val="clear" w:pos="680"/>
          <w:tab w:val="num" w:pos="426"/>
        </w:tabs>
        <w:spacing w:before="120" w:after="120" w:line="360" w:lineRule="auto"/>
        <w:ind w:left="567"/>
        <w:rPr>
          <w:rFonts w:ascii="Calibri" w:hAnsi="Calibri" w:cs="Calibri"/>
        </w:rPr>
      </w:pPr>
      <w:r w:rsidRPr="0072433B">
        <w:rPr>
          <w:rFonts w:ascii="Calibri" w:hAnsi="Calibri" w:cs="Calibri"/>
        </w:rPr>
        <w:t>Ustawę o rachunkowości - Beneficjent prowadzący pełną księgowość - księgi rachunkowe -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718E39C5" w14:textId="77777777" w:rsidR="00301603" w:rsidRPr="0072433B" w:rsidRDefault="00301603" w:rsidP="00D90BD4">
      <w:pPr>
        <w:numPr>
          <w:ilvl w:val="2"/>
          <w:numId w:val="6"/>
        </w:numPr>
        <w:tabs>
          <w:tab w:val="clear" w:pos="680"/>
          <w:tab w:val="num" w:pos="426"/>
        </w:tabs>
        <w:spacing w:before="120" w:after="120" w:line="360" w:lineRule="auto"/>
        <w:ind w:left="567"/>
        <w:rPr>
          <w:rFonts w:ascii="Calibri" w:hAnsi="Calibri" w:cs="Calibri"/>
        </w:rPr>
      </w:pPr>
      <w:r w:rsidRPr="0072433B">
        <w:rPr>
          <w:rFonts w:ascii="Calibri" w:hAnsi="Calibri" w:cs="Calibri"/>
        </w:rPr>
        <w:t xml:space="preserve">Krajowe przepisy podatkowe - Beneficjent, który nie prowadzi pełnej księgowości, </w:t>
      </w:r>
      <w:r w:rsidRPr="0072433B">
        <w:rPr>
          <w:rFonts w:ascii="Calibri" w:hAnsi="Calibri" w:cs="Calibri"/>
        </w:rPr>
        <w:b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w:t>
      </w:r>
      <w:r w:rsidRPr="0072433B">
        <w:rPr>
          <w:rFonts w:ascii="Calibri" w:hAnsi="Calibri" w:cs="Calibri"/>
        </w:rPr>
        <w:lastRenderedPageBreak/>
        <w:t>oznaczenie w jednoznaczny sposób wskazywało na związek operacji gospodarczej z Projektem finansowanym w ramach Programu .</w:t>
      </w:r>
    </w:p>
    <w:p w14:paraId="784B3179" w14:textId="77777777" w:rsidR="00301603" w:rsidRPr="0072433B" w:rsidRDefault="00301603" w:rsidP="00D90BD4">
      <w:pPr>
        <w:numPr>
          <w:ilvl w:val="2"/>
          <w:numId w:val="6"/>
        </w:numPr>
        <w:tabs>
          <w:tab w:val="clear" w:pos="680"/>
          <w:tab w:val="num" w:pos="426"/>
        </w:tabs>
        <w:spacing w:before="120" w:after="120" w:line="360" w:lineRule="auto"/>
        <w:ind w:left="567"/>
        <w:rPr>
          <w:rFonts w:ascii="Calibri" w:hAnsi="Calibri" w:cs="Calibri"/>
        </w:rPr>
      </w:pPr>
      <w:r w:rsidRPr="0072433B">
        <w:rPr>
          <w:rFonts w:ascii="Calibri" w:hAnsi="Calibri" w:cs="Calibri"/>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77B5F959" w14:textId="1B767C5C" w:rsidR="00301603" w:rsidRPr="0072433B" w:rsidRDefault="00301603" w:rsidP="00D90BD4">
      <w:pPr>
        <w:numPr>
          <w:ilvl w:val="0"/>
          <w:numId w:val="5"/>
        </w:numPr>
        <w:spacing w:before="120" w:after="120" w:line="360" w:lineRule="auto"/>
        <w:rPr>
          <w:rFonts w:ascii="Calibri" w:hAnsi="Calibri" w:cs="Calibri"/>
        </w:rPr>
      </w:pPr>
      <w:r w:rsidRPr="0072433B">
        <w:rPr>
          <w:rFonts w:ascii="Calibri" w:hAnsi="Calibri" w:cs="Calibri"/>
        </w:rPr>
        <w:t xml:space="preserve">Wzór „Zestawienia wszystkich dokumentów księgowych dotyczących realizowanego Projektu”, o których mowa w ust. 2 pkt 2) i pkt 3) stanowi </w:t>
      </w:r>
      <w:r w:rsidR="00C442D1" w:rsidRPr="0072433B">
        <w:rPr>
          <w:rFonts w:ascii="Calibri" w:hAnsi="Calibri" w:cs="Calibri"/>
          <w:b/>
          <w:bCs/>
        </w:rPr>
        <w:t>Z</w:t>
      </w:r>
      <w:r w:rsidRPr="0072433B">
        <w:rPr>
          <w:rFonts w:ascii="Calibri" w:hAnsi="Calibri" w:cs="Calibri"/>
          <w:b/>
          <w:bCs/>
        </w:rPr>
        <w:t>ałącznik nr 4</w:t>
      </w:r>
      <w:r w:rsidRPr="0072433B">
        <w:rPr>
          <w:rFonts w:ascii="Calibri" w:hAnsi="Calibri" w:cs="Calibri"/>
        </w:rPr>
        <w:t xml:space="preserve"> do Umowy.</w:t>
      </w:r>
    </w:p>
    <w:p w14:paraId="1B2BB80E" w14:textId="77777777" w:rsidR="00301603" w:rsidRPr="0072433B" w:rsidRDefault="00301603" w:rsidP="00D90BD4">
      <w:pPr>
        <w:numPr>
          <w:ilvl w:val="0"/>
          <w:numId w:val="5"/>
        </w:numPr>
        <w:spacing w:before="120" w:after="120" w:line="360" w:lineRule="auto"/>
        <w:rPr>
          <w:rFonts w:ascii="Calibri" w:hAnsi="Calibri" w:cs="Calibri"/>
        </w:rPr>
      </w:pPr>
      <w:r w:rsidRPr="0072433B">
        <w:rPr>
          <w:rFonts w:ascii="Calibri" w:hAnsi="Calibri" w:cs="Calibri"/>
        </w:rPr>
        <w:t>W przypadku Projektu partnerskiego obowiązek, o którym mowa w ust. 1, dotyczy każdego z Partnerów, w zakresie tej części Projektu, za której realizację odpowiada dany Partner.</w:t>
      </w:r>
    </w:p>
    <w:p w14:paraId="16DF76FB" w14:textId="77777777" w:rsidR="007534A6" w:rsidRPr="0072433B" w:rsidRDefault="007534A6" w:rsidP="007534A6">
      <w:pPr>
        <w:spacing w:before="120" w:after="120" w:line="360" w:lineRule="auto"/>
        <w:ind w:left="340"/>
        <w:rPr>
          <w:rFonts w:ascii="Calibri" w:hAnsi="Calibri" w:cs="Calibri"/>
        </w:rPr>
      </w:pPr>
    </w:p>
    <w:p w14:paraId="0931D4BE"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Planowanie płatności na rzecz Beneficjenta</w:t>
      </w:r>
    </w:p>
    <w:p w14:paraId="57BB3299"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8</w:t>
      </w:r>
    </w:p>
    <w:p w14:paraId="4390EC8D" w14:textId="1D8987D9"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Harmonogram płatności, stanowi </w:t>
      </w:r>
      <w:r w:rsidRPr="0072433B">
        <w:rPr>
          <w:rFonts w:ascii="Calibri" w:hAnsi="Calibri" w:cs="Calibri"/>
          <w:b/>
        </w:rPr>
        <w:t>Załącznik nr 2</w:t>
      </w:r>
      <w:r w:rsidRPr="0072433B">
        <w:rPr>
          <w:rFonts w:ascii="Calibri" w:hAnsi="Calibri" w:cs="Calibri"/>
        </w:rPr>
        <w:t xml:space="preserve"> do Umowy. W harmonogramie płatności Beneficjent ma obowiązek ująć terminy i wartości na jakie składane będą wnioski o płatność do Instytucji </w:t>
      </w:r>
      <w:r w:rsidR="00893497" w:rsidRPr="0072433B">
        <w:rPr>
          <w:rFonts w:ascii="Calibri" w:hAnsi="Calibri" w:cs="Calibri"/>
        </w:rPr>
        <w:t>Pośredniczącej</w:t>
      </w:r>
      <w:r w:rsidRPr="0072433B">
        <w:rPr>
          <w:rFonts w:ascii="Calibri" w:hAnsi="Calibri" w:cs="Calibri"/>
        </w:rPr>
        <w:t>.</w:t>
      </w:r>
    </w:p>
    <w:p w14:paraId="29CFB650" w14:textId="72E685B6" w:rsidR="00301603" w:rsidRPr="0072433B" w:rsidRDefault="005F2E91"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W</w:t>
      </w:r>
      <w:r w:rsidR="00301603" w:rsidRPr="0072433B">
        <w:rPr>
          <w:rFonts w:ascii="Calibri" w:hAnsi="Calibri" w:cs="Calibri"/>
        </w:rPr>
        <w:t xml:space="preserve"> terminie </w:t>
      </w:r>
      <w:r w:rsidR="00C96FBE" w:rsidRPr="0072433B">
        <w:rPr>
          <w:rFonts w:ascii="Calibri" w:hAnsi="Calibri" w:cs="Calibri"/>
        </w:rPr>
        <w:t>7</w:t>
      </w:r>
      <w:r w:rsidR="00301603" w:rsidRPr="0072433B">
        <w:rPr>
          <w:rFonts w:ascii="Calibri" w:hAnsi="Calibri" w:cs="Calibri"/>
        </w:rPr>
        <w:t xml:space="preserve"> dni </w:t>
      </w:r>
      <w:r w:rsidRPr="0072433B">
        <w:rPr>
          <w:rFonts w:ascii="Calibri" w:hAnsi="Calibri" w:cs="Calibri"/>
        </w:rPr>
        <w:t>od daty wprowadzenia umowy do CST2021</w:t>
      </w:r>
      <w:r w:rsidR="00301603" w:rsidRPr="0072433B">
        <w:rPr>
          <w:rFonts w:ascii="Calibri" w:hAnsi="Calibri" w:cs="Calibri"/>
        </w:rPr>
        <w:t xml:space="preserve"> </w:t>
      </w:r>
      <w:r w:rsidRPr="0072433B">
        <w:rPr>
          <w:rFonts w:ascii="Calibri" w:hAnsi="Calibri" w:cs="Calibri"/>
        </w:rPr>
        <w:t xml:space="preserve">Beneficjent </w:t>
      </w:r>
      <w:r w:rsidR="00301603" w:rsidRPr="0072433B">
        <w:rPr>
          <w:rFonts w:ascii="Calibri" w:hAnsi="Calibri" w:cs="Calibri"/>
        </w:rPr>
        <w:t xml:space="preserve">ma obowiązek wprowadzić do CST2021 dane wynikające z harmonogramu płatności, o którym mowa </w:t>
      </w:r>
      <w:r w:rsidR="00107CBA" w:rsidRPr="0072433B">
        <w:rPr>
          <w:rFonts w:ascii="Calibri" w:hAnsi="Calibri" w:cs="Calibri"/>
        </w:rPr>
        <w:br/>
      </w:r>
      <w:r w:rsidR="00301603" w:rsidRPr="0072433B">
        <w:rPr>
          <w:rFonts w:ascii="Calibri" w:hAnsi="Calibri" w:cs="Calibri"/>
        </w:rPr>
        <w:t>w ust. 1.</w:t>
      </w:r>
    </w:p>
    <w:p w14:paraId="2091F3C8" w14:textId="78BFD7FB"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Beneficjent ma obowiązek aktualizowania w CST2021 harmonogramu płatności, o którym mowa w ust. 1, </w:t>
      </w:r>
      <w:r w:rsidR="005F2E91" w:rsidRPr="0072433B">
        <w:rPr>
          <w:rFonts w:ascii="Calibri" w:hAnsi="Calibri" w:cs="Calibri"/>
        </w:rPr>
        <w:t xml:space="preserve">na bieżąco w przypadku niezłożenia wniosku o płatność w zaplanowanym miesiącu i / lub na przewidziane w nim kwoty, w szczególności </w:t>
      </w:r>
      <w:r w:rsidRPr="0072433B">
        <w:rPr>
          <w:rFonts w:ascii="Calibri" w:hAnsi="Calibri" w:cs="Calibri"/>
        </w:rPr>
        <w:t xml:space="preserve">przy każdym składanym wniosku o płatność. Jednym z warunków zatwierdzenia wniosku o </w:t>
      </w:r>
      <w:r w:rsidRPr="0072433B">
        <w:rPr>
          <w:rFonts w:ascii="Calibri" w:hAnsi="Calibri" w:cs="Calibri"/>
        </w:rPr>
        <w:lastRenderedPageBreak/>
        <w:t>płatność, jest złożenie do niego przez Beneficjenta prawidłowego harmonogramu płatności.</w:t>
      </w:r>
    </w:p>
    <w:p w14:paraId="1A41F588" w14:textId="4232C86F"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Sama aktualizacja harmonogramu płatności, o której mowa w ust. 3, nie wymaga zawarcia aneksu do  Umowy. W sytuacji konieczności zawarcia aneksu do Umowy z innych powodów, harmonogram płatności również podlega zmianie jako załącznik do aneksu do Umowy.</w:t>
      </w:r>
    </w:p>
    <w:p w14:paraId="6F752CE2" w14:textId="10A47B39" w:rsidR="00301603" w:rsidRPr="0072433B" w:rsidRDefault="00301603" w:rsidP="00D90BD4">
      <w:pPr>
        <w:numPr>
          <w:ilvl w:val="0"/>
          <w:numId w:val="32"/>
        </w:numPr>
        <w:tabs>
          <w:tab w:val="clear" w:pos="1440"/>
          <w:tab w:val="num" w:pos="426"/>
          <w:tab w:val="num" w:pos="1134"/>
        </w:tabs>
        <w:spacing w:before="120" w:after="120" w:line="360" w:lineRule="auto"/>
        <w:ind w:left="426"/>
        <w:rPr>
          <w:rFonts w:ascii="Calibri" w:hAnsi="Calibri" w:cs="Calibri"/>
        </w:rPr>
      </w:pPr>
      <w:r w:rsidRPr="0072433B">
        <w:rPr>
          <w:rFonts w:ascii="Calibri" w:hAnsi="Calibri" w:cs="Calibri"/>
        </w:rPr>
        <w:t xml:space="preserve">Harmonogram składania wniosków o płatność, stanowi </w:t>
      </w:r>
      <w:r w:rsidRPr="0072433B">
        <w:rPr>
          <w:rFonts w:ascii="Calibri" w:hAnsi="Calibri" w:cs="Calibri"/>
          <w:b/>
        </w:rPr>
        <w:t>Załącznik nr 3</w:t>
      </w:r>
      <w:r w:rsidRPr="0072433B">
        <w:rPr>
          <w:rFonts w:ascii="Calibri" w:hAnsi="Calibri" w:cs="Calibri"/>
        </w:rPr>
        <w:t xml:space="preserve"> do Umowy. </w:t>
      </w:r>
      <w:r w:rsidRPr="0072433B">
        <w:rPr>
          <w:rFonts w:ascii="Calibri" w:hAnsi="Calibri" w:cs="Calibri"/>
        </w:rPr>
        <w:br/>
        <w:t xml:space="preserve">W harmonogramie składania wniosków o płatność Beneficjent ma obowiązek ująć terminy i wartości na jakie składane będą wnioski o płatność do Instytucji </w:t>
      </w:r>
      <w:r w:rsidR="00402BA0" w:rsidRPr="0072433B">
        <w:rPr>
          <w:rFonts w:ascii="Calibri" w:hAnsi="Calibri" w:cs="Calibri"/>
        </w:rPr>
        <w:t>Pośredniczącej</w:t>
      </w:r>
      <w:r w:rsidRPr="0072433B">
        <w:rPr>
          <w:rFonts w:ascii="Calibri" w:hAnsi="Calibri" w:cs="Calibri"/>
        </w:rPr>
        <w:t>.</w:t>
      </w:r>
    </w:p>
    <w:p w14:paraId="7D47C911" w14:textId="2239A0AB"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bookmarkStart w:id="9" w:name="_Hlk146618321"/>
      <w:r w:rsidRPr="0072433B">
        <w:rPr>
          <w:rFonts w:ascii="Calibri" w:hAnsi="Calibri" w:cs="Calibri"/>
        </w:rPr>
        <w:t xml:space="preserve">Beneficjent ma obowiązek aktualizowania harmonogramu składania wniosków o płatność, o którym mowa w ust. 5, </w:t>
      </w:r>
      <w:r w:rsidR="005F2E91" w:rsidRPr="0072433B">
        <w:rPr>
          <w:rFonts w:ascii="Calibri" w:hAnsi="Calibri" w:cs="Calibri"/>
        </w:rPr>
        <w:t xml:space="preserve">na bieżąco w przypadku niezłożenia wniosku o płatność w zaplanowanym miesiącu i / lub na przewidziane w nim kwoty, w szczególności </w:t>
      </w:r>
      <w:r w:rsidRPr="0072433B">
        <w:rPr>
          <w:rFonts w:ascii="Calibri" w:hAnsi="Calibri" w:cs="Calibri"/>
        </w:rPr>
        <w:t>przy każdym składanym wniosku o płatność. Jednym z warunków zatwierdzenia wniosku o płatność, jest złożenie do niego przez Beneficjenta prawidłowego harmonogramu składania wniosków o płatność.</w:t>
      </w:r>
    </w:p>
    <w:p w14:paraId="45F991D4" w14:textId="77777777"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p>
    <w:p w14:paraId="125C4736" w14:textId="77777777"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Dane wynikające z harmonogramu płatności, o którym mowa w ust. 1 muszą być zbieżne z danymi wynikającymi z harmonogramu składania wniosków o płatność, o którym mowa w ust. 5.</w:t>
      </w:r>
    </w:p>
    <w:bookmarkEnd w:id="9"/>
    <w:p w14:paraId="7924AA3F" w14:textId="77777777"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Dofinansowanie w </w:t>
      </w:r>
      <w:r w:rsidRPr="0072433B">
        <w:rPr>
          <w:rFonts w:ascii="Calibri" w:hAnsi="Calibri" w:cs="Calibri"/>
          <w:b/>
          <w:bCs/>
        </w:rPr>
        <w:t>formie zaliczki</w:t>
      </w:r>
      <w:r w:rsidRPr="0072433B">
        <w:rPr>
          <w:rFonts w:ascii="Calibri" w:hAnsi="Calibri" w:cs="Calibri"/>
        </w:rPr>
        <w:t xml:space="preserve"> jest przekazywane Beneficjentowi na następujący rachunek bankowy Beneficjenta …… </w:t>
      </w:r>
      <w:r w:rsidRPr="0072433B">
        <w:rPr>
          <w:rFonts w:ascii="Calibri" w:hAnsi="Calibri" w:cs="Calibri"/>
          <w:i/>
          <w:iCs/>
        </w:rPr>
        <w:t>[nr rachunku, nazwa banku].</w:t>
      </w:r>
      <w:r w:rsidRPr="0072433B">
        <w:rPr>
          <w:rFonts w:ascii="Calibri" w:hAnsi="Calibri" w:cs="Calibri"/>
        </w:rPr>
        <w:t xml:space="preserve"> Dofinansowanie w </w:t>
      </w:r>
      <w:r w:rsidRPr="0072433B">
        <w:rPr>
          <w:rFonts w:ascii="Calibri" w:hAnsi="Calibri" w:cs="Calibri"/>
          <w:b/>
          <w:bCs/>
        </w:rPr>
        <w:t>formie refundacji</w:t>
      </w:r>
      <w:r w:rsidRPr="0072433B">
        <w:rPr>
          <w:rFonts w:ascii="Calibri" w:hAnsi="Calibri" w:cs="Calibri"/>
        </w:rPr>
        <w:t xml:space="preserve"> jest przekazywane Beneficjentowi na następujący rachunek bankowy Beneficjenta …… </w:t>
      </w:r>
      <w:r w:rsidRPr="0072433B">
        <w:rPr>
          <w:rFonts w:ascii="Calibri" w:hAnsi="Calibri" w:cs="Calibri"/>
          <w:i/>
          <w:iCs/>
        </w:rPr>
        <w:t>[nr rachunku, nazwa banku].</w:t>
      </w:r>
    </w:p>
    <w:p w14:paraId="0EA4259B" w14:textId="77777777"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Beneficjent przekazuje odpowiednią część dofinansowania na pokrycie wydatków Partnerów, zgodnie z umową/porozumieniem o partnerstwie.</w:t>
      </w:r>
    </w:p>
    <w:p w14:paraId="4A436261" w14:textId="3A0C0CB9"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lastRenderedPageBreak/>
        <w:t xml:space="preserve">Beneficjent zobowiązuje się niezwłocznie poinformować Instytucję </w:t>
      </w:r>
      <w:r w:rsidR="008220F4" w:rsidRPr="0072433B">
        <w:rPr>
          <w:rFonts w:ascii="Calibri" w:hAnsi="Calibri" w:cs="Calibri"/>
        </w:rPr>
        <w:t xml:space="preserve">Pośredniczącą </w:t>
      </w:r>
      <w:r w:rsidRPr="0072433B">
        <w:rPr>
          <w:rFonts w:ascii="Calibri" w:hAnsi="Calibri" w:cs="Calibri"/>
        </w:rPr>
        <w:t>o zmianie rachunku/ów bankowego/ych, o którym/ch mowa w ust. 9</w:t>
      </w:r>
      <w:r w:rsidR="003D7EFA" w:rsidRPr="0072433B">
        <w:rPr>
          <w:rFonts w:ascii="Calibri" w:hAnsi="Calibri" w:cs="Calibri"/>
        </w:rPr>
        <w:t>.</w:t>
      </w:r>
      <w:r w:rsidRPr="0072433B">
        <w:rPr>
          <w:rFonts w:ascii="Calibri" w:hAnsi="Calibri" w:cs="Calibri"/>
        </w:rPr>
        <w:t xml:space="preserve"> Zmiana rachunku/ów bankowego/ych </w:t>
      </w:r>
      <w:r w:rsidRPr="0072433B">
        <w:rPr>
          <w:rFonts w:ascii="Calibri" w:hAnsi="Calibri" w:cs="Calibri"/>
          <w:b/>
          <w:bCs/>
        </w:rPr>
        <w:t>wymaga</w:t>
      </w:r>
      <w:r w:rsidRPr="0072433B">
        <w:rPr>
          <w:rFonts w:ascii="Calibri" w:hAnsi="Calibri" w:cs="Calibri"/>
        </w:rPr>
        <w:t xml:space="preserve"> zawarcia aneksu do Umowy.</w:t>
      </w:r>
    </w:p>
    <w:p w14:paraId="1622107D" w14:textId="4E7A9331" w:rsidR="00301603" w:rsidRPr="0072433B" w:rsidRDefault="00301603" w:rsidP="00D90BD4">
      <w:pPr>
        <w:numPr>
          <w:ilvl w:val="0"/>
          <w:numId w:val="32"/>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Beneficjent zapewnia, że wydatki w ramach Projektu są ponoszone z rachunku bankowego Beneficjenta lub w przypadku Projektu partnerskiego </w:t>
      </w:r>
      <w:r w:rsidR="00D00ACA" w:rsidRPr="0072433B">
        <w:rPr>
          <w:rFonts w:ascii="Calibri" w:hAnsi="Calibri" w:cs="Calibri"/>
        </w:rPr>
        <w:t xml:space="preserve">z </w:t>
      </w:r>
      <w:r w:rsidRPr="0072433B">
        <w:rPr>
          <w:rFonts w:ascii="Calibri" w:hAnsi="Calibri" w:cs="Calibri"/>
        </w:rPr>
        <w:t>rachunków bankowych Partnerów Projektu lub podmiotu/ów upoważnionego/ych do ponoszenia wydatków, wskazanego/ych w § 3 ust. 7.</w:t>
      </w:r>
    </w:p>
    <w:p w14:paraId="6816CBBF" w14:textId="77777777" w:rsidR="00D90BD4" w:rsidRPr="0072433B" w:rsidRDefault="00D90BD4" w:rsidP="00D90BD4">
      <w:pPr>
        <w:spacing w:before="120" w:after="120" w:line="360" w:lineRule="auto"/>
        <w:rPr>
          <w:rFonts w:ascii="Calibri" w:hAnsi="Calibri" w:cs="Calibri"/>
          <w:b/>
        </w:rPr>
      </w:pPr>
    </w:p>
    <w:p w14:paraId="15852743" w14:textId="5A2211EE" w:rsidR="00301603" w:rsidRPr="0072433B" w:rsidRDefault="00301603" w:rsidP="00D90BD4">
      <w:pPr>
        <w:spacing w:before="120" w:after="120" w:line="360" w:lineRule="auto"/>
        <w:rPr>
          <w:rFonts w:ascii="Calibri" w:hAnsi="Calibri" w:cs="Calibri"/>
          <w:b/>
        </w:rPr>
      </w:pPr>
      <w:r w:rsidRPr="0072433B">
        <w:rPr>
          <w:rFonts w:ascii="Calibri" w:hAnsi="Calibri" w:cs="Calibri"/>
          <w:b/>
        </w:rPr>
        <w:t>Przekazanie Beneficjentowi Dofinansowania w formie zaliczki</w:t>
      </w:r>
    </w:p>
    <w:p w14:paraId="303FF182" w14:textId="77777777" w:rsidR="00301603" w:rsidRPr="0072433B" w:rsidRDefault="00301603" w:rsidP="00D90BD4">
      <w:pPr>
        <w:spacing w:before="120" w:after="120" w:line="360" w:lineRule="auto"/>
        <w:rPr>
          <w:rFonts w:ascii="Calibri" w:hAnsi="Calibri" w:cs="Calibri"/>
          <w:b/>
        </w:rPr>
      </w:pPr>
      <w:bookmarkStart w:id="10" w:name="_Hlk146869968"/>
      <w:r w:rsidRPr="0072433B">
        <w:rPr>
          <w:rFonts w:ascii="Calibri" w:hAnsi="Calibri" w:cs="Calibri"/>
          <w:b/>
        </w:rPr>
        <w:t>§ 9</w:t>
      </w:r>
    </w:p>
    <w:bookmarkEnd w:id="10"/>
    <w:p w14:paraId="2020DC99"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Beneficjentowi może zostać przekazane dofinansowanie w formie zaliczki.</w:t>
      </w:r>
    </w:p>
    <w:p w14:paraId="27BBA14A"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Wysokość zaliczki wnioskowanej przez Beneficjenta powinna opiewać na kwotę nie większą i na okres nie dłuższy niż jest to niezbędne do prawidłowej realizacji projektu.</w:t>
      </w:r>
    </w:p>
    <w:p w14:paraId="64276734" w14:textId="72CB2F73"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Beneficjent ma obowiązek złożyć do Instytucji </w:t>
      </w:r>
      <w:r w:rsidR="009C28B3" w:rsidRPr="0072433B">
        <w:rPr>
          <w:rFonts w:ascii="Calibri" w:hAnsi="Calibri" w:cs="Calibri"/>
        </w:rPr>
        <w:t xml:space="preserve">Pośredniczącej </w:t>
      </w:r>
      <w:r w:rsidRPr="0072433B">
        <w:rPr>
          <w:rFonts w:ascii="Calibri" w:hAnsi="Calibri" w:cs="Calibri"/>
        </w:rPr>
        <w:t xml:space="preserve">wniosek rozliczający zaliczkę, </w:t>
      </w:r>
      <w:bookmarkStart w:id="11" w:name="_Hlk146870062"/>
      <w:r w:rsidRPr="0072433B">
        <w:rPr>
          <w:rFonts w:ascii="Calibri" w:hAnsi="Calibri" w:cs="Calibri"/>
        </w:rPr>
        <w:t xml:space="preserve">o którym mowa w </w:t>
      </w:r>
      <w:bookmarkStart w:id="12" w:name="_Hlk146870090"/>
      <w:r w:rsidRPr="0072433B">
        <w:rPr>
          <w:rFonts w:ascii="Calibri" w:hAnsi="Calibri" w:cs="Calibri"/>
          <w:bCs/>
        </w:rPr>
        <w:t xml:space="preserve">§ 12 </w:t>
      </w:r>
      <w:bookmarkEnd w:id="12"/>
      <w:r w:rsidRPr="0072433B">
        <w:rPr>
          <w:rFonts w:ascii="Calibri" w:hAnsi="Calibri" w:cs="Calibri"/>
          <w:bCs/>
        </w:rPr>
        <w:t>ust. 1 pkt 4), pkt 5), pkt 6) lub pkt 9)</w:t>
      </w:r>
      <w:r w:rsidRPr="0072433B">
        <w:rPr>
          <w:rFonts w:ascii="Calibri" w:hAnsi="Calibri" w:cs="Calibri"/>
        </w:rPr>
        <w:t xml:space="preserve"> </w:t>
      </w:r>
      <w:bookmarkEnd w:id="11"/>
      <w:r w:rsidRPr="0072433B">
        <w:rPr>
          <w:rFonts w:ascii="Calibri" w:hAnsi="Calibri" w:cs="Calibri"/>
        </w:rPr>
        <w:t xml:space="preserve">w terminie </w:t>
      </w:r>
      <w:r w:rsidR="00E976A5" w:rsidRPr="0072433B">
        <w:rPr>
          <w:rFonts w:ascii="Calibri" w:hAnsi="Calibri" w:cs="Calibri"/>
          <w:b/>
        </w:rPr>
        <w:t>9</w:t>
      </w:r>
      <w:r w:rsidRPr="0072433B">
        <w:rPr>
          <w:rFonts w:ascii="Calibri" w:hAnsi="Calibri" w:cs="Calibri"/>
          <w:b/>
        </w:rPr>
        <w:t>0 dni</w:t>
      </w:r>
      <w:r w:rsidRPr="0072433B">
        <w:rPr>
          <w:rFonts w:ascii="Calibri" w:hAnsi="Calibri" w:cs="Calibri"/>
        </w:rPr>
        <w:t xml:space="preserve"> od dnia przekazania całości środków wnioskowanej zaliczki na rachunek bankowy Beneficjenta. W</w:t>
      </w:r>
      <w:r w:rsidR="00B667D4" w:rsidRPr="0072433B">
        <w:rPr>
          <w:rFonts w:ascii="Calibri" w:hAnsi="Calibri" w:cs="Calibri"/>
        </w:rPr>
        <w:t> </w:t>
      </w:r>
      <w:r w:rsidRPr="0072433B">
        <w:rPr>
          <w:rFonts w:ascii="Calibri" w:hAnsi="Calibri" w:cs="Calibri"/>
        </w:rPr>
        <w:t xml:space="preserve">przypadku gdy wniosek rozliczający zaliczkę, o którym mowa w </w:t>
      </w:r>
      <w:r w:rsidRPr="0072433B">
        <w:rPr>
          <w:rFonts w:ascii="Calibri" w:hAnsi="Calibri" w:cs="Calibri"/>
          <w:bCs/>
        </w:rPr>
        <w:t xml:space="preserve">§ 12 ust. 1 pkt 4) lub pkt 6), jest równocześnie wnioskiem o płatność końcową, o którym mowa w </w:t>
      </w:r>
      <w:bookmarkStart w:id="13" w:name="_Hlk146870146"/>
      <w:r w:rsidRPr="0072433B">
        <w:rPr>
          <w:rFonts w:ascii="Calibri" w:hAnsi="Calibri" w:cs="Calibri"/>
          <w:bCs/>
        </w:rPr>
        <w:t xml:space="preserve">§ 12 ust. 1 </w:t>
      </w:r>
      <w:bookmarkEnd w:id="13"/>
      <w:r w:rsidRPr="0072433B">
        <w:rPr>
          <w:rFonts w:ascii="Calibri" w:hAnsi="Calibri" w:cs="Calibri"/>
          <w:bCs/>
        </w:rPr>
        <w:t xml:space="preserve">pkt 8), wówczas Beneficjent ma obowiązek złożyć ten wniosek do Instytucji </w:t>
      </w:r>
      <w:r w:rsidR="009C28B3" w:rsidRPr="0072433B">
        <w:rPr>
          <w:rFonts w:ascii="Calibri" w:hAnsi="Calibri" w:cs="Calibri"/>
          <w:bCs/>
        </w:rPr>
        <w:t xml:space="preserve">Pośredniczącej </w:t>
      </w:r>
      <w:r w:rsidRPr="0072433B">
        <w:rPr>
          <w:rFonts w:ascii="Calibri" w:hAnsi="Calibri" w:cs="Calibri"/>
          <w:bCs/>
        </w:rPr>
        <w:t>w terminie wynikającym z zapisów § 12 ust. 3.</w:t>
      </w:r>
    </w:p>
    <w:p w14:paraId="56AF0F21" w14:textId="6FCD8B84" w:rsidR="00301603" w:rsidRPr="0072433B" w:rsidRDefault="00301603" w:rsidP="00DC029C">
      <w:pPr>
        <w:numPr>
          <w:ilvl w:val="0"/>
          <w:numId w:val="14"/>
        </w:numPr>
        <w:spacing w:line="360" w:lineRule="auto"/>
        <w:ind w:left="284"/>
        <w:rPr>
          <w:rFonts w:ascii="Calibri" w:hAnsi="Calibri" w:cs="Calibri"/>
        </w:rPr>
      </w:pPr>
      <w:r w:rsidRPr="0072433B">
        <w:rPr>
          <w:rFonts w:ascii="Calibri" w:hAnsi="Calibri" w:cs="Calibri"/>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Pr="0072433B">
        <w:rPr>
          <w:rFonts w:ascii="Calibri" w:hAnsi="Calibri" w:cs="Calibri"/>
          <w:b/>
        </w:rPr>
        <w:t>100 %</w:t>
      </w:r>
      <w:r w:rsidRPr="0072433B">
        <w:rPr>
          <w:rFonts w:ascii="Calibri" w:hAnsi="Calibri" w:cs="Calibri"/>
        </w:rPr>
        <w:t xml:space="preserve"> dotychczas otrzymanej zaliczki.</w:t>
      </w:r>
    </w:p>
    <w:p w14:paraId="14E44BA5" w14:textId="4E78A0A8" w:rsidR="00301603" w:rsidRPr="0072433B" w:rsidRDefault="00301603" w:rsidP="00DC029C">
      <w:pPr>
        <w:numPr>
          <w:ilvl w:val="0"/>
          <w:numId w:val="14"/>
        </w:numPr>
        <w:spacing w:line="360" w:lineRule="auto"/>
        <w:ind w:left="284"/>
        <w:rPr>
          <w:rFonts w:ascii="Calibri" w:hAnsi="Calibri" w:cs="Calibri"/>
        </w:rPr>
      </w:pPr>
      <w:r w:rsidRPr="0072433B">
        <w:rPr>
          <w:rFonts w:ascii="Calibri" w:hAnsi="Calibri" w:cs="Calibri"/>
        </w:rPr>
        <w:t xml:space="preserve">Poprzez rozliczenie zaliczki rozumie się złożenie wniosku o płatność rozliczającego wydatki kwalifikowalne niezbędne do rozliczenia </w:t>
      </w:r>
      <w:r w:rsidRPr="0072433B">
        <w:rPr>
          <w:rFonts w:ascii="Calibri" w:hAnsi="Calibri" w:cs="Calibri"/>
          <w:b/>
        </w:rPr>
        <w:t xml:space="preserve">100 </w:t>
      </w:r>
      <w:r w:rsidR="00F4598B" w:rsidRPr="0072433B">
        <w:rPr>
          <w:rFonts w:ascii="Calibri" w:hAnsi="Calibri" w:cs="Calibri"/>
          <w:b/>
        </w:rPr>
        <w:t xml:space="preserve"> </w:t>
      </w:r>
      <w:r w:rsidRPr="0072433B">
        <w:rPr>
          <w:rFonts w:ascii="Calibri" w:hAnsi="Calibri" w:cs="Calibri"/>
          <w:b/>
        </w:rPr>
        <w:t>%</w:t>
      </w:r>
      <w:r w:rsidRPr="0072433B">
        <w:rPr>
          <w:rFonts w:ascii="Calibri" w:hAnsi="Calibri" w:cs="Calibri"/>
        </w:rPr>
        <w:t xml:space="preserve"> przekazanego w formie zaliczki dofinansowania </w:t>
      </w:r>
      <w:r w:rsidRPr="0072433B">
        <w:rPr>
          <w:rFonts w:ascii="Calibri" w:hAnsi="Calibri" w:cs="Calibri"/>
          <w:b/>
        </w:rPr>
        <w:t>lub zwrot</w:t>
      </w:r>
      <w:r w:rsidRPr="0072433B">
        <w:rPr>
          <w:rFonts w:ascii="Calibri" w:hAnsi="Calibri" w:cs="Calibri"/>
        </w:rPr>
        <w:t xml:space="preserve"> środków zaliczki nierozliczonych w ww. wniosku</w:t>
      </w:r>
      <w:r w:rsidR="00A118CD" w:rsidRPr="0072433B">
        <w:rPr>
          <w:rFonts w:ascii="Calibri" w:hAnsi="Calibri" w:cs="Calibri"/>
        </w:rPr>
        <w:t xml:space="preserve"> </w:t>
      </w:r>
      <w:r w:rsidRPr="0072433B">
        <w:rPr>
          <w:rFonts w:ascii="Calibri" w:hAnsi="Calibri" w:cs="Calibri"/>
        </w:rPr>
        <w:t>o płatność. Zwrotu środków nierozliczonej zaliczki należy dokonać na rachunek wskazany w § 15 ust. 3 wraz z opisem, o którym mowa w § 15 ust. 2.</w:t>
      </w:r>
    </w:p>
    <w:p w14:paraId="1536A693" w14:textId="43BB7E38"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lastRenderedPageBreak/>
        <w:t>Dofinansowanie w formie zaliczki przekazywane jest Beneficjentowi przelewem na rachunek bankowy Beneficjenta, wskazany w § 8 ust. 9</w:t>
      </w:r>
      <w:r w:rsidR="0057092E" w:rsidRPr="0072433B">
        <w:rPr>
          <w:rFonts w:ascii="Calibri" w:hAnsi="Calibri" w:cs="Calibri"/>
        </w:rPr>
        <w:t>.</w:t>
      </w:r>
    </w:p>
    <w:p w14:paraId="6CA120A1" w14:textId="5FA53A94"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Środki europejskie są przekazywane na rachunek bankowy Beneficjenta na podstawie Zleceń płatności kierowanych do BGK. Instytucja </w:t>
      </w:r>
      <w:r w:rsidR="009C28B3" w:rsidRPr="0072433B">
        <w:rPr>
          <w:rFonts w:ascii="Calibri" w:hAnsi="Calibri" w:cs="Calibri"/>
        </w:rPr>
        <w:t xml:space="preserve">Pośrednicząca </w:t>
      </w:r>
      <w:r w:rsidRPr="0072433B">
        <w:rPr>
          <w:rFonts w:ascii="Calibri" w:hAnsi="Calibri" w:cs="Calibri"/>
        </w:rPr>
        <w:t xml:space="preserve">nie ponosi odpowiedzialności za terminowość wypłat środków przez BGK. </w:t>
      </w:r>
      <w:r w:rsidR="00685CDE" w:rsidRPr="0072433B">
        <w:rPr>
          <w:rFonts w:ascii="Calibri" w:hAnsi="Calibri" w:cs="Calibri"/>
        </w:rPr>
        <w:t>Jednocześnie Instytucja Pośrednicząca zobowiązuje się do przekazania środków dotacji celowej, o której mowa w § 2 ust. 4 na rachunek bankowy Beneficjenta wskazany w § 8 ust. 9 na podstawie dyspozycji przelewu środków z rachunku bankowego Instytucji Pośredniczącej.</w:t>
      </w:r>
    </w:p>
    <w:p w14:paraId="7C6DA869"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Warunkiem przekazania Beneficjentowi </w:t>
      </w:r>
      <w:r w:rsidRPr="0072433B">
        <w:rPr>
          <w:rFonts w:ascii="Calibri" w:hAnsi="Calibri" w:cs="Calibri"/>
          <w:b/>
        </w:rPr>
        <w:t>pierwszej transzy</w:t>
      </w:r>
      <w:r w:rsidRPr="0072433B">
        <w:rPr>
          <w:rFonts w:ascii="Calibri" w:hAnsi="Calibri" w:cs="Calibri"/>
        </w:rPr>
        <w:t xml:space="preserve"> zaliczki, jest:</w:t>
      </w:r>
    </w:p>
    <w:p w14:paraId="15E2C1F4" w14:textId="25DA488E" w:rsidR="00301603" w:rsidRPr="0072433B" w:rsidRDefault="00301603" w:rsidP="00D90BD4">
      <w:pPr>
        <w:numPr>
          <w:ilvl w:val="0"/>
          <w:numId w:val="16"/>
        </w:numPr>
        <w:spacing w:before="120" w:after="120" w:line="360" w:lineRule="auto"/>
        <w:ind w:left="567"/>
        <w:rPr>
          <w:rFonts w:ascii="Calibri" w:hAnsi="Calibri" w:cs="Calibri"/>
        </w:rPr>
      </w:pPr>
      <w:r w:rsidRPr="0072433B">
        <w:rPr>
          <w:rFonts w:ascii="Calibri" w:hAnsi="Calibri" w:cs="Calibri"/>
        </w:rPr>
        <w:t xml:space="preserve">złożenie przez Beneficjenta do Instytucji </w:t>
      </w:r>
      <w:r w:rsidR="009C28B3" w:rsidRPr="0072433B">
        <w:rPr>
          <w:rFonts w:ascii="Calibri" w:hAnsi="Calibri" w:cs="Calibri"/>
        </w:rPr>
        <w:t xml:space="preserve">Pośredniczącej </w:t>
      </w:r>
      <w:r w:rsidRPr="0072433B">
        <w:rPr>
          <w:rFonts w:ascii="Calibri" w:hAnsi="Calibri" w:cs="Calibri"/>
        </w:rPr>
        <w:t xml:space="preserve">prawidłowego Wniosku </w:t>
      </w:r>
      <w:r w:rsidRPr="0072433B">
        <w:rPr>
          <w:rFonts w:ascii="Calibri" w:hAnsi="Calibri" w:cs="Calibri"/>
        </w:rPr>
        <w:br/>
        <w:t>o płatność zaliczkową wraz z prawidłowymi harmonogramami, o których mowa w § 8. Zasady oraz terminy składania Wniosków o płatność i przygotowania odpowiednich dokumentów załączanych do Wniosku o płatność określa § 12,</w:t>
      </w:r>
    </w:p>
    <w:p w14:paraId="37376038" w14:textId="2780C41D" w:rsidR="00301603" w:rsidRPr="0072433B" w:rsidRDefault="00301603" w:rsidP="00D90BD4">
      <w:pPr>
        <w:numPr>
          <w:ilvl w:val="0"/>
          <w:numId w:val="16"/>
        </w:numPr>
        <w:spacing w:before="120" w:after="120" w:line="360" w:lineRule="auto"/>
        <w:ind w:left="567"/>
        <w:rPr>
          <w:rFonts w:ascii="Calibri" w:hAnsi="Calibri" w:cs="Calibri"/>
        </w:rPr>
      </w:pPr>
      <w:r w:rsidRPr="0072433B">
        <w:rPr>
          <w:rFonts w:ascii="Calibri" w:hAnsi="Calibri" w:cs="Calibri"/>
        </w:rPr>
        <w:t xml:space="preserve">prawidłowe wniesienie przez Beneficjenta zabezpieczenia, o którym mowa </w:t>
      </w:r>
      <w:r w:rsidRPr="0072433B">
        <w:rPr>
          <w:rFonts w:ascii="Calibri" w:hAnsi="Calibri" w:cs="Calibri"/>
        </w:rPr>
        <w:br/>
        <w:t>w § 16 – jeśli dot. Beneficjenta</w:t>
      </w:r>
      <w:r w:rsidR="006E6DC3" w:rsidRPr="0072433B">
        <w:rPr>
          <w:rFonts w:ascii="Calibri" w:hAnsi="Calibri" w:cs="Calibri"/>
        </w:rPr>
        <w:t>,</w:t>
      </w:r>
    </w:p>
    <w:p w14:paraId="35F2948C" w14:textId="77777777" w:rsidR="00685CDE" w:rsidRPr="0072433B" w:rsidRDefault="00301603" w:rsidP="00703265">
      <w:pPr>
        <w:numPr>
          <w:ilvl w:val="0"/>
          <w:numId w:val="16"/>
        </w:numPr>
        <w:spacing w:before="120" w:after="120" w:line="360" w:lineRule="auto"/>
        <w:ind w:left="567"/>
        <w:rPr>
          <w:rFonts w:ascii="Calibri" w:hAnsi="Calibri" w:cs="Calibri"/>
        </w:rPr>
      </w:pPr>
      <w:r w:rsidRPr="0072433B">
        <w:rPr>
          <w:rFonts w:ascii="Calibri" w:hAnsi="Calibri" w:cs="Calibri"/>
        </w:rPr>
        <w:t>dostępność środków europejskich w limicie określonym przez ministra właściwego ds. rozwoju regionalnego</w:t>
      </w:r>
      <w:r w:rsidR="00685CDE" w:rsidRPr="0072433B">
        <w:rPr>
          <w:rFonts w:ascii="Calibri" w:hAnsi="Calibri" w:cs="Calibri"/>
        </w:rPr>
        <w:t>,</w:t>
      </w:r>
    </w:p>
    <w:p w14:paraId="7317FCBD" w14:textId="16690DEE" w:rsidR="00301603" w:rsidRPr="0072433B" w:rsidRDefault="00685CDE" w:rsidP="00703265">
      <w:pPr>
        <w:numPr>
          <w:ilvl w:val="0"/>
          <w:numId w:val="16"/>
        </w:numPr>
        <w:spacing w:before="120" w:after="120" w:line="360" w:lineRule="auto"/>
        <w:ind w:left="567"/>
        <w:rPr>
          <w:rFonts w:ascii="Calibri" w:hAnsi="Calibri" w:cs="Calibri"/>
        </w:rPr>
      </w:pPr>
      <w:bookmarkStart w:id="14" w:name="_Hlk205890224"/>
      <w:r w:rsidRPr="0072433B">
        <w:rPr>
          <w:rFonts w:ascii="Calibri" w:hAnsi="Calibri" w:cs="Calibri"/>
        </w:rPr>
        <w:t>dostępność środków dotacji celowej na rachunku Instytucji Pośredniczącej</w:t>
      </w:r>
      <w:r w:rsidR="00703265" w:rsidRPr="0072433B">
        <w:rPr>
          <w:rFonts w:ascii="Calibri" w:hAnsi="Calibri" w:cs="Calibri"/>
        </w:rPr>
        <w:t>.</w:t>
      </w:r>
    </w:p>
    <w:bookmarkEnd w:id="14"/>
    <w:p w14:paraId="7A47CEC0"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W przypadku Projektów z programem funkcjonalno - użytkowym transza zaliczki przekazywana jest Beneficjentowi dodatkowo po spełnieniu wymagań określonych w § 11.</w:t>
      </w:r>
    </w:p>
    <w:p w14:paraId="2FD391C3"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Warunkiem przekazania Beneficjentowi </w:t>
      </w:r>
      <w:r w:rsidRPr="0072433B">
        <w:rPr>
          <w:rFonts w:ascii="Calibri" w:hAnsi="Calibri" w:cs="Calibri"/>
          <w:b/>
        </w:rPr>
        <w:t>drugiej i kolejnych transz</w:t>
      </w:r>
      <w:r w:rsidRPr="0072433B">
        <w:rPr>
          <w:rFonts w:ascii="Calibri" w:hAnsi="Calibri" w:cs="Calibri"/>
        </w:rPr>
        <w:t xml:space="preserve"> zaliczki jest:</w:t>
      </w:r>
    </w:p>
    <w:p w14:paraId="628BC2F9" w14:textId="421E29F5" w:rsidR="00301603" w:rsidRPr="0072433B" w:rsidRDefault="00301603" w:rsidP="00DC029C">
      <w:pPr>
        <w:numPr>
          <w:ilvl w:val="0"/>
          <w:numId w:val="15"/>
        </w:numPr>
        <w:spacing w:line="360" w:lineRule="auto"/>
        <w:ind w:left="567"/>
        <w:rPr>
          <w:rFonts w:ascii="Calibri" w:hAnsi="Calibri" w:cs="Calibri"/>
        </w:rPr>
      </w:pPr>
      <w:r w:rsidRPr="0072433B">
        <w:rPr>
          <w:rFonts w:ascii="Calibri" w:hAnsi="Calibri" w:cs="Calibri"/>
        </w:rPr>
        <w:t xml:space="preserve">złożenie przez Beneficjenta do Instytucji </w:t>
      </w:r>
      <w:r w:rsidR="009C28B3" w:rsidRPr="0072433B">
        <w:rPr>
          <w:rFonts w:ascii="Calibri" w:hAnsi="Calibri" w:cs="Calibri"/>
        </w:rPr>
        <w:t xml:space="preserve">Pośredniczącej </w:t>
      </w:r>
      <w:r w:rsidRPr="0072433B">
        <w:rPr>
          <w:rFonts w:ascii="Calibri" w:hAnsi="Calibri" w:cs="Calibri"/>
        </w:rPr>
        <w:t xml:space="preserve">prawidłowych Wniosków o płatność wraz z prawidłowymi harmonogramami, o których mowa w § 8, rozliczających </w:t>
      </w:r>
      <w:r w:rsidRPr="0072433B">
        <w:rPr>
          <w:rFonts w:ascii="Calibri" w:hAnsi="Calibri" w:cs="Calibri"/>
          <w:b/>
        </w:rPr>
        <w:t>100 %</w:t>
      </w:r>
      <w:r w:rsidRPr="0072433B">
        <w:rPr>
          <w:rFonts w:ascii="Calibri" w:hAnsi="Calibri" w:cs="Calibri"/>
        </w:rPr>
        <w:t xml:space="preserve"> otrzymanej transzy zaliczki. Zasady oraz terminy składania Wniosków o płatność oraz przygotowania odpowiednich dokumentów załączanych do Wniosku o płatność określa § 12</w:t>
      </w:r>
      <w:r w:rsidR="00E83C61" w:rsidRPr="0072433B">
        <w:rPr>
          <w:rFonts w:ascii="Calibri" w:hAnsi="Calibri" w:cs="Calibri"/>
        </w:rPr>
        <w:t>,</w:t>
      </w:r>
    </w:p>
    <w:p w14:paraId="26C3C232" w14:textId="1A3C6297" w:rsidR="00301603" w:rsidRPr="0072433B" w:rsidRDefault="00301603" w:rsidP="00D90BD4">
      <w:pPr>
        <w:numPr>
          <w:ilvl w:val="0"/>
          <w:numId w:val="15"/>
        </w:numPr>
        <w:spacing w:before="120" w:after="120" w:line="360" w:lineRule="auto"/>
        <w:ind w:left="567"/>
        <w:rPr>
          <w:rFonts w:ascii="Calibri" w:hAnsi="Calibri" w:cs="Calibri"/>
          <w:bCs/>
        </w:rPr>
      </w:pPr>
      <w:r w:rsidRPr="0072433B">
        <w:rPr>
          <w:rFonts w:ascii="Calibri" w:hAnsi="Calibri" w:cs="Calibri"/>
        </w:rPr>
        <w:t xml:space="preserve">potwierdzenie przez Instytucję </w:t>
      </w:r>
      <w:r w:rsidR="0094347E" w:rsidRPr="0072433B">
        <w:rPr>
          <w:rFonts w:ascii="Calibri" w:hAnsi="Calibri" w:cs="Calibri"/>
        </w:rPr>
        <w:t xml:space="preserve">Pośredniczącą </w:t>
      </w:r>
      <w:r w:rsidRPr="0072433B">
        <w:rPr>
          <w:rFonts w:ascii="Calibri" w:hAnsi="Calibri" w:cs="Calibri"/>
        </w:rPr>
        <w:t xml:space="preserve">prawidłowości wydatkowania przez Beneficjenta przekazanej wcześniej transzy zaliczki, tj. poniesienia wydatków objętych Umową i zgodnie z jej zapisami oraz ich kwalifikowalności. </w:t>
      </w:r>
      <w:r w:rsidRPr="0072433B">
        <w:rPr>
          <w:rFonts w:ascii="Calibri" w:hAnsi="Calibri" w:cs="Calibri"/>
          <w:bCs/>
        </w:rPr>
        <w:t xml:space="preserve">W przypadku stwierdzenia </w:t>
      </w:r>
      <w:r w:rsidRPr="0072433B">
        <w:rPr>
          <w:rFonts w:ascii="Calibri" w:hAnsi="Calibri" w:cs="Calibri"/>
          <w:b/>
        </w:rPr>
        <w:lastRenderedPageBreak/>
        <w:t>nieprawidłowości</w:t>
      </w:r>
      <w:r w:rsidRPr="0072433B">
        <w:rPr>
          <w:rFonts w:ascii="Calibri" w:hAnsi="Calibri" w:cs="Calibri"/>
          <w:bCs/>
        </w:rPr>
        <w:t xml:space="preserve"> podczas weryfikacji Wniosku o płatność rozliczającego przekazane transze</w:t>
      </w:r>
      <w:r w:rsidR="00D00ACA" w:rsidRPr="0072433B">
        <w:rPr>
          <w:rFonts w:ascii="Calibri" w:hAnsi="Calibri" w:cs="Calibri"/>
          <w:bCs/>
        </w:rPr>
        <w:t>,</w:t>
      </w:r>
      <w:r w:rsidRPr="0072433B">
        <w:rPr>
          <w:rFonts w:ascii="Calibri" w:hAnsi="Calibri" w:cs="Calibri"/>
          <w:bCs/>
        </w:rPr>
        <w:t xml:space="preserve"> zastosowanie mają zapisy § 1</w:t>
      </w:r>
      <w:r w:rsidR="00D00ACA" w:rsidRPr="0072433B">
        <w:rPr>
          <w:rFonts w:ascii="Calibri" w:hAnsi="Calibri" w:cs="Calibri"/>
          <w:bCs/>
        </w:rPr>
        <w:t>5</w:t>
      </w:r>
      <w:r w:rsidRPr="0072433B">
        <w:rPr>
          <w:rFonts w:ascii="Calibri" w:hAnsi="Calibri" w:cs="Calibri"/>
          <w:bCs/>
        </w:rPr>
        <w:t>,</w:t>
      </w:r>
    </w:p>
    <w:p w14:paraId="3EFDB5AE" w14:textId="77777777" w:rsidR="00301603" w:rsidRPr="0072433B" w:rsidRDefault="00301603" w:rsidP="00D90BD4">
      <w:pPr>
        <w:numPr>
          <w:ilvl w:val="0"/>
          <w:numId w:val="15"/>
        </w:numPr>
        <w:spacing w:before="120" w:after="120" w:line="360" w:lineRule="auto"/>
        <w:ind w:left="567"/>
        <w:rPr>
          <w:rFonts w:ascii="Calibri" w:hAnsi="Calibri" w:cs="Calibri"/>
        </w:rPr>
      </w:pPr>
      <w:r w:rsidRPr="0072433B">
        <w:rPr>
          <w:rFonts w:ascii="Calibri" w:hAnsi="Calibri" w:cs="Calibri"/>
        </w:rPr>
        <w:t>dostępność środków europejskich w limicie określonym przez ministra właściwego ds. rozwoju regionalnego,</w:t>
      </w:r>
    </w:p>
    <w:p w14:paraId="04B24A78" w14:textId="1889DF80" w:rsidR="00685CDE" w:rsidRPr="0072433B" w:rsidRDefault="00685CDE" w:rsidP="00D90BD4">
      <w:pPr>
        <w:numPr>
          <w:ilvl w:val="0"/>
          <w:numId w:val="15"/>
        </w:numPr>
        <w:spacing w:before="120" w:after="120" w:line="360" w:lineRule="auto"/>
        <w:ind w:left="567"/>
        <w:rPr>
          <w:rFonts w:ascii="Calibri" w:hAnsi="Calibri" w:cs="Calibri"/>
        </w:rPr>
      </w:pPr>
      <w:r w:rsidRPr="0072433B">
        <w:rPr>
          <w:rFonts w:ascii="Calibri" w:hAnsi="Calibri" w:cs="Calibri"/>
        </w:rPr>
        <w:t>dostępność środków dotacji celowej na rachunku Instytucji Pośredniczącej.</w:t>
      </w:r>
    </w:p>
    <w:p w14:paraId="0EEFD1FE" w14:textId="77777777" w:rsidR="00301603" w:rsidRPr="0072433B" w:rsidRDefault="00301603" w:rsidP="00D90BD4">
      <w:pPr>
        <w:numPr>
          <w:ilvl w:val="0"/>
          <w:numId w:val="15"/>
        </w:numPr>
        <w:spacing w:before="120" w:after="120" w:line="360" w:lineRule="auto"/>
        <w:ind w:left="567"/>
        <w:rPr>
          <w:rFonts w:ascii="Calibri" w:hAnsi="Calibri" w:cs="Calibri"/>
        </w:rPr>
      </w:pPr>
      <w:r w:rsidRPr="0072433B">
        <w:rPr>
          <w:rFonts w:ascii="Calibri" w:hAnsi="Calibri" w:cs="Calibri"/>
        </w:rPr>
        <w:t>Wniosek rozliczający otrzymaną transzę zaliczki jest weryfikowany zgodnie z zasadami określonymi w § 13.</w:t>
      </w:r>
    </w:p>
    <w:p w14:paraId="2157B0FA"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Warunkiem końcowego rozliczenia Projektu jest złożenie przez Beneficjenta prawidłowego wniosku o płatność końcową.</w:t>
      </w:r>
    </w:p>
    <w:p w14:paraId="3C2D2709" w14:textId="199EF261"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Potwierdzenie prawidłowości wydatków przez Instytucję </w:t>
      </w:r>
      <w:r w:rsidR="0094347E" w:rsidRPr="0072433B">
        <w:rPr>
          <w:rFonts w:ascii="Calibri" w:hAnsi="Calibri" w:cs="Calibri"/>
        </w:rPr>
        <w:t>Pośredniczącą</w:t>
      </w:r>
      <w:r w:rsidRPr="0072433B">
        <w:rPr>
          <w:rFonts w:ascii="Calibri" w:hAnsi="Calibri" w:cs="Calibri"/>
        </w:rPr>
        <w:t xml:space="preserve">, o którym mowa w ust. 10 pkt 2) </w:t>
      </w:r>
      <w:r w:rsidRPr="0072433B">
        <w:rPr>
          <w:rFonts w:ascii="Calibri" w:hAnsi="Calibri" w:cs="Calibri"/>
          <w:b/>
        </w:rPr>
        <w:t>podlega przedłożeniu do Komisji Europejskiej przez Instytucję odpowiedzialną za księgowanie wydatków</w:t>
      </w:r>
      <w:r w:rsidRPr="0072433B">
        <w:rPr>
          <w:rFonts w:ascii="Calibri" w:hAnsi="Calibri" w:cs="Calibri"/>
        </w:rPr>
        <w:t>. Stwierdzenie przez tę Instytucję nieprawidłowości wydatków poniesionych przez Beneficjenta obciąża Beneficjenta. W</w:t>
      </w:r>
      <w:r w:rsidR="00FF055B" w:rsidRPr="0072433B">
        <w:rPr>
          <w:rFonts w:ascii="Calibri" w:hAnsi="Calibri" w:cs="Calibri"/>
        </w:rPr>
        <w:t> </w:t>
      </w:r>
      <w:r w:rsidRPr="0072433B">
        <w:rPr>
          <w:rFonts w:ascii="Calibri" w:hAnsi="Calibri" w:cs="Calibri"/>
        </w:rPr>
        <w:t xml:space="preserve">takim przypadku </w:t>
      </w:r>
      <w:r w:rsidRPr="0072433B">
        <w:rPr>
          <w:rFonts w:ascii="Calibri" w:hAnsi="Calibri" w:cs="Calibri"/>
          <w:bCs/>
        </w:rPr>
        <w:t>zastosowanie mają zapisy § 15</w:t>
      </w:r>
      <w:r w:rsidRPr="0072433B">
        <w:rPr>
          <w:rFonts w:ascii="Calibri" w:hAnsi="Calibri" w:cs="Calibri"/>
        </w:rPr>
        <w:t>.</w:t>
      </w:r>
    </w:p>
    <w:p w14:paraId="2B3F514C" w14:textId="01C53D92"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Zgodnie z art. 189 ust. 3 </w:t>
      </w:r>
      <w:r w:rsidR="00107CBA" w:rsidRPr="0072433B">
        <w:rPr>
          <w:rFonts w:ascii="Calibri" w:hAnsi="Calibri" w:cs="Calibri"/>
        </w:rPr>
        <w:t>ustawy o finansach publicznych</w:t>
      </w:r>
      <w:r w:rsidRPr="0072433B">
        <w:rPr>
          <w:rFonts w:ascii="Calibri" w:hAnsi="Calibri" w:cs="Calibri"/>
        </w:rPr>
        <w:t xml:space="preserve">, w przypadku niezłożenia wniosku o płatność na kwotę wydatków kwalifikowalnych niezbędną do rozliczenia  100 % kwoty przekazanych wcześniej transz zaliczki lub niezwrócenia niewykorzystanej części zaliczki w terminie 14 dni od dnia upływu terminu określonego w ust. 3, od środków pozostałych do rozliczenia, przekazanych w ramach  zaliczki </w:t>
      </w:r>
      <w:r w:rsidRPr="0072433B">
        <w:rPr>
          <w:rFonts w:ascii="Calibri" w:hAnsi="Calibri" w:cs="Calibri"/>
          <w:b/>
        </w:rPr>
        <w:t>nalicza się odsetki</w:t>
      </w:r>
      <w:r w:rsidRPr="0072433B">
        <w:rPr>
          <w:rFonts w:ascii="Calibri" w:hAnsi="Calibri" w:cs="Calibri"/>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371E9FF6" w14:textId="77777777"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b/>
        </w:rPr>
        <w:t>Odsetki bankowe</w:t>
      </w:r>
      <w:r w:rsidRPr="0072433B">
        <w:rPr>
          <w:rFonts w:ascii="Calibri" w:hAnsi="Calibri" w:cs="Calibri"/>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w:t>
      </w:r>
      <w:r w:rsidRPr="0072433B">
        <w:rPr>
          <w:rFonts w:ascii="Calibri" w:hAnsi="Calibri" w:cs="Calibri"/>
        </w:rPr>
        <w:lastRenderedPageBreak/>
        <w:t>Projektów, których realizacja kończy się w trakcie danego roku, w terminie zakończenia realizacji Projektu.</w:t>
      </w:r>
    </w:p>
    <w:p w14:paraId="2CEB618E" w14:textId="06D7C4B6"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W przypadku niedokonania zapłaty odsetek, o których mowa w ust. 13, </w:t>
      </w:r>
      <w:r w:rsidR="00D00ACA" w:rsidRPr="0072433B">
        <w:rPr>
          <w:rFonts w:ascii="Calibri" w:hAnsi="Calibri" w:cs="Calibri"/>
        </w:rPr>
        <w:t>I</w:t>
      </w:r>
      <w:r w:rsidRPr="0072433B">
        <w:rPr>
          <w:rFonts w:ascii="Calibri" w:hAnsi="Calibri" w:cs="Calibri"/>
        </w:rPr>
        <w:t xml:space="preserve">nstytucja </w:t>
      </w:r>
      <w:r w:rsidR="006F41C3" w:rsidRPr="0072433B">
        <w:rPr>
          <w:rFonts w:ascii="Calibri" w:hAnsi="Calibri" w:cs="Calibri"/>
        </w:rPr>
        <w:t xml:space="preserve">Pośrednicząca </w:t>
      </w:r>
      <w:r w:rsidRPr="0072433B">
        <w:rPr>
          <w:rFonts w:ascii="Calibri" w:hAnsi="Calibri" w:cs="Calibri"/>
        </w:rPr>
        <w:t>odzyskuje środki w trybie określonym w § 15.</w:t>
      </w:r>
    </w:p>
    <w:p w14:paraId="5D0A5F79" w14:textId="50069A03"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Instytucja </w:t>
      </w:r>
      <w:r w:rsidR="006F41C3" w:rsidRPr="0072433B">
        <w:rPr>
          <w:rFonts w:ascii="Calibri" w:hAnsi="Calibri" w:cs="Calibri"/>
        </w:rPr>
        <w:t xml:space="preserve">Pośrednicząca </w:t>
      </w:r>
      <w:r w:rsidRPr="0072433B">
        <w:rPr>
          <w:rFonts w:ascii="Calibri" w:hAnsi="Calibri" w:cs="Calibri"/>
        </w:rPr>
        <w:t xml:space="preserve">może zawiesić wypłatę dofinansowania, w przypadku, gdy zachodzi uzasadnione podejrzenie, że w związku z realizacją Projektu doszło do powstania rażących nieprawidłowości, w szczególności oszustwa. Instytucja </w:t>
      </w:r>
      <w:r w:rsidR="00E55C97" w:rsidRPr="0072433B">
        <w:rPr>
          <w:rFonts w:ascii="Calibri" w:hAnsi="Calibri" w:cs="Calibri"/>
        </w:rPr>
        <w:t xml:space="preserve">Pośrednicząca </w:t>
      </w:r>
      <w:r w:rsidRPr="0072433B">
        <w:rPr>
          <w:rFonts w:ascii="Calibri" w:hAnsi="Calibri" w:cs="Calibri"/>
        </w:rPr>
        <w:t xml:space="preserve">informuje Beneficjenta, o zawieszeniu biegu terminu wypłaty transzy dofinansowania </w:t>
      </w:r>
      <w:r w:rsidRPr="0072433B">
        <w:rPr>
          <w:rFonts w:ascii="Calibri" w:hAnsi="Calibri" w:cs="Calibri"/>
        </w:rPr>
        <w:br/>
        <w:t>i jego przyczynach.</w:t>
      </w:r>
    </w:p>
    <w:p w14:paraId="71FD8B75" w14:textId="7F637526" w:rsidR="00301603" w:rsidRPr="0072433B" w:rsidRDefault="00301603" w:rsidP="00D90BD4">
      <w:pPr>
        <w:numPr>
          <w:ilvl w:val="0"/>
          <w:numId w:val="14"/>
        </w:numPr>
        <w:spacing w:before="120" w:after="120" w:line="360" w:lineRule="auto"/>
        <w:ind w:left="284"/>
        <w:rPr>
          <w:rFonts w:ascii="Calibri" w:hAnsi="Calibri" w:cs="Calibri"/>
        </w:rPr>
      </w:pPr>
      <w:r w:rsidRPr="0072433B">
        <w:rPr>
          <w:rFonts w:ascii="Calibri" w:hAnsi="Calibri" w:cs="Calibri"/>
        </w:rPr>
        <w:t xml:space="preserve">Kwota dofinansowania, o której mowa w § 2 ust. </w:t>
      </w:r>
      <w:r w:rsidR="006041BD" w:rsidRPr="0072433B">
        <w:rPr>
          <w:rFonts w:ascii="Calibri" w:hAnsi="Calibri" w:cs="Calibri"/>
        </w:rPr>
        <w:t>4</w:t>
      </w:r>
      <w:r w:rsidRPr="0072433B">
        <w:rPr>
          <w:rFonts w:ascii="Calibri" w:hAnsi="Calibri" w:cs="Calibri"/>
        </w:rPr>
        <w:t>, niewydatkowana z końcem roku budżetowego, pozostaje</w:t>
      </w:r>
      <w:r w:rsidR="00BB27B6" w:rsidRPr="0072433B">
        <w:rPr>
          <w:rFonts w:ascii="Calibri" w:hAnsi="Calibri" w:cs="Calibri"/>
        </w:rPr>
        <w:t xml:space="preserve"> na rachunku bankowym Beneficjenta </w:t>
      </w:r>
      <w:r w:rsidR="00FF055B" w:rsidRPr="0072433B">
        <w:rPr>
          <w:rFonts w:ascii="Calibri" w:hAnsi="Calibri" w:cs="Calibri"/>
        </w:rPr>
        <w:t xml:space="preserve">do </w:t>
      </w:r>
      <w:r w:rsidRPr="0072433B">
        <w:rPr>
          <w:rFonts w:ascii="Calibri" w:hAnsi="Calibri" w:cs="Calibri"/>
        </w:rPr>
        <w:t>dyspozycji w następnym roku budżetowym, o ile realizacja projektu przewidziana jest w kolejnym roku budżetowym.</w:t>
      </w:r>
    </w:p>
    <w:p w14:paraId="29169EBD" w14:textId="77777777" w:rsidR="00D90BD4" w:rsidRPr="0072433B" w:rsidRDefault="00D90BD4" w:rsidP="00D90BD4">
      <w:pPr>
        <w:spacing w:before="120" w:after="120" w:line="360" w:lineRule="auto"/>
        <w:rPr>
          <w:rFonts w:ascii="Calibri" w:hAnsi="Calibri" w:cs="Calibri"/>
          <w:b/>
        </w:rPr>
      </w:pPr>
    </w:p>
    <w:p w14:paraId="5F299EA4" w14:textId="4D935AFE" w:rsidR="00301603" w:rsidRPr="0072433B" w:rsidRDefault="00301603" w:rsidP="00D90BD4">
      <w:pPr>
        <w:spacing w:before="120" w:after="120" w:line="360" w:lineRule="auto"/>
        <w:rPr>
          <w:rFonts w:ascii="Calibri" w:hAnsi="Calibri" w:cs="Calibri"/>
          <w:b/>
        </w:rPr>
      </w:pPr>
      <w:r w:rsidRPr="0072433B">
        <w:rPr>
          <w:rFonts w:ascii="Calibri" w:hAnsi="Calibri" w:cs="Calibri"/>
          <w:b/>
        </w:rPr>
        <w:t>Przekazanie Beneficjentowi Dofinansowania w formie refundacji</w:t>
      </w:r>
    </w:p>
    <w:p w14:paraId="5AB7E7B9" w14:textId="77777777" w:rsidR="00301603" w:rsidRPr="0072433B" w:rsidRDefault="00301603" w:rsidP="00D90BD4">
      <w:pPr>
        <w:spacing w:before="120" w:after="120" w:line="360" w:lineRule="auto"/>
        <w:ind w:left="284"/>
        <w:rPr>
          <w:rFonts w:ascii="Calibri" w:hAnsi="Calibri" w:cs="Calibri"/>
          <w:b/>
        </w:rPr>
      </w:pPr>
      <w:r w:rsidRPr="0072433B">
        <w:rPr>
          <w:rFonts w:ascii="Calibri" w:hAnsi="Calibri" w:cs="Calibri"/>
          <w:b/>
        </w:rPr>
        <w:t>§ 10</w:t>
      </w:r>
    </w:p>
    <w:p w14:paraId="5C417E7F" w14:textId="77777777"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Dofinansowanie w formie refundacji przekazywane jest Beneficjentowi przelewem na rachunek bankowy Beneficjenta, o którym mowa w § 8 ust. 9, w postaci płatności pośrednich i płatności końcowej.</w:t>
      </w:r>
    </w:p>
    <w:p w14:paraId="579EA341" w14:textId="77777777"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Płatność końcowa, przekazana zostanie Beneficjentowi po złożeniu i zatwierdzeniu wniosku o płatność końcową.</w:t>
      </w:r>
    </w:p>
    <w:p w14:paraId="7BE9DBA3" w14:textId="5FF58DF6"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 xml:space="preserve">Środki europejskie są przekazywane na rachunek bankowy Beneficjenta na podstawie Zleceń płatności do BGK. Instytucja </w:t>
      </w:r>
      <w:r w:rsidR="00E55C97" w:rsidRPr="0072433B">
        <w:rPr>
          <w:rFonts w:ascii="Calibri" w:hAnsi="Calibri" w:cs="Calibri"/>
        </w:rPr>
        <w:t xml:space="preserve">Pośrednicząca </w:t>
      </w:r>
      <w:r w:rsidRPr="0072433B">
        <w:rPr>
          <w:rFonts w:ascii="Calibri" w:hAnsi="Calibri" w:cs="Calibri"/>
        </w:rPr>
        <w:t xml:space="preserve">nie ponosi odpowiedzialności za terminowość wypłat środków przez BGK. </w:t>
      </w:r>
      <w:r w:rsidR="009B2144" w:rsidRPr="0072433B">
        <w:rPr>
          <w:rFonts w:ascii="Calibri" w:hAnsi="Calibri" w:cs="Calibri"/>
        </w:rPr>
        <w:t>Jednocześnie Instytucja Pośrednicząca zobowiązuje się do przekazania środków dotacji celowej, o której mowa w § 2 ust. 4 na rachunek bankowy Beneficjenta wskazany w § 8 ust. 9 na podstawie dyspozycji przelewu środków z rachunku bankowego Instytucji Pośredniczącej.</w:t>
      </w:r>
    </w:p>
    <w:p w14:paraId="559BF30D" w14:textId="77777777"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Warunkiem przekazania Beneficjentowi dofinansowania w formie refundacji jest:</w:t>
      </w:r>
    </w:p>
    <w:p w14:paraId="5AC816DB" w14:textId="032F7209" w:rsidR="00301603" w:rsidRPr="0072433B" w:rsidRDefault="00301603" w:rsidP="00D90BD4">
      <w:pPr>
        <w:numPr>
          <w:ilvl w:val="0"/>
          <w:numId w:val="13"/>
        </w:numPr>
        <w:tabs>
          <w:tab w:val="clear" w:pos="720"/>
          <w:tab w:val="left" w:pos="993"/>
        </w:tabs>
        <w:spacing w:before="120" w:after="120" w:line="360" w:lineRule="auto"/>
        <w:ind w:left="851"/>
        <w:rPr>
          <w:rFonts w:ascii="Calibri" w:hAnsi="Calibri" w:cs="Calibri"/>
        </w:rPr>
      </w:pPr>
      <w:r w:rsidRPr="0072433B">
        <w:rPr>
          <w:rFonts w:ascii="Calibri" w:hAnsi="Calibri" w:cs="Calibri"/>
        </w:rPr>
        <w:lastRenderedPageBreak/>
        <w:t>złożenie przez Beneficjenta do Instytucji</w:t>
      </w:r>
      <w:r w:rsidR="00E55C97" w:rsidRPr="0072433B">
        <w:rPr>
          <w:rFonts w:ascii="Calibri" w:hAnsi="Calibri" w:cs="Calibri"/>
        </w:rPr>
        <w:t xml:space="preserve"> Pośredniczącej</w:t>
      </w:r>
      <w:r w:rsidRPr="0072433B">
        <w:rPr>
          <w:rFonts w:ascii="Calibri" w:hAnsi="Calibri" w:cs="Calibri"/>
        </w:rPr>
        <w:t xml:space="preserve"> prawidłowego wniosku </w:t>
      </w:r>
      <w:r w:rsidRPr="0072433B">
        <w:rPr>
          <w:rFonts w:ascii="Calibri" w:hAnsi="Calibri" w:cs="Calibri"/>
        </w:rPr>
        <w:br/>
        <w:t>o płatność pośrednią lub końcową wraz z prawidłowymi harmonogramami, o</w:t>
      </w:r>
      <w:r w:rsidR="00230927" w:rsidRPr="0072433B">
        <w:rPr>
          <w:rFonts w:ascii="Calibri" w:hAnsi="Calibri" w:cs="Calibri"/>
        </w:rPr>
        <w:t> </w:t>
      </w:r>
      <w:r w:rsidRPr="0072433B">
        <w:rPr>
          <w:rFonts w:ascii="Calibri" w:hAnsi="Calibri" w:cs="Calibri"/>
        </w:rPr>
        <w:t>których mowa w § 8. Zasady, oraz terminy składania Wniosków o płatność oraz przygotowania odpowiednich dokumentów załączanych do wniosku o płatność określa § 12,</w:t>
      </w:r>
    </w:p>
    <w:p w14:paraId="4921C74B" w14:textId="19905969" w:rsidR="00301603" w:rsidRPr="0072433B" w:rsidRDefault="00301603" w:rsidP="00D90BD4">
      <w:pPr>
        <w:numPr>
          <w:ilvl w:val="0"/>
          <w:numId w:val="13"/>
        </w:numPr>
        <w:tabs>
          <w:tab w:val="clear" w:pos="720"/>
          <w:tab w:val="left" w:pos="993"/>
        </w:tabs>
        <w:spacing w:before="120" w:after="120" w:line="360" w:lineRule="auto"/>
        <w:ind w:left="851"/>
        <w:rPr>
          <w:rFonts w:ascii="Calibri" w:hAnsi="Calibri" w:cs="Calibri"/>
        </w:rPr>
      </w:pPr>
      <w:r w:rsidRPr="0072433B">
        <w:rPr>
          <w:rFonts w:ascii="Calibri" w:hAnsi="Calibri" w:cs="Calibri"/>
        </w:rPr>
        <w:t xml:space="preserve">potwierdzenie przez Instytucję </w:t>
      </w:r>
      <w:r w:rsidR="00E71692" w:rsidRPr="0072433B">
        <w:rPr>
          <w:rFonts w:ascii="Calibri" w:hAnsi="Calibri" w:cs="Calibri"/>
        </w:rPr>
        <w:t>Pośredniczącą</w:t>
      </w:r>
      <w:r w:rsidR="00E55C97" w:rsidRPr="0072433B">
        <w:rPr>
          <w:rFonts w:ascii="Calibri" w:hAnsi="Calibri" w:cs="Calibri"/>
        </w:rPr>
        <w:t xml:space="preserve"> </w:t>
      </w:r>
      <w:r w:rsidRPr="0072433B">
        <w:rPr>
          <w:rFonts w:ascii="Calibri" w:hAnsi="Calibri" w:cs="Calibri"/>
        </w:rPr>
        <w:t>prawidłowości wydatków przedstawionych przez Beneficjenta, tj. poniesienia wydatków objętych Umową zgodnie z jej zapisami oraz ich kwalifikowalności z zastrzeżeniem zapisów § 14 ust. 1-12,</w:t>
      </w:r>
    </w:p>
    <w:p w14:paraId="2FE76C20" w14:textId="77777777" w:rsidR="00301603" w:rsidRPr="0072433B" w:rsidRDefault="00301603" w:rsidP="00D90BD4">
      <w:pPr>
        <w:numPr>
          <w:ilvl w:val="0"/>
          <w:numId w:val="13"/>
        </w:numPr>
        <w:tabs>
          <w:tab w:val="clear" w:pos="720"/>
          <w:tab w:val="left" w:pos="993"/>
        </w:tabs>
        <w:spacing w:before="120" w:after="120" w:line="360" w:lineRule="auto"/>
        <w:ind w:left="851"/>
        <w:rPr>
          <w:rFonts w:ascii="Calibri" w:hAnsi="Calibri" w:cs="Calibri"/>
          <w:bCs/>
        </w:rPr>
      </w:pPr>
      <w:r w:rsidRPr="0072433B">
        <w:rPr>
          <w:rFonts w:ascii="Calibri" w:hAnsi="Calibri" w:cs="Calibri"/>
        </w:rPr>
        <w:t>dostępność środków europejskich w limicie określonym przez ministra właściwego ds. rozwoju regionalnego,</w:t>
      </w:r>
    </w:p>
    <w:p w14:paraId="10250CEB" w14:textId="73D4E0DD" w:rsidR="009B2144" w:rsidRPr="0072433B" w:rsidRDefault="009B2144" w:rsidP="00D90BD4">
      <w:pPr>
        <w:numPr>
          <w:ilvl w:val="0"/>
          <w:numId w:val="13"/>
        </w:numPr>
        <w:tabs>
          <w:tab w:val="clear" w:pos="720"/>
          <w:tab w:val="left" w:pos="993"/>
        </w:tabs>
        <w:spacing w:before="120" w:after="120" w:line="360" w:lineRule="auto"/>
        <w:ind w:left="851"/>
        <w:rPr>
          <w:rFonts w:ascii="Calibri" w:hAnsi="Calibri" w:cs="Calibri"/>
          <w:bCs/>
        </w:rPr>
      </w:pPr>
      <w:r w:rsidRPr="0072433B">
        <w:rPr>
          <w:rFonts w:ascii="Calibri" w:hAnsi="Calibri" w:cs="Calibri"/>
        </w:rPr>
        <w:t>dostępność środków dotacji celowej na rachunku Instytucji Pośredniczącej,</w:t>
      </w:r>
    </w:p>
    <w:p w14:paraId="1B303B80" w14:textId="77777777" w:rsidR="00301603" w:rsidRPr="0072433B" w:rsidRDefault="00301603" w:rsidP="00D90BD4">
      <w:pPr>
        <w:numPr>
          <w:ilvl w:val="0"/>
          <w:numId w:val="13"/>
        </w:numPr>
        <w:tabs>
          <w:tab w:val="clear" w:pos="720"/>
          <w:tab w:val="left" w:pos="993"/>
        </w:tabs>
        <w:spacing w:before="120" w:after="120" w:line="360" w:lineRule="auto"/>
        <w:ind w:left="851"/>
        <w:rPr>
          <w:rFonts w:ascii="Calibri" w:hAnsi="Calibri" w:cs="Calibri"/>
        </w:rPr>
      </w:pPr>
      <w:r w:rsidRPr="0072433B">
        <w:rPr>
          <w:rFonts w:ascii="Calibri" w:hAnsi="Calibri" w:cs="Calibri"/>
        </w:rPr>
        <w:t>wniesienie przez Beneficjenta zabezpieczenia, o którym mowa w § 16 – jeśli dotyczy Beneficjenta.</w:t>
      </w:r>
    </w:p>
    <w:p w14:paraId="24675134" w14:textId="77777777"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W przypadku Projektów z programem funkcjonalno - użytkowym Dofinansowanie przekazywane jest Beneficjentowi dodatkowo po spełnieniu wymagań określonych w § 11.</w:t>
      </w:r>
    </w:p>
    <w:p w14:paraId="2AA2F81B" w14:textId="74AF68AB"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Warunkiem końcowego rozliczenia Projektu jest złożenie przez Beneficjenta prawidłowego wniosku o płatność końcową, wraz z prawidłowymi harmonogramami, o których mowa w</w:t>
      </w:r>
      <w:r w:rsidR="00230927" w:rsidRPr="0072433B">
        <w:rPr>
          <w:rFonts w:ascii="Calibri" w:hAnsi="Calibri" w:cs="Calibri"/>
        </w:rPr>
        <w:t> </w:t>
      </w:r>
      <w:r w:rsidRPr="0072433B">
        <w:rPr>
          <w:rFonts w:ascii="Calibri" w:hAnsi="Calibri" w:cs="Calibri"/>
        </w:rPr>
        <w:t>§ 8.</w:t>
      </w:r>
    </w:p>
    <w:p w14:paraId="4914F0D6" w14:textId="51C2CB96"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 xml:space="preserve">Beneficjent zobowiązuje się do rozliczenia całkowitej wartości dofinansowania, </w:t>
      </w:r>
      <w:r w:rsidRPr="0072433B">
        <w:rPr>
          <w:rFonts w:ascii="Calibri" w:hAnsi="Calibri" w:cs="Calibri"/>
        </w:rPr>
        <w:br/>
        <w:t>w ramach projektu, przedstawionego we wniosku o płatność końcową, obliczonego jako iloraz kwoty dofinansowania oraz kwoty wydatków kwalifikowalnych wskazanych we Wniosku o dofinansowanie aktualnym na dzień składania wniosku o płatność końcową. W</w:t>
      </w:r>
      <w:r w:rsidR="00230927" w:rsidRPr="0072433B">
        <w:rPr>
          <w:rFonts w:ascii="Calibri" w:hAnsi="Calibri" w:cs="Calibri"/>
        </w:rPr>
        <w:t> </w:t>
      </w:r>
      <w:r w:rsidRPr="0072433B">
        <w:rPr>
          <w:rFonts w:ascii="Calibri" w:hAnsi="Calibri" w:cs="Calibri"/>
        </w:rPr>
        <w:t xml:space="preserve">przypadku wykazania przez Beneficjenta we wniosku o płatność końcową wydatków kwalifikowalnych w wysokości mniejszej niż wynikające z aktualnego Wniosku, Instytucja </w:t>
      </w:r>
      <w:r w:rsidR="00E55C97" w:rsidRPr="0072433B">
        <w:rPr>
          <w:rFonts w:ascii="Calibri" w:hAnsi="Calibri" w:cs="Calibri"/>
        </w:rPr>
        <w:t xml:space="preserve">Pośrednicząca </w:t>
      </w:r>
      <w:r w:rsidRPr="0072433B">
        <w:rPr>
          <w:rFonts w:ascii="Calibri" w:hAnsi="Calibri" w:cs="Calibri"/>
        </w:rPr>
        <w:t>ma możliwość pomniejszenia kwoty dofinansowania w projekcie na zasadach określonych w zdaniu pierwszym. Powyższe może wiązać się z pomniejszeniem kwoty dofinansowania do wypłaty lub z koniecznością dokonania zwrotu dofinansowania przez Beneficjenta. W przypadku konieczności dokonania zwrotu dofinansowania przez Beneficjenta zastosowanie mają zapisy § 15.</w:t>
      </w:r>
    </w:p>
    <w:p w14:paraId="43681117" w14:textId="39092D68"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lastRenderedPageBreak/>
        <w:t xml:space="preserve">Potwierdzenie prawidłowości wydatków przez Instytucję </w:t>
      </w:r>
      <w:r w:rsidR="005B69EC" w:rsidRPr="0072433B">
        <w:rPr>
          <w:rFonts w:ascii="Calibri" w:hAnsi="Calibri" w:cs="Calibri"/>
        </w:rPr>
        <w:t>Pośredniczącą</w:t>
      </w:r>
      <w:r w:rsidRPr="0072433B">
        <w:rPr>
          <w:rFonts w:ascii="Calibri" w:hAnsi="Calibri" w:cs="Calibri"/>
        </w:rPr>
        <w:t>, o którym mowa w</w:t>
      </w:r>
      <w:r w:rsidR="00230927" w:rsidRPr="0072433B">
        <w:rPr>
          <w:rFonts w:ascii="Calibri" w:hAnsi="Calibri" w:cs="Calibri"/>
        </w:rPr>
        <w:t> </w:t>
      </w:r>
      <w:r w:rsidRPr="0072433B">
        <w:rPr>
          <w:rFonts w:ascii="Calibri" w:hAnsi="Calibri" w:cs="Calibri"/>
        </w:rPr>
        <w:t xml:space="preserve">ust. 4 pkt 2) </w:t>
      </w:r>
      <w:r w:rsidRPr="0072433B">
        <w:rPr>
          <w:rFonts w:ascii="Calibri" w:hAnsi="Calibri" w:cs="Calibri"/>
          <w:b/>
          <w:bCs/>
        </w:rPr>
        <w:t>podlega przedłożeniu do Komisji Europejskiej przez Instytucję odpowiedzialną za księgowanie wydatków</w:t>
      </w:r>
      <w:r w:rsidRPr="0072433B">
        <w:rPr>
          <w:rFonts w:ascii="Calibri" w:hAnsi="Calibri" w:cs="Calibri"/>
        </w:rPr>
        <w:t>. Stwierdzenie przez tę Instytucję nieprawidłowości wydatków poniesionych przez Beneficjenta obciąża Beneficjenta.</w:t>
      </w:r>
    </w:p>
    <w:p w14:paraId="0A6486E9" w14:textId="301FC88C"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bCs/>
        </w:rPr>
        <w:t xml:space="preserve">W przypadku stwierdzenia </w:t>
      </w:r>
      <w:r w:rsidRPr="0072433B">
        <w:rPr>
          <w:rFonts w:ascii="Calibri" w:hAnsi="Calibri" w:cs="Calibri"/>
        </w:rPr>
        <w:t xml:space="preserve">nieprawidłowości </w:t>
      </w:r>
      <w:r w:rsidRPr="0072433B">
        <w:rPr>
          <w:rFonts w:ascii="Calibri" w:hAnsi="Calibri" w:cs="Calibri"/>
          <w:bCs/>
        </w:rPr>
        <w:t>wydatków, o których mowa w ust. 7, po przedłożeniu do Komisji Europejskiej kwot ujętych przez Beneficjenta we wniosku o</w:t>
      </w:r>
      <w:r w:rsidR="00230927" w:rsidRPr="0072433B">
        <w:rPr>
          <w:rFonts w:ascii="Calibri" w:hAnsi="Calibri" w:cs="Calibri"/>
          <w:bCs/>
        </w:rPr>
        <w:t> </w:t>
      </w:r>
      <w:r w:rsidRPr="0072433B">
        <w:rPr>
          <w:rFonts w:ascii="Calibri" w:hAnsi="Calibri" w:cs="Calibri"/>
          <w:bCs/>
        </w:rPr>
        <w:t xml:space="preserve">płatność, </w:t>
      </w:r>
      <w:r w:rsidRPr="0072433B">
        <w:rPr>
          <w:rFonts w:ascii="Calibri" w:hAnsi="Calibri" w:cs="Calibri"/>
        </w:rPr>
        <w:t xml:space="preserve">Instytucja </w:t>
      </w:r>
      <w:r w:rsidR="005B69EC" w:rsidRPr="0072433B">
        <w:rPr>
          <w:rFonts w:ascii="Calibri" w:hAnsi="Calibri" w:cs="Calibri"/>
        </w:rPr>
        <w:t xml:space="preserve">Pośrednicząca </w:t>
      </w:r>
      <w:r w:rsidRPr="0072433B">
        <w:rPr>
          <w:rFonts w:ascii="Calibri" w:hAnsi="Calibri" w:cs="Calibri"/>
          <w:bCs/>
        </w:rPr>
        <w:t>odzyskuje środki w trybie określonym w § 15</w:t>
      </w:r>
      <w:r w:rsidRPr="0072433B">
        <w:rPr>
          <w:rFonts w:ascii="Calibri" w:hAnsi="Calibri" w:cs="Calibri"/>
        </w:rPr>
        <w:t>.</w:t>
      </w:r>
    </w:p>
    <w:p w14:paraId="4D984D2B" w14:textId="67490E80"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 xml:space="preserve">Instytucja </w:t>
      </w:r>
      <w:r w:rsidR="005B69EC" w:rsidRPr="0072433B">
        <w:rPr>
          <w:rFonts w:ascii="Calibri" w:hAnsi="Calibri" w:cs="Calibri"/>
        </w:rPr>
        <w:t xml:space="preserve">Pośrednicząca </w:t>
      </w:r>
      <w:r w:rsidRPr="0072433B">
        <w:rPr>
          <w:rFonts w:ascii="Calibri" w:hAnsi="Calibri" w:cs="Calibri"/>
        </w:rPr>
        <w:t xml:space="preserve">może zawiesić wypłatę dofinansowania, w przypadku, gdy zachodzi uzasadnione podejrzenie, że w związku z realizacją Projektu doszło do powstania rażących nieprawidłowości, w szczególności oszustwa. Instytucja </w:t>
      </w:r>
      <w:r w:rsidR="005B69EC" w:rsidRPr="0072433B">
        <w:rPr>
          <w:rFonts w:ascii="Calibri" w:hAnsi="Calibri" w:cs="Calibri"/>
        </w:rPr>
        <w:t xml:space="preserve">Pośrednicząca </w:t>
      </w:r>
      <w:r w:rsidRPr="0072433B">
        <w:rPr>
          <w:rFonts w:ascii="Calibri" w:hAnsi="Calibri" w:cs="Calibri"/>
        </w:rPr>
        <w:t>informuje Beneficjenta, o zawieszeniu biegu terminu wypłaty transzy dofinansowania i jego przyczynach.</w:t>
      </w:r>
    </w:p>
    <w:p w14:paraId="66D5511F" w14:textId="78BE3A36" w:rsidR="00301603" w:rsidRPr="0072433B" w:rsidRDefault="00301603" w:rsidP="00D90BD4">
      <w:pPr>
        <w:numPr>
          <w:ilvl w:val="0"/>
          <w:numId w:val="17"/>
        </w:numPr>
        <w:tabs>
          <w:tab w:val="clear" w:pos="3060"/>
        </w:tabs>
        <w:spacing w:before="120" w:after="120" w:line="360" w:lineRule="auto"/>
        <w:ind w:left="284"/>
        <w:rPr>
          <w:rFonts w:ascii="Calibri" w:hAnsi="Calibri" w:cs="Calibri"/>
        </w:rPr>
      </w:pPr>
      <w:r w:rsidRPr="0072433B">
        <w:rPr>
          <w:rFonts w:ascii="Calibri" w:hAnsi="Calibri" w:cs="Calibri"/>
        </w:rPr>
        <w:t xml:space="preserve">Instytucja </w:t>
      </w:r>
      <w:r w:rsidR="005B69EC" w:rsidRPr="0072433B">
        <w:rPr>
          <w:rFonts w:ascii="Calibri" w:hAnsi="Calibri" w:cs="Calibri"/>
        </w:rPr>
        <w:t xml:space="preserve">Pośrednicząca </w:t>
      </w:r>
      <w:r w:rsidRPr="0072433B">
        <w:rPr>
          <w:rFonts w:ascii="Calibri" w:hAnsi="Calibri" w:cs="Calibri"/>
        </w:rPr>
        <w:t>podejmuje decyzję o wypłacie kwoty dofinansowania niezwłocznie po ustaniu przyczyny zawieszenia biegu terminu wypłaty transzy.</w:t>
      </w:r>
    </w:p>
    <w:p w14:paraId="76B6DF49" w14:textId="77777777" w:rsidR="00D90BD4" w:rsidRPr="0072433B" w:rsidRDefault="00D90BD4" w:rsidP="00D90BD4">
      <w:pPr>
        <w:spacing w:before="120" w:after="120" w:line="360" w:lineRule="auto"/>
        <w:rPr>
          <w:rFonts w:ascii="Calibri" w:hAnsi="Calibri" w:cs="Calibri"/>
          <w:b/>
        </w:rPr>
      </w:pPr>
    </w:p>
    <w:p w14:paraId="3558530C" w14:textId="48EAE743" w:rsidR="00301603" w:rsidRPr="0072433B" w:rsidRDefault="00301603" w:rsidP="00D90BD4">
      <w:pPr>
        <w:spacing w:before="120" w:after="120" w:line="360" w:lineRule="auto"/>
        <w:rPr>
          <w:rFonts w:ascii="Calibri" w:hAnsi="Calibri" w:cs="Calibri"/>
          <w:b/>
        </w:rPr>
      </w:pPr>
      <w:r w:rsidRPr="0072433B">
        <w:rPr>
          <w:rFonts w:ascii="Calibri" w:hAnsi="Calibri" w:cs="Calibri"/>
          <w:b/>
        </w:rPr>
        <w:t>Przekazanie dofinansowania dla Projektów realizowanych w formule zaprojektuj i wybuduj na podstawie programu funkcjonalno-użytkowego</w:t>
      </w:r>
    </w:p>
    <w:p w14:paraId="1876B42D"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11</w:t>
      </w:r>
    </w:p>
    <w:p w14:paraId="1CEADA66" w14:textId="62AEFB98" w:rsidR="00301603" w:rsidRPr="0072433B" w:rsidRDefault="00301603" w:rsidP="00D90BD4">
      <w:pPr>
        <w:numPr>
          <w:ilvl w:val="0"/>
          <w:numId w:val="41"/>
        </w:numPr>
        <w:spacing w:before="120" w:after="120" w:line="360" w:lineRule="auto"/>
        <w:ind w:left="567"/>
        <w:rPr>
          <w:rFonts w:ascii="Calibri" w:hAnsi="Calibri" w:cs="Calibri"/>
        </w:rPr>
      </w:pPr>
      <w:bookmarkStart w:id="15" w:name="_Hlk169768078"/>
      <w:r w:rsidRPr="0072433B">
        <w:rPr>
          <w:rFonts w:ascii="Calibri" w:hAnsi="Calibri" w:cs="Calibri"/>
        </w:rPr>
        <w:t xml:space="preserve">Zgodnie z art. 103 ustawy z dnia 11 września 2019 r. Prawo zamówień publicznych (t.j. Dz. U. z </w:t>
      </w:r>
      <w:r w:rsidR="000B4108" w:rsidRPr="0072433B">
        <w:rPr>
          <w:rFonts w:ascii="Calibri" w:hAnsi="Calibri" w:cs="Calibri"/>
        </w:rPr>
        <w:t>2024 r. poz. 1320</w:t>
      </w:r>
      <w:r w:rsidR="0050609E" w:rsidRPr="0072433B">
        <w:rPr>
          <w:rFonts w:ascii="Calibri" w:hAnsi="Calibri" w:cs="Calibri"/>
        </w:rPr>
        <w:t xml:space="preserve"> z późn. zm.</w:t>
      </w:r>
      <w:r w:rsidRPr="0072433B">
        <w:rPr>
          <w:rFonts w:ascii="Calibri" w:hAnsi="Calibri" w:cs="Calibri"/>
        </w:rPr>
        <w:t xml:space="preserve">), jeżeli </w:t>
      </w:r>
      <w:r w:rsidRPr="0072433B">
        <w:rPr>
          <w:rFonts w:ascii="Calibri" w:hAnsi="Calibri" w:cs="Calibri"/>
          <w:u w:val="single"/>
        </w:rPr>
        <w:t>przedmiotem zamówienia jest zaprojektowanie i wykonanie robót budowlanych</w:t>
      </w:r>
      <w:r w:rsidRPr="0072433B">
        <w:rPr>
          <w:rFonts w:ascii="Calibri" w:hAnsi="Calibri" w:cs="Calibri"/>
        </w:rPr>
        <w:t xml:space="preserve"> w rozumieniu </w:t>
      </w:r>
      <w:r w:rsidR="000B4108" w:rsidRPr="0072433B">
        <w:rPr>
          <w:rFonts w:ascii="Calibri" w:hAnsi="Calibri" w:cs="Calibri"/>
        </w:rPr>
        <w:t>u</w:t>
      </w:r>
      <w:r w:rsidRPr="0072433B">
        <w:rPr>
          <w:rFonts w:ascii="Calibri" w:hAnsi="Calibri" w:cs="Calibri"/>
        </w:rPr>
        <w:t>stawy z dnia 7 lipca 1994 r. Prawo budowlane (t.j. Dz. U. z 202</w:t>
      </w:r>
      <w:r w:rsidR="0050609E" w:rsidRPr="0072433B">
        <w:rPr>
          <w:rFonts w:ascii="Calibri" w:hAnsi="Calibri" w:cs="Calibri"/>
        </w:rPr>
        <w:t>5</w:t>
      </w:r>
      <w:r w:rsidRPr="0072433B">
        <w:rPr>
          <w:rFonts w:ascii="Calibri" w:hAnsi="Calibri" w:cs="Calibri"/>
        </w:rPr>
        <w:t xml:space="preserve"> r. poz.</w:t>
      </w:r>
      <w:r w:rsidR="0050609E" w:rsidRPr="0072433B">
        <w:rPr>
          <w:rFonts w:ascii="Calibri" w:hAnsi="Calibri" w:cs="Calibri"/>
        </w:rPr>
        <w:t xml:space="preserve"> 418</w:t>
      </w:r>
      <w:r w:rsidRPr="0072433B">
        <w:rPr>
          <w:rFonts w:ascii="Calibri" w:hAnsi="Calibri" w:cs="Calibri"/>
        </w:rPr>
        <w:t>), zamawiający opisuje przedmiot zamówienia za pomocą programu funkcjonalno-użytkowego, który stanowi załącznik do wniosku o dofinansowanie.</w:t>
      </w:r>
    </w:p>
    <w:bookmarkEnd w:id="15"/>
    <w:p w14:paraId="78C9296F" w14:textId="13BB79A9" w:rsidR="00301603" w:rsidRPr="0072433B" w:rsidRDefault="00301603" w:rsidP="00D90BD4">
      <w:pPr>
        <w:numPr>
          <w:ilvl w:val="0"/>
          <w:numId w:val="41"/>
        </w:numPr>
        <w:spacing w:before="120" w:after="120" w:line="360" w:lineRule="auto"/>
        <w:ind w:left="567"/>
        <w:rPr>
          <w:rFonts w:ascii="Calibri" w:hAnsi="Calibri" w:cs="Calibri"/>
        </w:rPr>
      </w:pPr>
      <w:r w:rsidRPr="0072433B">
        <w:rPr>
          <w:rFonts w:ascii="Calibri" w:hAnsi="Calibri" w:cs="Calibri"/>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w:t>
      </w:r>
      <w:r w:rsidR="00033673" w:rsidRPr="0072433B">
        <w:rPr>
          <w:rFonts w:ascii="Calibri" w:hAnsi="Calibri" w:cs="Calibri"/>
        </w:rPr>
        <w:t xml:space="preserve">Pośredniczącej </w:t>
      </w:r>
      <w:r w:rsidRPr="0072433B">
        <w:rPr>
          <w:rFonts w:ascii="Calibri" w:hAnsi="Calibri" w:cs="Calibri"/>
        </w:rPr>
        <w:t xml:space="preserve">po ich uzyskaniu przez wnioskodawcę, już po podpisaniu Umowy o dofinansowanie. Przekazanie dofinansowania na zasadach określonych w § 9 i § 10 dla Projektów z programem funkcjonalno-użytkowym możliwe </w:t>
      </w:r>
      <w:r w:rsidRPr="0072433B">
        <w:rPr>
          <w:rFonts w:ascii="Calibri" w:hAnsi="Calibri" w:cs="Calibri"/>
        </w:rPr>
        <w:lastRenderedPageBreak/>
        <w:t xml:space="preserve">będzie po ocenie przez Instytucję </w:t>
      </w:r>
      <w:r w:rsidR="00033673" w:rsidRPr="0072433B">
        <w:rPr>
          <w:rFonts w:ascii="Calibri" w:hAnsi="Calibri" w:cs="Calibri"/>
        </w:rPr>
        <w:t>Pośredniczącą</w:t>
      </w:r>
      <w:r w:rsidRPr="0072433B">
        <w:rPr>
          <w:rFonts w:ascii="Calibri" w:hAnsi="Calibri" w:cs="Calibri"/>
        </w:rPr>
        <w:t xml:space="preserve">, czy projekt spełnia Kryteria </w:t>
      </w:r>
      <w:r w:rsidR="00EA0022" w:rsidRPr="0072433B">
        <w:rPr>
          <w:rFonts w:ascii="Calibri" w:hAnsi="Calibri" w:cs="Calibri"/>
        </w:rPr>
        <w:t xml:space="preserve">merytoryczne dotyczące wpływu przedsięwzięcia na środowisko </w:t>
      </w:r>
      <w:r w:rsidRPr="0072433B">
        <w:rPr>
          <w:rFonts w:ascii="Calibri" w:hAnsi="Calibri" w:cs="Calibri"/>
        </w:rPr>
        <w:t>dla wszystkich działań FEO 2021-2027, stanowiące załącznik do Regulaminu wyboru projektów obowiązującego w naborze…</w:t>
      </w:r>
      <w:r w:rsidR="00424611" w:rsidRPr="0072433B">
        <w:rPr>
          <w:rFonts w:ascii="Calibri" w:hAnsi="Calibri" w:cs="Calibri"/>
        </w:rPr>
        <w:t>…………………</w:t>
      </w:r>
      <w:r w:rsidRPr="0072433B">
        <w:rPr>
          <w:rFonts w:ascii="Calibri" w:hAnsi="Calibri" w:cs="Calibri"/>
        </w:rPr>
        <w:t xml:space="preserve"> </w:t>
      </w:r>
      <w:r w:rsidRPr="0072433B">
        <w:rPr>
          <w:rFonts w:ascii="Calibri" w:hAnsi="Calibri" w:cs="Calibri"/>
          <w:b/>
          <w:bCs/>
          <w:i/>
          <w:iCs/>
        </w:rPr>
        <w:t>[należy wpisać nr naboru].</w:t>
      </w:r>
    </w:p>
    <w:p w14:paraId="584771DF" w14:textId="77777777" w:rsidR="00301603" w:rsidRPr="0072433B" w:rsidRDefault="00301603" w:rsidP="00D90BD4">
      <w:pPr>
        <w:numPr>
          <w:ilvl w:val="0"/>
          <w:numId w:val="41"/>
        </w:numPr>
        <w:spacing w:before="120" w:after="120" w:line="360" w:lineRule="auto"/>
        <w:ind w:left="567"/>
        <w:rPr>
          <w:rFonts w:ascii="Calibri" w:hAnsi="Calibri" w:cs="Calibri"/>
        </w:rPr>
      </w:pPr>
      <w:r w:rsidRPr="0072433B">
        <w:rPr>
          <w:rFonts w:ascii="Calibri" w:hAnsi="Calibri" w:cs="Calibri"/>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47E85D3D" w14:textId="1A371679"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Beneficjent zobowiązuje się przekazać wyciąg z dokumentacji technicznej lub dokumentację techniczną Projektu, oraz wszelkie wymagane prawem pozwolenia na realizację Projektu, niezbędne do oceny przez Instytucję </w:t>
      </w:r>
      <w:r w:rsidR="00033673" w:rsidRPr="0072433B">
        <w:rPr>
          <w:rFonts w:ascii="Calibri" w:hAnsi="Calibri" w:cs="Calibri"/>
        </w:rPr>
        <w:t xml:space="preserve">Pośredniczącą </w:t>
      </w:r>
      <w:r w:rsidRPr="0072433B">
        <w:rPr>
          <w:rFonts w:ascii="Calibri" w:hAnsi="Calibri" w:cs="Calibri"/>
        </w:rPr>
        <w:t>spełnienia kryteriów o których mowa w ust. 2, w terminie 7 dni od daty otrzymania ostatniego z ww. dokumentów.</w:t>
      </w:r>
    </w:p>
    <w:p w14:paraId="384DD636" w14:textId="34F9C926"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Instytucja </w:t>
      </w:r>
      <w:r w:rsidR="00033673" w:rsidRPr="0072433B">
        <w:rPr>
          <w:rFonts w:ascii="Calibri" w:hAnsi="Calibri" w:cs="Calibri"/>
        </w:rPr>
        <w:t>Pośrednicząca</w:t>
      </w:r>
      <w:r w:rsidRPr="0072433B">
        <w:rPr>
          <w:rFonts w:ascii="Calibri" w:hAnsi="Calibri" w:cs="Calibri"/>
        </w:rPr>
        <w:t>, po weryfikacji otrzymanych dokumentów, o których mowa w</w:t>
      </w:r>
      <w:r w:rsidR="00230927" w:rsidRPr="0072433B">
        <w:rPr>
          <w:rFonts w:ascii="Calibri" w:hAnsi="Calibri" w:cs="Calibri"/>
        </w:rPr>
        <w:t> </w:t>
      </w:r>
      <w:r w:rsidRPr="0072433B">
        <w:rPr>
          <w:rFonts w:ascii="Calibri" w:hAnsi="Calibri" w:cs="Calibri"/>
        </w:rPr>
        <w:t xml:space="preserve">ust. 4, w przypadku, gdy jest to wymagane dokonuje ponownej oceny </w:t>
      </w:r>
      <w:r w:rsidR="00EA0022" w:rsidRPr="0072433B">
        <w:rPr>
          <w:rFonts w:ascii="Calibri" w:hAnsi="Calibri" w:cs="Calibri"/>
        </w:rPr>
        <w:t xml:space="preserve">merytorycznej w zakresie kryteriów dotyczących wpływu przedsięwzięcia na środowisko </w:t>
      </w:r>
      <w:r w:rsidRPr="0072433B">
        <w:rPr>
          <w:rFonts w:ascii="Calibri" w:hAnsi="Calibri" w:cs="Calibri"/>
        </w:rPr>
        <w:t xml:space="preserve">w terminie </w:t>
      </w:r>
      <w:r w:rsidR="00977102" w:rsidRPr="0072433B">
        <w:rPr>
          <w:rFonts w:ascii="Calibri" w:hAnsi="Calibri" w:cs="Calibri"/>
        </w:rPr>
        <w:t>3</w:t>
      </w:r>
      <w:r w:rsidRPr="0072433B">
        <w:rPr>
          <w:rFonts w:ascii="Calibri" w:hAnsi="Calibri" w:cs="Calibri"/>
        </w:rPr>
        <w:t>0 dni roboczych od dnia otrzymania kompletnej dokumentacji, lub wzywa Beneficjenta do uzupełnienia dokumentów. W przypadku konieczności wezwania Beneficjenta do uzupełnienia braków bieg terminu oceny zostaje przerwany.</w:t>
      </w:r>
    </w:p>
    <w:p w14:paraId="1D1FA26C" w14:textId="6DA696EF"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Instytucja </w:t>
      </w:r>
      <w:r w:rsidR="00033673" w:rsidRPr="0072433B">
        <w:rPr>
          <w:rFonts w:ascii="Calibri" w:hAnsi="Calibri" w:cs="Calibri"/>
        </w:rPr>
        <w:t xml:space="preserve">Pośrednicząca </w:t>
      </w:r>
      <w:r w:rsidRPr="0072433B">
        <w:rPr>
          <w:rFonts w:ascii="Calibri" w:hAnsi="Calibri" w:cs="Calibri"/>
        </w:rPr>
        <w:t>może wydać rekomendacje dotyczące poprawy dokumentów lub przeprowadzonych procedur, w celu osiągnięcia zgodności z kryteriami</w:t>
      </w:r>
      <w:r w:rsidR="00CA03AA" w:rsidRPr="0072433B">
        <w:rPr>
          <w:rFonts w:ascii="Calibri" w:hAnsi="Calibri" w:cs="Calibri"/>
        </w:rPr>
        <w:t>,</w:t>
      </w:r>
      <w:r w:rsidRPr="0072433B">
        <w:rPr>
          <w:rFonts w:ascii="Calibri" w:hAnsi="Calibri" w:cs="Calibri"/>
        </w:rPr>
        <w:t xml:space="preserve"> o których mowa w ust. 2.</w:t>
      </w:r>
    </w:p>
    <w:p w14:paraId="61A6C3AD" w14:textId="2AF950C0"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Po wdrożeniu zaleceń Beneficjent przekazuje dokumenty, na zasadach określonych w ust. 2, a Instytucja </w:t>
      </w:r>
      <w:r w:rsidR="00033673" w:rsidRPr="0072433B">
        <w:rPr>
          <w:rFonts w:ascii="Calibri" w:hAnsi="Calibri" w:cs="Calibri"/>
        </w:rPr>
        <w:t xml:space="preserve">Pośrednicząca </w:t>
      </w:r>
      <w:r w:rsidRPr="0072433B">
        <w:rPr>
          <w:rFonts w:ascii="Calibri" w:hAnsi="Calibri" w:cs="Calibri"/>
        </w:rPr>
        <w:t>dokonuje ponownie oceny, na zasadach określonych w ust. 5.</w:t>
      </w:r>
    </w:p>
    <w:p w14:paraId="55ADB7C3" w14:textId="399BAE64"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Stwierdzenie przez Instytucję </w:t>
      </w:r>
      <w:r w:rsidR="00033673" w:rsidRPr="0072433B">
        <w:rPr>
          <w:rFonts w:ascii="Calibri" w:hAnsi="Calibri" w:cs="Calibri"/>
        </w:rPr>
        <w:t xml:space="preserve">Pośrednicząca </w:t>
      </w:r>
      <w:r w:rsidRPr="0072433B">
        <w:rPr>
          <w:rFonts w:ascii="Calibri" w:hAnsi="Calibri" w:cs="Calibri"/>
        </w:rPr>
        <w:t>zgodności z kryteriami, o których mowa w ust. 2 Beneficjent otrzymuje na piśmie.</w:t>
      </w:r>
    </w:p>
    <w:p w14:paraId="046F8D9C" w14:textId="247E0799"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t xml:space="preserve">Wszelkie skutki wynikające ze stwierdzenia przez Instytucję </w:t>
      </w:r>
      <w:r w:rsidR="00033673" w:rsidRPr="0072433B">
        <w:rPr>
          <w:rFonts w:ascii="Calibri" w:hAnsi="Calibri" w:cs="Calibri"/>
        </w:rPr>
        <w:t xml:space="preserve">Poświadczającą </w:t>
      </w:r>
      <w:r w:rsidRPr="0072433B">
        <w:rPr>
          <w:rFonts w:ascii="Calibri" w:hAnsi="Calibri" w:cs="Calibri"/>
        </w:rPr>
        <w:t>niespełnienia przez Projekt kryteriów, o których mowa w ust. 2, obciążają Beneficjenta.</w:t>
      </w:r>
    </w:p>
    <w:p w14:paraId="46983E03" w14:textId="30159E4E" w:rsidR="00301603" w:rsidRPr="0072433B" w:rsidRDefault="00301603" w:rsidP="00D90BD4">
      <w:pPr>
        <w:numPr>
          <w:ilvl w:val="0"/>
          <w:numId w:val="41"/>
        </w:numPr>
        <w:spacing w:before="120" w:after="120" w:line="360" w:lineRule="auto"/>
        <w:ind w:left="567"/>
        <w:rPr>
          <w:rFonts w:ascii="Calibri" w:hAnsi="Calibri" w:cs="Calibri"/>
          <w:bCs/>
        </w:rPr>
      </w:pPr>
      <w:r w:rsidRPr="0072433B">
        <w:rPr>
          <w:rFonts w:ascii="Calibri" w:hAnsi="Calibri" w:cs="Calibri"/>
        </w:rPr>
        <w:lastRenderedPageBreak/>
        <w:t xml:space="preserve">Stwierdzenie przez Instytucję </w:t>
      </w:r>
      <w:r w:rsidR="0083637C" w:rsidRPr="0072433B">
        <w:rPr>
          <w:rFonts w:ascii="Calibri" w:hAnsi="Calibri" w:cs="Calibri"/>
        </w:rPr>
        <w:t xml:space="preserve">Pośredniczącą </w:t>
      </w:r>
      <w:r w:rsidRPr="0072433B">
        <w:rPr>
          <w:rFonts w:ascii="Calibri" w:hAnsi="Calibri" w:cs="Calibri"/>
        </w:rPr>
        <w:t>niezgodności Projektu z kryteriami, o których mowa w ust. 2, a także niemożliwość wdrożenia rekomendacji w celu osiągnięcia zgodności z kryteriami o których mowa w ust. 2, może spowodować rozwiązanie Umowy, na zasadach określonych w § 27.</w:t>
      </w:r>
    </w:p>
    <w:p w14:paraId="598FD699" w14:textId="4866F412" w:rsidR="00301603" w:rsidRPr="0072433B" w:rsidRDefault="00301603" w:rsidP="00D90BD4">
      <w:pPr>
        <w:numPr>
          <w:ilvl w:val="0"/>
          <w:numId w:val="41"/>
        </w:numPr>
        <w:spacing w:before="120" w:after="120" w:line="360" w:lineRule="auto"/>
        <w:ind w:left="567"/>
        <w:rPr>
          <w:rFonts w:ascii="Calibri" w:hAnsi="Calibri" w:cs="Calibri"/>
          <w:b/>
          <w:bCs/>
        </w:rPr>
      </w:pPr>
      <w:r w:rsidRPr="0072433B">
        <w:rPr>
          <w:rFonts w:ascii="Calibri" w:hAnsi="Calibri" w:cs="Calibri"/>
          <w:bCs/>
        </w:rPr>
        <w:t>I</w:t>
      </w:r>
      <w:r w:rsidR="00147813" w:rsidRPr="0072433B">
        <w:rPr>
          <w:rFonts w:ascii="Calibri" w:hAnsi="Calibri" w:cs="Calibri"/>
          <w:bCs/>
        </w:rPr>
        <w:t>nstytucja Pośrednicząca</w:t>
      </w:r>
      <w:r w:rsidRPr="0072433B">
        <w:rPr>
          <w:rFonts w:ascii="Calibri" w:hAnsi="Calibri" w:cs="Calibri"/>
          <w:bCs/>
        </w:rPr>
        <w:t xml:space="preserve">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Pr="0072433B">
        <w:rPr>
          <w:rFonts w:ascii="Calibri" w:hAnsi="Calibri" w:cs="Calibri"/>
        </w:rPr>
        <w:t>§ 25 stosuje się odpowiednio.</w:t>
      </w:r>
    </w:p>
    <w:p w14:paraId="7E289FCB" w14:textId="77777777" w:rsidR="00301603" w:rsidRPr="0072433B" w:rsidRDefault="00301603" w:rsidP="00D90BD4">
      <w:pPr>
        <w:numPr>
          <w:ilvl w:val="0"/>
          <w:numId w:val="41"/>
        </w:numPr>
        <w:spacing w:before="120" w:after="120" w:line="360" w:lineRule="auto"/>
        <w:ind w:left="567"/>
        <w:rPr>
          <w:rFonts w:ascii="Calibri" w:hAnsi="Calibri" w:cs="Calibri"/>
          <w:b/>
          <w:bCs/>
        </w:rPr>
      </w:pPr>
      <w:r w:rsidRPr="0072433B">
        <w:rPr>
          <w:rFonts w:ascii="Calibri" w:hAnsi="Calibri" w:cs="Calibri"/>
        </w:rPr>
        <w:t>Złożenie przez Beneficjenta wniosku o płatność, w którym wnioskuje o wypłatę dofinansowania na wydatki objęte programem funkcjonalno – użytkowym, jest możliwe po spełnieniu warunku wynikającego z ust. 8.</w:t>
      </w:r>
    </w:p>
    <w:p w14:paraId="2CACC5A9" w14:textId="77777777" w:rsidR="00A115E1" w:rsidRPr="0072433B" w:rsidRDefault="00A115E1" w:rsidP="00D90BD4">
      <w:pPr>
        <w:spacing w:before="120" w:after="120" w:line="360" w:lineRule="auto"/>
        <w:rPr>
          <w:rFonts w:ascii="Calibri" w:hAnsi="Calibri" w:cs="Calibri"/>
          <w:b/>
        </w:rPr>
      </w:pPr>
    </w:p>
    <w:p w14:paraId="168BA456" w14:textId="244CAD9A" w:rsidR="00301603" w:rsidRPr="0072433B" w:rsidRDefault="00301603" w:rsidP="00D90BD4">
      <w:pPr>
        <w:spacing w:before="120" w:after="120" w:line="360" w:lineRule="auto"/>
        <w:rPr>
          <w:rFonts w:ascii="Calibri" w:hAnsi="Calibri" w:cs="Calibri"/>
          <w:b/>
        </w:rPr>
      </w:pPr>
      <w:r w:rsidRPr="0072433B">
        <w:rPr>
          <w:rFonts w:ascii="Calibri" w:hAnsi="Calibri" w:cs="Calibri"/>
          <w:b/>
        </w:rPr>
        <w:t>Zasady i terminy składania wniosków o płatność</w:t>
      </w:r>
    </w:p>
    <w:p w14:paraId="062C3DE7" w14:textId="77777777" w:rsidR="00301603" w:rsidRPr="0072433B" w:rsidRDefault="00301603" w:rsidP="00D90BD4">
      <w:pPr>
        <w:spacing w:before="120" w:after="120" w:line="360" w:lineRule="auto"/>
        <w:rPr>
          <w:rFonts w:ascii="Calibri" w:hAnsi="Calibri" w:cs="Calibri"/>
          <w:b/>
        </w:rPr>
      </w:pPr>
      <w:bookmarkStart w:id="16" w:name="_Hlk146804319"/>
      <w:r w:rsidRPr="0072433B">
        <w:rPr>
          <w:rFonts w:ascii="Calibri" w:hAnsi="Calibri" w:cs="Calibri"/>
          <w:b/>
        </w:rPr>
        <w:t>§ 12</w:t>
      </w:r>
    </w:p>
    <w:bookmarkEnd w:id="16"/>
    <w:p w14:paraId="6A4F8568" w14:textId="77777777" w:rsidR="00301603" w:rsidRPr="0072433B" w:rsidRDefault="00301603" w:rsidP="00D90BD4">
      <w:pPr>
        <w:numPr>
          <w:ilvl w:val="0"/>
          <w:numId w:val="18"/>
        </w:numPr>
        <w:tabs>
          <w:tab w:val="clear" w:pos="3060"/>
          <w:tab w:val="left" w:pos="2694"/>
        </w:tabs>
        <w:spacing w:before="120" w:after="120" w:line="360" w:lineRule="auto"/>
        <w:ind w:left="426"/>
        <w:rPr>
          <w:rFonts w:ascii="Calibri" w:hAnsi="Calibri" w:cs="Calibri"/>
        </w:rPr>
      </w:pPr>
      <w:r w:rsidRPr="0072433B">
        <w:rPr>
          <w:rFonts w:ascii="Calibri" w:hAnsi="Calibri" w:cs="Calibri"/>
        </w:rPr>
        <w:t>Beneficjent składa wniosek o płatność w jednej z następujących form:</w:t>
      </w:r>
    </w:p>
    <w:p w14:paraId="07BDD35B" w14:textId="53F0AD59"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refundacyjny</w:t>
      </w:r>
      <w:r w:rsidRPr="0072433B">
        <w:rPr>
          <w:rFonts w:ascii="Calibri" w:hAnsi="Calibri" w:cs="Calibri"/>
        </w:rPr>
        <w:t xml:space="preserve"> – w którym wnioskuje o refundację na podstawie wykazanych we wniosku o płatność zapłaconych faktur, lub innych dokumentów o równoważnej wartości dowodowej</w:t>
      </w:r>
      <w:r w:rsidR="00D81356" w:rsidRPr="0072433B">
        <w:rPr>
          <w:rFonts w:ascii="Calibri" w:hAnsi="Calibri" w:cs="Calibri"/>
        </w:rPr>
        <w:t xml:space="preserve"> oraz sprawozdaje postęp rzeczowy z realizacji projektu </w:t>
      </w:r>
      <w:r w:rsidRPr="0072433B">
        <w:rPr>
          <w:rFonts w:ascii="Calibri" w:hAnsi="Calibri" w:cs="Calibri"/>
        </w:rPr>
        <w:t>,</w:t>
      </w:r>
    </w:p>
    <w:p w14:paraId="1862051B" w14:textId="77777777"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zaliczkowy</w:t>
      </w:r>
      <w:r w:rsidRPr="0072433B">
        <w:rPr>
          <w:rFonts w:ascii="Calibri" w:hAnsi="Calibri" w:cs="Calibri"/>
        </w:rPr>
        <w:t xml:space="preserve"> – w którym wnioskuje o wypłatę dofinansowania bez wykazywania we wniosku o płatność faktur, lub innych dokumentów o równoważnej wartości dowodowej,</w:t>
      </w:r>
    </w:p>
    <w:p w14:paraId="036A9562" w14:textId="54BAF213"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refundacyjno - zaliczkowy</w:t>
      </w:r>
      <w:r w:rsidRPr="0072433B">
        <w:rPr>
          <w:rFonts w:ascii="Calibri" w:hAnsi="Calibri" w:cs="Calibri"/>
        </w:rPr>
        <w:t xml:space="preserve"> – w którym Beneficjent wnioskuje równocześnie </w:t>
      </w:r>
      <w:r w:rsidRPr="0072433B">
        <w:rPr>
          <w:rFonts w:ascii="Calibri" w:hAnsi="Calibri" w:cs="Calibri"/>
        </w:rPr>
        <w:br/>
        <w:t>o refundację i zaliczkę</w:t>
      </w:r>
      <w:r w:rsidR="00D81356" w:rsidRPr="0072433B">
        <w:rPr>
          <w:rFonts w:ascii="Calibri" w:hAnsi="Calibri" w:cs="Calibri"/>
        </w:rPr>
        <w:t xml:space="preserve"> oraz sprawozdaje postęp rzeczowy z realizacji projektu</w:t>
      </w:r>
      <w:r w:rsidRPr="0072433B">
        <w:rPr>
          <w:rFonts w:ascii="Calibri" w:hAnsi="Calibri" w:cs="Calibri"/>
        </w:rPr>
        <w:t>,</w:t>
      </w:r>
    </w:p>
    <w:p w14:paraId="2AF18966" w14:textId="26D8DB86"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rozliczający zaliczkę</w:t>
      </w:r>
      <w:r w:rsidRPr="0072433B">
        <w:rPr>
          <w:rFonts w:ascii="Calibri" w:hAnsi="Calibri" w:cs="Calibri"/>
        </w:rPr>
        <w:t xml:space="preserve"> – w którym rozlicza kwotę przekazanej wcześniej zaliczki, I</w:t>
      </w:r>
      <w:r w:rsidR="00424611" w:rsidRPr="0072433B">
        <w:rPr>
          <w:rFonts w:ascii="Calibri" w:hAnsi="Calibri" w:cs="Calibri"/>
        </w:rPr>
        <w:t>nstytucja Pośrednicząca</w:t>
      </w:r>
      <w:r w:rsidRPr="0072433B">
        <w:rPr>
          <w:rFonts w:ascii="Calibri" w:hAnsi="Calibri" w:cs="Calibri"/>
        </w:rPr>
        <w:t xml:space="preserve"> nie stosuje ograniczeń co do terminu zapłaty faktur, które Beneficjent rozlicza w ramach wniosku rozliczającego zaliczkę</w:t>
      </w:r>
      <w:r w:rsidR="000678BE" w:rsidRPr="0072433B">
        <w:rPr>
          <w:rFonts w:ascii="Calibri" w:hAnsi="Calibri" w:cs="Calibri"/>
        </w:rPr>
        <w:t xml:space="preserve"> oraz sprawozdaje postęp rzeczowy z realizacji projektu</w:t>
      </w:r>
      <w:r w:rsidRPr="0072433B">
        <w:rPr>
          <w:rFonts w:ascii="Calibri" w:hAnsi="Calibri" w:cs="Calibri"/>
        </w:rPr>
        <w:t>,</w:t>
      </w:r>
    </w:p>
    <w:p w14:paraId="0F30DBC2" w14:textId="53CC3D9F"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lastRenderedPageBreak/>
        <w:t>refundacyjno – zaliczkowy - rozliczający zaliczkę</w:t>
      </w:r>
      <w:r w:rsidRPr="0072433B">
        <w:rPr>
          <w:rFonts w:ascii="Calibri" w:hAnsi="Calibri" w:cs="Calibri"/>
        </w:rPr>
        <w:t xml:space="preserve"> - w którym Beneficjent wnioskuje równocześnie o refundację i zaliczkę, a także rozlicza środki przekazanej wcześniej zaliczki</w:t>
      </w:r>
      <w:r w:rsidR="000678BE" w:rsidRPr="0072433B">
        <w:rPr>
          <w:rFonts w:ascii="Calibri" w:hAnsi="Calibri" w:cs="Calibri"/>
        </w:rPr>
        <w:t xml:space="preserve"> </w:t>
      </w:r>
      <w:bookmarkStart w:id="17" w:name="_Hlk201320711"/>
      <w:r w:rsidR="000678BE" w:rsidRPr="0072433B">
        <w:rPr>
          <w:rFonts w:ascii="Calibri" w:hAnsi="Calibri" w:cs="Calibri"/>
        </w:rPr>
        <w:t>(I</w:t>
      </w:r>
      <w:r w:rsidR="00424611" w:rsidRPr="0072433B">
        <w:rPr>
          <w:rFonts w:ascii="Calibri" w:hAnsi="Calibri" w:cs="Calibri"/>
        </w:rPr>
        <w:t>nstytucja Pośrednicząca</w:t>
      </w:r>
      <w:r w:rsidR="000678BE" w:rsidRPr="0072433B">
        <w:rPr>
          <w:rFonts w:ascii="Calibri" w:hAnsi="Calibri" w:cs="Calibri"/>
        </w:rPr>
        <w:t xml:space="preserve"> nie stosuje ograniczeń co do terminu zapłaty faktur, które Beneficjent rozlicza w ramach wniosku rozliczającego zaliczkę) oraz sprawozdaje postęp rzeczowy z Realizacji Projektu</w:t>
      </w:r>
      <w:r w:rsidRPr="0072433B">
        <w:rPr>
          <w:rFonts w:ascii="Calibri" w:hAnsi="Calibri" w:cs="Calibri"/>
        </w:rPr>
        <w:t>,</w:t>
      </w:r>
    </w:p>
    <w:bookmarkEnd w:id="17"/>
    <w:p w14:paraId="606B62D0" w14:textId="118C937E"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refundacyjno-rozliczający zaliczkę</w:t>
      </w:r>
      <w:r w:rsidRPr="0072433B">
        <w:rPr>
          <w:rFonts w:ascii="Calibri" w:hAnsi="Calibri" w:cs="Calibri"/>
        </w:rPr>
        <w:t xml:space="preserve"> – w którym Beneficjent wnioskuje o refundację, </w:t>
      </w:r>
      <w:r w:rsidRPr="0072433B">
        <w:rPr>
          <w:rFonts w:ascii="Calibri" w:hAnsi="Calibri" w:cs="Calibri"/>
        </w:rPr>
        <w:br/>
        <w:t>a także rozlicza środki przekazanej wcześniej zaliczki</w:t>
      </w:r>
      <w:r w:rsidR="00DC029C" w:rsidRPr="0072433B">
        <w:rPr>
          <w:rFonts w:ascii="Calibri" w:hAnsi="Calibri" w:cs="Calibri"/>
        </w:rPr>
        <w:t xml:space="preserve"> (</w:t>
      </w:r>
      <w:r w:rsidR="00424611" w:rsidRPr="0072433B">
        <w:rPr>
          <w:rFonts w:ascii="Calibri" w:hAnsi="Calibri" w:cs="Calibri"/>
        </w:rPr>
        <w:t xml:space="preserve">Instytucja Pośrednicząca </w:t>
      </w:r>
      <w:r w:rsidR="00DC029C" w:rsidRPr="0072433B">
        <w:rPr>
          <w:rFonts w:ascii="Calibri" w:hAnsi="Calibri" w:cs="Calibri"/>
        </w:rPr>
        <w:t xml:space="preserve"> nie stosuje ograniczeń co do terminu zapłaty faktur, które Beneficjent rozlicza w ramach wniosku rozliczającego zaliczkę) oraz sprawozdaje postęp rzeczowy z Realizacji Projektu</w:t>
      </w:r>
      <w:r w:rsidRPr="0072433B">
        <w:rPr>
          <w:rFonts w:ascii="Calibri" w:hAnsi="Calibri" w:cs="Calibri"/>
        </w:rPr>
        <w:t>,</w:t>
      </w:r>
    </w:p>
    <w:p w14:paraId="12BAAE64" w14:textId="77777777"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sprawozdawczy</w:t>
      </w:r>
      <w:r w:rsidRPr="0072433B">
        <w:rPr>
          <w:rFonts w:ascii="Calibri" w:hAnsi="Calibri" w:cs="Calibri"/>
        </w:rPr>
        <w:t xml:space="preserve"> – Beneficjent składa w przypadku, gdy nie rozlicza żadnych wydatków, a sprawozdaje tylko postęp rzeczowy z realizacji Projektu,</w:t>
      </w:r>
    </w:p>
    <w:p w14:paraId="1EC0EA3A" w14:textId="727F49C1" w:rsidR="00301603" w:rsidRPr="0072433B" w:rsidRDefault="00301603" w:rsidP="00D90BD4">
      <w:pPr>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o płatność końcową</w:t>
      </w:r>
      <w:r w:rsidRPr="0072433B">
        <w:rPr>
          <w:rFonts w:ascii="Calibri" w:hAnsi="Calibri" w:cs="Calibri"/>
        </w:rPr>
        <w:t xml:space="preserve"> – ostatni wniosek składany przez Beneficjenta na zakończenie realizacji Projektu, może mieć formę wniosku, o którym mowa w pkt 1), pkt 4)</w:t>
      </w:r>
      <w:r w:rsidR="00605996" w:rsidRPr="0072433B">
        <w:rPr>
          <w:rFonts w:ascii="Calibri" w:hAnsi="Calibri" w:cs="Calibri"/>
        </w:rPr>
        <w:t xml:space="preserve">, pkt 6) </w:t>
      </w:r>
      <w:r w:rsidRPr="0072433B">
        <w:rPr>
          <w:rFonts w:ascii="Calibri" w:hAnsi="Calibri" w:cs="Calibri"/>
        </w:rPr>
        <w:t xml:space="preserve">albo pkt </w:t>
      </w:r>
      <w:r w:rsidR="00605996" w:rsidRPr="0072433B">
        <w:rPr>
          <w:rFonts w:ascii="Calibri" w:hAnsi="Calibri" w:cs="Calibri"/>
        </w:rPr>
        <w:t>7</w:t>
      </w:r>
      <w:r w:rsidRPr="0072433B">
        <w:rPr>
          <w:rFonts w:ascii="Calibri" w:hAnsi="Calibri" w:cs="Calibri"/>
        </w:rPr>
        <w:t>),</w:t>
      </w:r>
    </w:p>
    <w:p w14:paraId="69E679E0" w14:textId="5D79301A" w:rsidR="00301603" w:rsidRPr="0072433B" w:rsidRDefault="00301603" w:rsidP="00605996">
      <w:pPr>
        <w:pStyle w:val="Akapitzlist"/>
        <w:numPr>
          <w:ilvl w:val="1"/>
          <w:numId w:val="18"/>
        </w:numPr>
        <w:tabs>
          <w:tab w:val="clear" w:pos="1440"/>
        </w:tabs>
        <w:spacing w:before="120" w:after="120" w:line="360" w:lineRule="auto"/>
        <w:ind w:left="851"/>
        <w:rPr>
          <w:rFonts w:ascii="Calibri" w:hAnsi="Calibri" w:cs="Calibri"/>
        </w:rPr>
      </w:pPr>
      <w:r w:rsidRPr="0072433B">
        <w:rPr>
          <w:rFonts w:ascii="Calibri" w:hAnsi="Calibri" w:cs="Calibri"/>
          <w:b/>
        </w:rPr>
        <w:t>rozliczający zaliczkę – zaliczkowy</w:t>
      </w:r>
      <w:r w:rsidRPr="0072433B">
        <w:rPr>
          <w:rFonts w:ascii="Calibri" w:hAnsi="Calibri" w:cs="Calibri"/>
        </w:rPr>
        <w:t xml:space="preserve"> - w którym Beneficjent wnioskuje równocześnie </w:t>
      </w:r>
      <w:r w:rsidRPr="0072433B">
        <w:rPr>
          <w:rFonts w:ascii="Calibri" w:hAnsi="Calibri" w:cs="Calibri"/>
        </w:rPr>
        <w:br/>
        <w:t>o zaliczkę, a także rozlicza środki przekazanej wcześniej zaliczki</w:t>
      </w:r>
      <w:r w:rsidR="00605996" w:rsidRPr="0072433B">
        <w:rPr>
          <w:rFonts w:ascii="Calibri" w:hAnsi="Calibri" w:cs="Calibri"/>
        </w:rPr>
        <w:t xml:space="preserve"> (</w:t>
      </w:r>
      <w:bookmarkStart w:id="18" w:name="_Hlk202254141"/>
      <w:r w:rsidR="00424611" w:rsidRPr="0072433B">
        <w:rPr>
          <w:rFonts w:ascii="Calibri" w:hAnsi="Calibri" w:cs="Calibri"/>
        </w:rPr>
        <w:t xml:space="preserve">Instytucja Pośrednicząca </w:t>
      </w:r>
      <w:r w:rsidR="00605996" w:rsidRPr="0072433B">
        <w:rPr>
          <w:rFonts w:ascii="Calibri" w:hAnsi="Calibri" w:cs="Calibri"/>
        </w:rPr>
        <w:t xml:space="preserve"> nie stosuje ograniczeń co do terminu zapłaty faktur, które Beneficjent rozlicza w ramach wniosku rozliczającego zaliczkę) oraz sprawozdaje postęp rzeczowy z </w:t>
      </w:r>
      <w:r w:rsidR="00DC029C" w:rsidRPr="0072433B">
        <w:rPr>
          <w:rFonts w:ascii="Calibri" w:hAnsi="Calibri" w:cs="Calibri"/>
        </w:rPr>
        <w:t>r</w:t>
      </w:r>
      <w:r w:rsidR="00605996" w:rsidRPr="0072433B">
        <w:rPr>
          <w:rFonts w:ascii="Calibri" w:hAnsi="Calibri" w:cs="Calibri"/>
        </w:rPr>
        <w:t>ealizacji Projektu</w:t>
      </w:r>
      <w:bookmarkEnd w:id="18"/>
      <w:r w:rsidR="00DC029C" w:rsidRPr="0072433B">
        <w:rPr>
          <w:rFonts w:ascii="Calibri" w:hAnsi="Calibri" w:cs="Calibri"/>
        </w:rPr>
        <w:t>)</w:t>
      </w:r>
      <w:r w:rsidRPr="0072433B">
        <w:rPr>
          <w:rFonts w:ascii="Calibri" w:hAnsi="Calibri" w:cs="Calibri"/>
        </w:rPr>
        <w:t>.</w:t>
      </w:r>
    </w:p>
    <w:p w14:paraId="49A07990" w14:textId="099AB672" w:rsidR="00605996" w:rsidRPr="0072433B" w:rsidRDefault="00605996" w:rsidP="00D90BD4">
      <w:pPr>
        <w:pStyle w:val="Akapitzlist"/>
        <w:numPr>
          <w:ilvl w:val="1"/>
          <w:numId w:val="18"/>
        </w:numPr>
        <w:tabs>
          <w:tab w:val="clear" w:pos="1440"/>
        </w:tabs>
        <w:spacing w:before="120" w:after="120" w:line="360" w:lineRule="auto"/>
        <w:ind w:left="851"/>
        <w:rPr>
          <w:rFonts w:ascii="Calibri" w:hAnsi="Calibri" w:cs="Calibri"/>
        </w:rPr>
      </w:pPr>
      <w:r w:rsidRPr="0072433B">
        <w:rPr>
          <w:rFonts w:ascii="Calibri" w:hAnsi="Calibri" w:cs="Calibri"/>
        </w:rPr>
        <w:t>zaliczkowo – sprawozdawczy - w którym wnioskuje o wypłatę dofinansowania bez wykazywania we wniosku o płatność faktur lub innych dokumentów o równoważnej wartości dowodowej oraz sprawozdaje postęp rzeczowy z realizacji Projektu.</w:t>
      </w:r>
    </w:p>
    <w:p w14:paraId="49DE792A" w14:textId="32D47A5A" w:rsidR="00301603" w:rsidRPr="0072433B" w:rsidRDefault="00301603" w:rsidP="00D90BD4">
      <w:pPr>
        <w:numPr>
          <w:ilvl w:val="2"/>
          <w:numId w:val="18"/>
        </w:numPr>
        <w:tabs>
          <w:tab w:val="clear" w:pos="2340"/>
        </w:tabs>
        <w:spacing w:before="120" w:after="120" w:line="360" w:lineRule="auto"/>
        <w:ind w:left="426"/>
        <w:rPr>
          <w:rFonts w:ascii="Calibri" w:hAnsi="Calibri" w:cs="Calibri"/>
        </w:rPr>
      </w:pPr>
      <w:r w:rsidRPr="0072433B">
        <w:rPr>
          <w:rFonts w:ascii="Calibri" w:hAnsi="Calibri" w:cs="Calibri"/>
        </w:rPr>
        <w:t xml:space="preserve">Beneficjent składa wnioski o płatność zgodnie z harmonogramami, o których mowa w </w:t>
      </w:r>
      <w:r w:rsidR="00424611" w:rsidRPr="0072433B">
        <w:rPr>
          <w:rFonts w:ascii="Calibri" w:hAnsi="Calibri" w:cs="Calibri"/>
        </w:rPr>
        <w:br/>
      </w:r>
      <w:r w:rsidRPr="0072433B">
        <w:rPr>
          <w:rFonts w:ascii="Calibri" w:hAnsi="Calibri" w:cs="Calibri"/>
        </w:rPr>
        <w:t>§ 8.</w:t>
      </w:r>
    </w:p>
    <w:p w14:paraId="76DB2495" w14:textId="668A8971" w:rsidR="00301603" w:rsidRPr="0072433B" w:rsidRDefault="00301603" w:rsidP="00D90BD4">
      <w:pPr>
        <w:numPr>
          <w:ilvl w:val="2"/>
          <w:numId w:val="18"/>
        </w:numPr>
        <w:tabs>
          <w:tab w:val="clear" w:pos="2340"/>
        </w:tabs>
        <w:spacing w:before="120" w:after="120" w:line="360" w:lineRule="auto"/>
        <w:ind w:left="426"/>
        <w:rPr>
          <w:rFonts w:ascii="Calibri" w:hAnsi="Calibri" w:cs="Calibri"/>
          <w:bCs/>
        </w:rPr>
      </w:pPr>
      <w:r w:rsidRPr="0072433B">
        <w:rPr>
          <w:rFonts w:ascii="Calibri" w:hAnsi="Calibri" w:cs="Calibri"/>
        </w:rPr>
        <w:t xml:space="preserve">Beneficjent składa wniosek o płatność końcową, o którym mowa w ust. 1 pkt 8) </w:t>
      </w:r>
      <w:r w:rsidRPr="0072433B">
        <w:rPr>
          <w:rFonts w:ascii="Calibri" w:hAnsi="Calibri" w:cs="Calibri"/>
        </w:rPr>
        <w:br/>
        <w:t xml:space="preserve">w terminie </w:t>
      </w:r>
      <w:r w:rsidRPr="0072433B">
        <w:rPr>
          <w:rFonts w:ascii="Calibri" w:hAnsi="Calibri" w:cs="Calibri"/>
          <w:b/>
        </w:rPr>
        <w:t xml:space="preserve">do 30 dni kalendarzowych </w:t>
      </w:r>
      <w:r w:rsidRPr="0072433B">
        <w:rPr>
          <w:rFonts w:ascii="Calibri" w:hAnsi="Calibri" w:cs="Calibri"/>
        </w:rPr>
        <w:t xml:space="preserve">od dnia zakończenia finansowego realizacji Projektu, o którym mowa we </w:t>
      </w:r>
      <w:r w:rsidR="006B3E75" w:rsidRPr="0072433B">
        <w:rPr>
          <w:rFonts w:ascii="Calibri" w:hAnsi="Calibri" w:cs="Calibri"/>
        </w:rPr>
        <w:t>Wniosku</w:t>
      </w:r>
      <w:r w:rsidRPr="0072433B">
        <w:rPr>
          <w:rFonts w:ascii="Calibri" w:hAnsi="Calibri" w:cs="Calibri"/>
        </w:rPr>
        <w:t>.</w:t>
      </w:r>
    </w:p>
    <w:p w14:paraId="501770A6" w14:textId="638F9495" w:rsidR="00301603" w:rsidRPr="0072433B" w:rsidRDefault="00301603" w:rsidP="00D90BD4">
      <w:pPr>
        <w:numPr>
          <w:ilvl w:val="2"/>
          <w:numId w:val="18"/>
        </w:numPr>
        <w:tabs>
          <w:tab w:val="clear" w:pos="2340"/>
        </w:tabs>
        <w:spacing w:before="120" w:after="120" w:line="360" w:lineRule="auto"/>
        <w:ind w:left="426"/>
        <w:rPr>
          <w:rFonts w:ascii="Calibri" w:hAnsi="Calibri" w:cs="Calibri"/>
        </w:rPr>
      </w:pPr>
      <w:r w:rsidRPr="0072433B">
        <w:rPr>
          <w:rFonts w:ascii="Calibri" w:hAnsi="Calibri" w:cs="Calibri"/>
        </w:rPr>
        <w:t xml:space="preserve">Beneficjent przedkłada wniosek o płatność oraz dokumenty niezbędne do rozliczenia Projektu za pośrednictwem systemu teleinformatycznego, o którym mowa w § 17, chyba </w:t>
      </w:r>
      <w:r w:rsidRPr="0072433B">
        <w:rPr>
          <w:rFonts w:ascii="Calibri" w:hAnsi="Calibri" w:cs="Calibri"/>
        </w:rPr>
        <w:lastRenderedPageBreak/>
        <w:t xml:space="preserve">że z przyczyn technicznych nie jest to możliwe. W takim przypadku, po uzyskaniu zgody Instytucji </w:t>
      </w:r>
      <w:r w:rsidR="0083637C" w:rsidRPr="0072433B">
        <w:rPr>
          <w:rFonts w:ascii="Calibri" w:hAnsi="Calibri" w:cs="Calibri"/>
        </w:rPr>
        <w:t>Pośredniczącej</w:t>
      </w:r>
      <w:r w:rsidRPr="0072433B">
        <w:rPr>
          <w:rFonts w:ascii="Calibri" w:hAnsi="Calibri" w:cs="Calibri"/>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00C442D1" w:rsidRPr="0072433B">
        <w:rPr>
          <w:rFonts w:ascii="Calibri" w:hAnsi="Calibri" w:cs="Calibri"/>
          <w:b/>
          <w:bCs/>
        </w:rPr>
        <w:t>Z</w:t>
      </w:r>
      <w:r w:rsidRPr="0072433B">
        <w:rPr>
          <w:rFonts w:ascii="Calibri" w:hAnsi="Calibri" w:cs="Calibri"/>
          <w:b/>
          <w:bCs/>
        </w:rPr>
        <w:t>ałącznik nr 5</w:t>
      </w:r>
      <w:r w:rsidRPr="0072433B">
        <w:rPr>
          <w:rFonts w:ascii="Calibri" w:hAnsi="Calibri" w:cs="Calibri"/>
        </w:rPr>
        <w:t xml:space="preserve"> do Umowy.</w:t>
      </w:r>
    </w:p>
    <w:p w14:paraId="2E496859" w14:textId="4C7D7107" w:rsidR="00301603" w:rsidRPr="0072433B" w:rsidRDefault="00301603" w:rsidP="00D90BD4">
      <w:pPr>
        <w:numPr>
          <w:ilvl w:val="2"/>
          <w:numId w:val="18"/>
        </w:numPr>
        <w:tabs>
          <w:tab w:val="clear" w:pos="2340"/>
        </w:tabs>
        <w:spacing w:before="120" w:after="120" w:line="360" w:lineRule="auto"/>
        <w:ind w:left="426"/>
        <w:rPr>
          <w:rFonts w:ascii="Calibri" w:hAnsi="Calibri" w:cs="Calibri"/>
        </w:rPr>
      </w:pPr>
      <w:r w:rsidRPr="0072433B">
        <w:rPr>
          <w:rFonts w:ascii="Calibri" w:hAnsi="Calibri" w:cs="Calibri"/>
        </w:rPr>
        <w:t xml:space="preserve">Beneficjent zobowiązuje się do przedkładania każdorazowo na żądanie Instytucji </w:t>
      </w:r>
      <w:r w:rsidR="0083637C" w:rsidRPr="0072433B">
        <w:rPr>
          <w:rFonts w:ascii="Calibri" w:hAnsi="Calibri" w:cs="Calibri"/>
        </w:rPr>
        <w:t>Pośredniczącej</w:t>
      </w:r>
      <w:r w:rsidRPr="0072433B">
        <w:rPr>
          <w:rFonts w:ascii="Calibri" w:hAnsi="Calibri" w:cs="Calibri"/>
          <w:vertAlign w:val="superscript"/>
        </w:rPr>
        <w:footnoteReference w:id="4"/>
      </w:r>
      <w:r w:rsidRPr="0072433B">
        <w:rPr>
          <w:rFonts w:ascii="Calibri" w:hAnsi="Calibri" w:cs="Calibri"/>
        </w:rPr>
        <w:t xml:space="preserve">, wskazanych do weryfikacji w oparciu o </w:t>
      </w:r>
      <w:r w:rsidR="00605996" w:rsidRPr="0072433B">
        <w:rPr>
          <w:rFonts w:ascii="Calibri" w:hAnsi="Calibri" w:cs="Calibri"/>
        </w:rPr>
        <w:t xml:space="preserve">metodykę </w:t>
      </w:r>
      <w:r w:rsidRPr="0072433B">
        <w:rPr>
          <w:rFonts w:ascii="Calibri" w:hAnsi="Calibri" w:cs="Calibri"/>
        </w:rPr>
        <w:t>doboru próby do danego wniosku o płatność (z wyłączeniem wniosków, o których mowa w ust. 1 pkt 2) i pkt 7)</w:t>
      </w:r>
      <w:r w:rsidR="00CA03AA" w:rsidRPr="0072433B">
        <w:rPr>
          <w:rFonts w:ascii="Calibri" w:hAnsi="Calibri" w:cs="Calibri"/>
        </w:rPr>
        <w:t>)</w:t>
      </w:r>
      <w:r w:rsidRPr="0072433B">
        <w:rPr>
          <w:rFonts w:ascii="Calibri" w:hAnsi="Calibri" w:cs="Calibri"/>
        </w:rPr>
        <w:t xml:space="preserve">, następujących dokumentów (w formie wskazanej przez Instytucję </w:t>
      </w:r>
      <w:r w:rsidR="0083637C" w:rsidRPr="0072433B">
        <w:rPr>
          <w:rFonts w:ascii="Calibri" w:hAnsi="Calibri" w:cs="Calibri"/>
        </w:rPr>
        <w:t>Pośredniczącą</w:t>
      </w:r>
      <w:r w:rsidR="00DC029C" w:rsidRPr="0072433B">
        <w:rPr>
          <w:rFonts w:ascii="Calibri" w:hAnsi="Calibri" w:cs="Calibri"/>
        </w:rPr>
        <w:t xml:space="preserve">, tj. </w:t>
      </w:r>
      <w:r w:rsidRPr="0072433B">
        <w:rPr>
          <w:rFonts w:ascii="Calibri" w:hAnsi="Calibri" w:cs="Calibri"/>
        </w:rPr>
        <w:t xml:space="preserve"> skany (za pośrednictwem CST 2021) oryginałów dokumentów lub kopii oryginałów dokumentów oznaczone datą i potwierdzone za zgodność z oryginałem przez Beneficjenta lub osobę upoważnioną do reprezentowania Beneficjenta):</w:t>
      </w:r>
    </w:p>
    <w:p w14:paraId="5134E237" w14:textId="0365E779" w:rsidR="00301603" w:rsidRPr="0072433B" w:rsidRDefault="00301603" w:rsidP="00D90BD4">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 xml:space="preserve">faktury lub inne dokumenty o równoważnej wartości dowodowej/inny dokument rozliczający wydatki ustalony przez Instytucję </w:t>
      </w:r>
      <w:r w:rsidR="0083637C" w:rsidRPr="0072433B">
        <w:rPr>
          <w:rFonts w:ascii="Calibri" w:hAnsi="Calibri" w:cs="Calibri"/>
        </w:rPr>
        <w:t>Pośredniczącą</w:t>
      </w:r>
      <w:r w:rsidRPr="0072433B">
        <w:rPr>
          <w:rFonts w:ascii="Calibri" w:hAnsi="Calibri" w:cs="Calibri"/>
        </w:rPr>
        <w:t>, wraz z</w:t>
      </w:r>
      <w:r w:rsidR="00CA03AA" w:rsidRPr="0072433B">
        <w:rPr>
          <w:rFonts w:ascii="Calibri" w:hAnsi="Calibri" w:cs="Calibri"/>
        </w:rPr>
        <w:t>e</w:t>
      </w:r>
      <w:r w:rsidRPr="0072433B">
        <w:rPr>
          <w:rFonts w:ascii="Calibri" w:hAnsi="Calibri" w:cs="Calibri"/>
        </w:rPr>
        <w:t xml:space="preserve"> skanami wyciągów bankowych/dowodów zapłaty, potwierdzających poniesienie wydatków rozliczanych w danym wniosku o płatność, z wyłączeniem wydatków rozliczanych metodami uproszczonymi</w:t>
      </w:r>
      <w:r w:rsidR="005023E8" w:rsidRPr="0072433B">
        <w:rPr>
          <w:rFonts w:ascii="Calibri" w:hAnsi="Calibri" w:cs="Calibri"/>
        </w:rPr>
        <w:t>,</w:t>
      </w:r>
    </w:p>
    <w:p w14:paraId="74D7478C" w14:textId="603E75E7" w:rsidR="00301603" w:rsidRPr="0072433B" w:rsidRDefault="00301603" w:rsidP="00D90BD4">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r w:rsidR="00903B04" w:rsidRPr="0072433B">
        <w:rPr>
          <w:rFonts w:ascii="Calibri" w:hAnsi="Calibri" w:cs="Calibri"/>
        </w:rPr>
        <w:t>.</w:t>
      </w:r>
    </w:p>
    <w:p w14:paraId="01E0B176" w14:textId="77777777" w:rsidR="00301603" w:rsidRPr="0072433B" w:rsidRDefault="00301603" w:rsidP="00D90BD4">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dokumenty potwierdzające odbiór urządzeń, sprzętu lub wykonanie prac,</w:t>
      </w:r>
    </w:p>
    <w:p w14:paraId="2404A90D" w14:textId="77777777" w:rsidR="00301603" w:rsidRPr="0072433B" w:rsidRDefault="00301603" w:rsidP="00D90BD4">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lastRenderedPageBreak/>
        <w:t>w przypadku zakupu urządzeń/sprzętu, które nie zostały zamontowane – kopie protokołów odbioru urządzeń/sprzętu lub przyjęcia materiałów, z podaniem miejsca ich składowania,</w:t>
      </w:r>
    </w:p>
    <w:p w14:paraId="61D61F81" w14:textId="679642A0" w:rsidR="00301603" w:rsidRPr="0072433B" w:rsidRDefault="00301603" w:rsidP="00DC029C">
      <w:pPr>
        <w:numPr>
          <w:ilvl w:val="1"/>
          <w:numId w:val="4"/>
        </w:numPr>
        <w:tabs>
          <w:tab w:val="num" w:pos="851"/>
        </w:tabs>
        <w:spacing w:line="360" w:lineRule="auto"/>
        <w:ind w:left="709"/>
        <w:rPr>
          <w:rFonts w:ascii="Calibri" w:hAnsi="Calibri" w:cs="Calibri"/>
          <w:b/>
        </w:rPr>
      </w:pPr>
      <w:r w:rsidRPr="0072433B">
        <w:rPr>
          <w:rFonts w:ascii="Calibri" w:hAnsi="Calibri" w:cs="Calibri"/>
        </w:rPr>
        <w:t xml:space="preserve">inne niezbędne dokumenty potwierdzające i uzasadniające prawidłową realizację Projektu oraz potwierdzające, że wydatki zostały poniesione w sposób celowy i oszczędny, z zachowaniem zasady uzyskiwania najlepszych efektów z danych nakładów zgodnie z zapisami </w:t>
      </w:r>
      <w:r w:rsidRPr="0072433B">
        <w:rPr>
          <w:rFonts w:ascii="Calibri" w:hAnsi="Calibri" w:cs="Calibri"/>
          <w:b/>
          <w:bCs/>
        </w:rPr>
        <w:t>wytycznych dotyczących kwalifikowalności</w:t>
      </w:r>
      <w:r w:rsidRPr="0072433B">
        <w:rPr>
          <w:rFonts w:ascii="Calibri" w:hAnsi="Calibri" w:cs="Calibri"/>
          <w:b/>
        </w:rPr>
        <w:t xml:space="preserve"> </w:t>
      </w:r>
      <w:r w:rsidRPr="0072433B">
        <w:rPr>
          <w:rFonts w:ascii="Calibri" w:hAnsi="Calibri" w:cs="Calibri"/>
        </w:rPr>
        <w:t>ujętych w § 1 pkt 3</w:t>
      </w:r>
      <w:r w:rsidR="00D90BD4" w:rsidRPr="0072433B">
        <w:rPr>
          <w:rFonts w:ascii="Calibri" w:hAnsi="Calibri" w:cs="Calibri"/>
        </w:rPr>
        <w:t>4</w:t>
      </w:r>
      <w:r w:rsidRPr="0072433B">
        <w:rPr>
          <w:rFonts w:ascii="Calibri" w:hAnsi="Calibri" w:cs="Calibri"/>
        </w:rPr>
        <w:t>),</w:t>
      </w:r>
    </w:p>
    <w:p w14:paraId="054C16FB" w14:textId="776DBCD5" w:rsidR="00591FDA" w:rsidRPr="0072433B" w:rsidRDefault="00301603" w:rsidP="00591FDA">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wymaganym dokumentem potwierdzającym realizację Projektu (związanego z przebudową lub rozbudową obiektu) mogą być także dokumenty księgowe potwierdzające zwiększenie wartości środka trwałego po zakończeniu inwestycji</w:t>
      </w:r>
      <w:r w:rsidR="00591FDA" w:rsidRPr="0072433B">
        <w:rPr>
          <w:rFonts w:ascii="Calibri" w:hAnsi="Calibri" w:cs="Calibri"/>
        </w:rPr>
        <w:t>,</w:t>
      </w:r>
    </w:p>
    <w:p w14:paraId="3E477233" w14:textId="77777777" w:rsidR="00591FDA" w:rsidRPr="0072433B" w:rsidRDefault="00591FDA" w:rsidP="00591FDA">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tłumaczeń wykonanych przez tłumacza przysięgłego dokumentów finansowych wystawionych w języku obcym,</w:t>
      </w:r>
    </w:p>
    <w:p w14:paraId="085B34D5" w14:textId="37D6960E" w:rsidR="00591FDA" w:rsidRPr="0072433B" w:rsidRDefault="00591FDA" w:rsidP="007534A6">
      <w:pPr>
        <w:numPr>
          <w:ilvl w:val="1"/>
          <w:numId w:val="4"/>
        </w:numPr>
        <w:tabs>
          <w:tab w:val="clear" w:pos="680"/>
          <w:tab w:val="num" w:pos="851"/>
        </w:tabs>
        <w:spacing w:before="120" w:after="120" w:line="360" w:lineRule="auto"/>
        <w:ind w:left="709"/>
        <w:rPr>
          <w:rFonts w:ascii="Calibri" w:hAnsi="Calibri" w:cs="Calibri"/>
        </w:rPr>
      </w:pPr>
      <w:r w:rsidRPr="0072433B">
        <w:rPr>
          <w:rFonts w:ascii="Calibri" w:hAnsi="Calibri" w:cs="Calibri"/>
        </w:rPr>
        <w:t>tłumaczeń (niekoniecznie sporządzonych przez tłumacza przysięgłego) wszelkich innych dokumentów wystawionych w języku obcym składanych jako załącznik do wniosku o płatność,</w:t>
      </w:r>
    </w:p>
    <w:p w14:paraId="0A01A497" w14:textId="2E0680E8" w:rsidR="00591FDA" w:rsidRPr="0072433B" w:rsidRDefault="00591FDA" w:rsidP="00591FDA">
      <w:pPr>
        <w:numPr>
          <w:ilvl w:val="1"/>
          <w:numId w:val="4"/>
        </w:numPr>
        <w:spacing w:before="120" w:after="120" w:line="360" w:lineRule="auto"/>
        <w:rPr>
          <w:rFonts w:ascii="Calibri" w:hAnsi="Calibri" w:cs="Calibri"/>
        </w:rPr>
      </w:pPr>
      <w:r w:rsidRPr="0072433B">
        <w:rPr>
          <w:rFonts w:ascii="Calibri" w:hAnsi="Calibri" w:cs="Calibri"/>
        </w:rPr>
        <w:t>w przypadku rozliczania zaliczki z tytułu robót budowlanych, szczegółowe protokoły odbioru robót podpisanych przez wykonawcę oraz odbiorcę oraz kierownika budowy (chyba że właściwy organ wydający pozwolenie na budowę wyłączył konieczność ustanawiania kierownika budowy) lub inspektora nadzoru. Z protokołu odbioru musi wynikać jaki zakres robót został wykonany na podstawie przedłożonej do rozliczenia faktury. Wyjątek stanowi sytuacja kiedy Beneficjent wnioskuje o przekazanie środków zaliczki tytułem wpłaty zaliczki na rzecz wykonawcy zgodnie z podpisaną umową</w:t>
      </w:r>
    </w:p>
    <w:p w14:paraId="47318F95" w14:textId="73ACCCC0" w:rsidR="00301603" w:rsidRPr="0072433B" w:rsidRDefault="00602802" w:rsidP="00D90BD4">
      <w:pPr>
        <w:numPr>
          <w:ilvl w:val="0"/>
          <w:numId w:val="44"/>
        </w:numPr>
        <w:spacing w:before="120" w:after="120" w:line="360" w:lineRule="auto"/>
        <w:ind w:left="426"/>
        <w:rPr>
          <w:rFonts w:ascii="Calibri" w:hAnsi="Calibri" w:cs="Calibri"/>
        </w:rPr>
      </w:pPr>
      <w:r w:rsidRPr="0072433B">
        <w:rPr>
          <w:rFonts w:ascii="Calibri" w:hAnsi="Calibri" w:cs="Calibri"/>
        </w:rPr>
        <w:t xml:space="preserve"> </w:t>
      </w:r>
      <w:r w:rsidR="00301603" w:rsidRPr="0072433B">
        <w:rPr>
          <w:rFonts w:ascii="Calibri" w:hAnsi="Calibri" w:cs="Calibri"/>
        </w:rPr>
        <w:t xml:space="preserve">Do wniosku o płatność końcową Beneficjent zobowiązuje się do przedłożenia </w:t>
      </w:r>
      <w:r w:rsidR="00301603" w:rsidRPr="0072433B">
        <w:rPr>
          <w:rFonts w:ascii="Calibri" w:hAnsi="Calibri" w:cs="Calibri"/>
          <w:b/>
        </w:rPr>
        <w:t>oświadczenia o kwalifikowalności VAT</w:t>
      </w:r>
      <w:r w:rsidR="00301603" w:rsidRPr="0072433B">
        <w:rPr>
          <w:rFonts w:ascii="Calibri" w:hAnsi="Calibri" w:cs="Calibri"/>
        </w:rPr>
        <w:t xml:space="preserve">, zgodnie z </w:t>
      </w:r>
      <w:r w:rsidR="00DC3BC6" w:rsidRPr="0072433B">
        <w:rPr>
          <w:rFonts w:ascii="Calibri" w:hAnsi="Calibri" w:cs="Calibri"/>
          <w:b/>
          <w:bCs/>
        </w:rPr>
        <w:t>Z</w:t>
      </w:r>
      <w:r w:rsidR="00301603" w:rsidRPr="0072433B">
        <w:rPr>
          <w:rFonts w:ascii="Calibri" w:hAnsi="Calibri" w:cs="Calibri"/>
          <w:b/>
          <w:bCs/>
        </w:rPr>
        <w:t>ałącznikiem nr 13</w:t>
      </w:r>
      <w:r w:rsidR="00301603" w:rsidRPr="0072433B">
        <w:rPr>
          <w:rFonts w:ascii="Calibri" w:hAnsi="Calibri" w:cs="Calibri"/>
        </w:rPr>
        <w:t xml:space="preserve"> - dotyczy wyłącznie projektów, których całkowita wartość, o której mowa w</w:t>
      </w:r>
      <w:r w:rsidR="00DC029C" w:rsidRPr="0072433B">
        <w:rPr>
          <w:rFonts w:ascii="Calibri" w:hAnsi="Calibri" w:cs="Calibri"/>
        </w:rPr>
        <w:t xml:space="preserve"> § 2</w:t>
      </w:r>
      <w:r w:rsidR="00301603" w:rsidRPr="0072433B">
        <w:rPr>
          <w:rFonts w:ascii="Calibri" w:hAnsi="Calibri" w:cs="Calibri"/>
        </w:rPr>
        <w:t xml:space="preserve"> ust. 2, wynosi </w:t>
      </w:r>
      <w:r w:rsidR="00301603" w:rsidRPr="0072433B">
        <w:rPr>
          <w:rFonts w:ascii="Calibri" w:hAnsi="Calibri" w:cs="Calibri"/>
          <w:b/>
        </w:rPr>
        <w:t>co najmniej 5 mln</w:t>
      </w:r>
      <w:r w:rsidR="00301603" w:rsidRPr="0072433B">
        <w:rPr>
          <w:rFonts w:ascii="Calibri" w:hAnsi="Calibri" w:cs="Calibri"/>
        </w:rPr>
        <w:t xml:space="preserve"> euro (włączając VAT), w ramach których podatek VAT jest wydatkiem kwalifikowalnym</w:t>
      </w:r>
      <w:r w:rsidR="005023E8" w:rsidRPr="0072433B">
        <w:rPr>
          <w:rFonts w:ascii="Calibri" w:hAnsi="Calibri" w:cs="Calibri"/>
        </w:rPr>
        <w:t>.</w:t>
      </w:r>
    </w:p>
    <w:p w14:paraId="422188AC" w14:textId="151F8464" w:rsidR="00591FDA" w:rsidRPr="0072433B" w:rsidRDefault="00602802" w:rsidP="00D90BD4">
      <w:pPr>
        <w:numPr>
          <w:ilvl w:val="0"/>
          <w:numId w:val="44"/>
        </w:numPr>
        <w:spacing w:before="120" w:after="120" w:line="360" w:lineRule="auto"/>
        <w:ind w:left="426"/>
        <w:rPr>
          <w:rFonts w:ascii="Calibri" w:hAnsi="Calibri" w:cs="Calibri"/>
        </w:rPr>
      </w:pPr>
      <w:r w:rsidRPr="0072433B">
        <w:rPr>
          <w:rFonts w:ascii="Calibri" w:hAnsi="Calibri" w:cs="Calibri"/>
        </w:rPr>
        <w:t xml:space="preserve"> </w:t>
      </w:r>
      <w:r w:rsidR="00301603" w:rsidRPr="0072433B">
        <w:rPr>
          <w:rFonts w:ascii="Calibri" w:hAnsi="Calibri" w:cs="Calibri"/>
        </w:rPr>
        <w:t xml:space="preserve">Oprócz dokumentów wskazanych w ust. 5 i ust. 6 Beneficjent zobowiązuje się przekazać Instytucji </w:t>
      </w:r>
      <w:r w:rsidR="0083637C" w:rsidRPr="0072433B">
        <w:rPr>
          <w:rFonts w:ascii="Calibri" w:hAnsi="Calibri" w:cs="Calibri"/>
        </w:rPr>
        <w:t xml:space="preserve">Pośredniczącej </w:t>
      </w:r>
      <w:r w:rsidR="00301603" w:rsidRPr="0072433B">
        <w:rPr>
          <w:rFonts w:ascii="Calibri" w:hAnsi="Calibri" w:cs="Calibri"/>
        </w:rPr>
        <w:t xml:space="preserve">w jednej z form wskazanych przez Instytucję </w:t>
      </w:r>
      <w:r w:rsidR="0083637C" w:rsidRPr="0072433B">
        <w:rPr>
          <w:rFonts w:ascii="Calibri" w:hAnsi="Calibri" w:cs="Calibri"/>
        </w:rPr>
        <w:t xml:space="preserve">Pośredniczącą </w:t>
      </w:r>
      <w:r w:rsidR="00301603" w:rsidRPr="0072433B">
        <w:rPr>
          <w:rFonts w:ascii="Calibri" w:hAnsi="Calibri" w:cs="Calibri"/>
        </w:rPr>
        <w:t xml:space="preserve">na </w:t>
      </w:r>
      <w:r w:rsidR="00301603" w:rsidRPr="0072433B">
        <w:rPr>
          <w:rFonts w:ascii="Calibri" w:hAnsi="Calibri" w:cs="Calibri"/>
        </w:rPr>
        <w:lastRenderedPageBreak/>
        <w:t xml:space="preserve">jej żądanie: skan oryginału (za pośrednictwem CST 2021) lub poświadczonej za zgodność z oryginałem kopii, wskazanych przez Instytucję </w:t>
      </w:r>
      <w:r w:rsidR="0083637C" w:rsidRPr="0072433B">
        <w:rPr>
          <w:rFonts w:ascii="Calibri" w:hAnsi="Calibri" w:cs="Calibri"/>
        </w:rPr>
        <w:t xml:space="preserve">Pośredniczącą </w:t>
      </w:r>
      <w:r w:rsidR="00301603" w:rsidRPr="0072433B">
        <w:rPr>
          <w:rFonts w:ascii="Calibri" w:hAnsi="Calibri" w:cs="Calibri"/>
        </w:rPr>
        <w:t>dokumentów potwierdzających</w:t>
      </w:r>
      <w:r w:rsidR="00301603" w:rsidRPr="0072433B">
        <w:rPr>
          <w:rFonts w:ascii="Calibri" w:hAnsi="Calibri" w:cs="Calibri"/>
          <w:bCs/>
        </w:rPr>
        <w:t xml:space="preserve"> kwalifikowalność wydatków ujętych we wniosku o płatność, w wyznaczonym przez Instytucję </w:t>
      </w:r>
      <w:r w:rsidR="0083637C" w:rsidRPr="0072433B">
        <w:rPr>
          <w:rFonts w:ascii="Calibri" w:hAnsi="Calibri" w:cs="Calibri"/>
          <w:bCs/>
        </w:rPr>
        <w:t xml:space="preserve">Pośredniczącą </w:t>
      </w:r>
      <w:r w:rsidR="00301603" w:rsidRPr="0072433B">
        <w:rPr>
          <w:rFonts w:ascii="Calibri" w:hAnsi="Calibri" w:cs="Calibri"/>
          <w:bCs/>
        </w:rPr>
        <w:t xml:space="preserve">terminie. </w:t>
      </w:r>
    </w:p>
    <w:p w14:paraId="535E2F0E" w14:textId="7526B4A9" w:rsidR="00301603" w:rsidRPr="0072433B" w:rsidRDefault="00301603" w:rsidP="00D90BD4">
      <w:pPr>
        <w:numPr>
          <w:ilvl w:val="0"/>
          <w:numId w:val="44"/>
        </w:numPr>
        <w:spacing w:before="120" w:after="120" w:line="360" w:lineRule="auto"/>
        <w:ind w:left="426"/>
        <w:rPr>
          <w:rFonts w:ascii="Calibri" w:hAnsi="Calibri" w:cs="Calibri"/>
        </w:rPr>
      </w:pPr>
      <w:r w:rsidRPr="0072433B">
        <w:rPr>
          <w:rFonts w:ascii="Calibri" w:hAnsi="Calibri" w:cs="Calibri"/>
          <w:bCs/>
        </w:rPr>
        <w:t xml:space="preserve">Zgodnie z zapisami art. 25 ust. 9 ustawy wdrożeniowej, jeżeli jest to konieczne do stwierdzenia kwalifikowalności wydatków ponoszonych w ramach realizacji projektu, Beneficjent jest zobowiązany udostępnić Instytucji </w:t>
      </w:r>
      <w:r w:rsidR="0083637C" w:rsidRPr="0072433B">
        <w:rPr>
          <w:rFonts w:ascii="Calibri" w:hAnsi="Calibri" w:cs="Calibri"/>
          <w:bCs/>
        </w:rPr>
        <w:t xml:space="preserve">Pośredniczącej </w:t>
      </w:r>
      <w:r w:rsidRPr="0072433B">
        <w:rPr>
          <w:rFonts w:ascii="Calibri" w:hAnsi="Calibri" w:cs="Calibri"/>
          <w:bCs/>
        </w:rPr>
        <w:t>również dokumenty, niezwiązane bezpośrednio z jego realizacją.</w:t>
      </w:r>
    </w:p>
    <w:p w14:paraId="5F400373" w14:textId="68EDAA68" w:rsidR="00301603" w:rsidRPr="0072433B" w:rsidRDefault="00602802" w:rsidP="00D90BD4">
      <w:pPr>
        <w:pStyle w:val="Akapitzlist"/>
        <w:numPr>
          <w:ilvl w:val="0"/>
          <w:numId w:val="44"/>
        </w:numPr>
        <w:spacing w:after="0" w:line="360" w:lineRule="auto"/>
        <w:ind w:left="357" w:hanging="357"/>
        <w:rPr>
          <w:rFonts w:ascii="Calibri" w:hAnsi="Calibri" w:cs="Calibri"/>
        </w:rPr>
      </w:pPr>
      <w:r w:rsidRPr="0072433B">
        <w:rPr>
          <w:rFonts w:ascii="Calibri" w:hAnsi="Calibri" w:cs="Calibri"/>
        </w:rPr>
        <w:t xml:space="preserve"> </w:t>
      </w:r>
      <w:r w:rsidR="00301603" w:rsidRPr="0072433B">
        <w:rPr>
          <w:rFonts w:ascii="Calibri" w:hAnsi="Calibri" w:cs="Calibri"/>
        </w:rPr>
        <w:t>W przypadku, gdy Beneficjent złoży kolejny wniosek o płatność, przed zatwierdzeniem poprzedniego wniosku o płatność, weryfikacja tego wniosku o płatność jest wstrzymywana do czasu zatwierdzenia wcześniej złożonego wniosku o płatność</w:t>
      </w:r>
      <w:r w:rsidR="00DC029C" w:rsidRPr="0072433B">
        <w:rPr>
          <w:rFonts w:ascii="Calibri" w:hAnsi="Calibri" w:cs="Calibri"/>
        </w:rPr>
        <w:t xml:space="preserve">, o czym Instytucja </w:t>
      </w:r>
      <w:r w:rsidR="0083637C" w:rsidRPr="0072433B">
        <w:rPr>
          <w:rFonts w:ascii="Calibri" w:hAnsi="Calibri" w:cs="Calibri"/>
        </w:rPr>
        <w:t xml:space="preserve">Pośrednicząca </w:t>
      </w:r>
      <w:r w:rsidR="00DC029C" w:rsidRPr="0072433B">
        <w:rPr>
          <w:rFonts w:ascii="Calibri" w:hAnsi="Calibri" w:cs="Calibri"/>
        </w:rPr>
        <w:t xml:space="preserve">informuje Beneficjenta. </w:t>
      </w:r>
      <w:r w:rsidR="00301603" w:rsidRPr="0072433B">
        <w:rPr>
          <w:rFonts w:ascii="Calibri" w:hAnsi="Calibri" w:cs="Calibri"/>
        </w:rPr>
        <w:t>Termin weryfikacji kolejnego wniosku o płatność rozpoczyna się w następnym dniu roboczym po dniu zatwierdzenia poprzedniego wniosku o płatność</w:t>
      </w:r>
      <w:r w:rsidR="00DC029C" w:rsidRPr="0072433B">
        <w:rPr>
          <w:rFonts w:ascii="Calibri" w:hAnsi="Calibri" w:cs="Calibri"/>
        </w:rPr>
        <w:t>.</w:t>
      </w:r>
      <w:r w:rsidR="00065766" w:rsidRPr="0072433B">
        <w:rPr>
          <w:rFonts w:ascii="Calibri" w:hAnsi="Calibri" w:cs="Calibri"/>
        </w:rPr>
        <w:t xml:space="preserve"> </w:t>
      </w:r>
    </w:p>
    <w:p w14:paraId="35D14B0A" w14:textId="70EAB72E" w:rsidR="00301603" w:rsidRPr="0072433B" w:rsidRDefault="00602802" w:rsidP="00D90BD4">
      <w:pPr>
        <w:numPr>
          <w:ilvl w:val="0"/>
          <w:numId w:val="44"/>
        </w:numPr>
        <w:spacing w:before="120" w:after="120" w:line="360" w:lineRule="auto"/>
        <w:ind w:left="426"/>
        <w:rPr>
          <w:rFonts w:ascii="Calibri" w:hAnsi="Calibri" w:cs="Calibri"/>
        </w:rPr>
      </w:pPr>
      <w:r w:rsidRPr="0072433B">
        <w:rPr>
          <w:rFonts w:ascii="Calibri" w:hAnsi="Calibri" w:cs="Calibri"/>
        </w:rPr>
        <w:t xml:space="preserve"> </w:t>
      </w:r>
      <w:r w:rsidR="00301603" w:rsidRPr="0072433B">
        <w:rPr>
          <w:rFonts w:ascii="Calibri" w:hAnsi="Calibri" w:cs="Calibri"/>
        </w:rPr>
        <w:t>Beneficjent jest zobowiązany złożyć wniosek o płatność co najmniej raz na 3 miesiące, licząc od dnia podpisania Umowy</w:t>
      </w:r>
      <w:r w:rsidR="002C7932" w:rsidRPr="0072433B">
        <w:rPr>
          <w:rFonts w:ascii="Calibri" w:hAnsi="Calibri" w:cs="Calibri"/>
        </w:rPr>
        <w:t>, jednakże wniosek ten nie powinien wpłynąć do Instytucji Pośredniczącej wcześniej niż w terminie realizacji projektu (w takim przypadku Beneficjent powinien złożyć wniosek o płatność w terminie do 3 miesięcy od daty rozpoczęcia realizacji projektu wskazanej we wniosku). W przypadku braku konieczności rozliczenia wydatków, Beneficjent składa wniosek sprawozdawczy, o którym mowa w ust. 1 pkt 7</w:t>
      </w:r>
      <w:r w:rsidR="00903B04" w:rsidRPr="0072433B">
        <w:rPr>
          <w:rFonts w:ascii="Calibri" w:hAnsi="Calibri" w:cs="Calibri"/>
        </w:rPr>
        <w:t>.</w:t>
      </w:r>
    </w:p>
    <w:p w14:paraId="39388691" w14:textId="5AFA9B8E" w:rsidR="00301603" w:rsidRPr="0072433B" w:rsidRDefault="00301603" w:rsidP="00D90BD4">
      <w:pPr>
        <w:numPr>
          <w:ilvl w:val="0"/>
          <w:numId w:val="44"/>
        </w:numPr>
        <w:spacing w:before="120" w:after="120" w:line="360" w:lineRule="auto"/>
        <w:ind w:left="426"/>
        <w:rPr>
          <w:rFonts w:ascii="Calibri" w:hAnsi="Calibri" w:cs="Calibri"/>
        </w:rPr>
      </w:pPr>
      <w:r w:rsidRPr="0072433B">
        <w:rPr>
          <w:rFonts w:ascii="Calibri" w:hAnsi="Calibri" w:cs="Calibri"/>
        </w:rPr>
        <w:t xml:space="preserve">W przypadku konieczności złożenia wniosku o płatność w wersji papierowej, o czym jest mowa w ust. 4, Beneficjent ma obowiązek przechowywania drugiego egzemplarza wniosku o płatność (wraz z załącznikami - jeśli ich złożenia wraz z wnioskiem wymaga Instytucja </w:t>
      </w:r>
      <w:r w:rsidR="001937C3" w:rsidRPr="0072433B">
        <w:rPr>
          <w:rFonts w:ascii="Calibri" w:hAnsi="Calibri" w:cs="Calibri"/>
        </w:rPr>
        <w:t>Pośrednicząca</w:t>
      </w:r>
      <w:r w:rsidRPr="0072433B">
        <w:rPr>
          <w:rFonts w:ascii="Calibri" w:hAnsi="Calibri" w:cs="Calibri"/>
        </w:rPr>
        <w:t xml:space="preserve">) złożonego do Instytucji </w:t>
      </w:r>
      <w:r w:rsidR="001937C3" w:rsidRPr="0072433B">
        <w:rPr>
          <w:rFonts w:ascii="Calibri" w:hAnsi="Calibri" w:cs="Calibri"/>
        </w:rPr>
        <w:t>Pośredniczącej</w:t>
      </w:r>
      <w:r w:rsidRPr="0072433B">
        <w:rPr>
          <w:rFonts w:ascii="Calibri" w:hAnsi="Calibri" w:cs="Calibri"/>
        </w:rPr>
        <w:t>, w swojej siedzibie, zgodnie z zapisami Umowy dotyczącymi dokumentacji Projektu, o których mowa w § 18.</w:t>
      </w:r>
    </w:p>
    <w:p w14:paraId="488F2A8A" w14:textId="77777777" w:rsidR="00301603" w:rsidRPr="0072433B" w:rsidRDefault="00301603" w:rsidP="00D90BD4">
      <w:pPr>
        <w:numPr>
          <w:ilvl w:val="0"/>
          <w:numId w:val="44"/>
        </w:numPr>
        <w:spacing w:before="120" w:after="120" w:line="360" w:lineRule="auto"/>
        <w:ind w:left="426"/>
        <w:rPr>
          <w:rFonts w:ascii="Calibri" w:hAnsi="Calibri" w:cs="Calibri"/>
        </w:rPr>
      </w:pPr>
      <w:r w:rsidRPr="0072433B">
        <w:rPr>
          <w:rFonts w:ascii="Calibri" w:hAnsi="Calibri" w:cs="Calibri"/>
        </w:rPr>
        <w:t>Oryginały faktur lub innych dokumentów o równoważnej wartości dowodowej związane z realizacją Projektu</w:t>
      </w:r>
      <w:r w:rsidRPr="0072433B">
        <w:rPr>
          <w:rFonts w:ascii="Calibri" w:hAnsi="Calibri" w:cs="Calibri"/>
          <w:vertAlign w:val="superscript"/>
        </w:rPr>
        <w:footnoteReference w:id="5"/>
      </w:r>
      <w:r w:rsidRPr="0072433B">
        <w:rPr>
          <w:rFonts w:ascii="Calibri" w:hAnsi="Calibri" w:cs="Calibri"/>
        </w:rPr>
        <w:t xml:space="preserve"> na odwrocie powinny posiadać opis zawierający co najmniej:</w:t>
      </w:r>
    </w:p>
    <w:p w14:paraId="375FBD03" w14:textId="77777777" w:rsidR="00301603" w:rsidRPr="0072433B" w:rsidRDefault="00301603" w:rsidP="00D90BD4">
      <w:pPr>
        <w:numPr>
          <w:ilvl w:val="3"/>
          <w:numId w:val="18"/>
        </w:numPr>
        <w:tabs>
          <w:tab w:val="num" w:pos="1985"/>
        </w:tabs>
        <w:spacing w:before="120" w:after="120" w:line="360" w:lineRule="auto"/>
        <w:ind w:left="851"/>
        <w:rPr>
          <w:rFonts w:ascii="Calibri" w:hAnsi="Calibri" w:cs="Calibri"/>
        </w:rPr>
      </w:pPr>
      <w:r w:rsidRPr="0072433B">
        <w:rPr>
          <w:rFonts w:ascii="Calibri" w:hAnsi="Calibri" w:cs="Calibri"/>
        </w:rPr>
        <w:lastRenderedPageBreak/>
        <w:t>numer Umowy,</w:t>
      </w:r>
    </w:p>
    <w:p w14:paraId="6EE2DD80" w14:textId="77777777" w:rsidR="00301603" w:rsidRPr="0072433B" w:rsidRDefault="00301603" w:rsidP="00D90BD4">
      <w:pPr>
        <w:numPr>
          <w:ilvl w:val="3"/>
          <w:numId w:val="18"/>
        </w:numPr>
        <w:tabs>
          <w:tab w:val="num" w:pos="1985"/>
        </w:tabs>
        <w:spacing w:before="120" w:after="120" w:line="360" w:lineRule="auto"/>
        <w:ind w:left="851"/>
        <w:rPr>
          <w:rFonts w:ascii="Calibri" w:hAnsi="Calibri" w:cs="Calibri"/>
        </w:rPr>
      </w:pPr>
      <w:r w:rsidRPr="0072433B">
        <w:rPr>
          <w:rFonts w:ascii="Calibri" w:hAnsi="Calibri" w:cs="Calibri"/>
        </w:rPr>
        <w:t>nazwę projektu,</w:t>
      </w:r>
    </w:p>
    <w:p w14:paraId="1058674C" w14:textId="77777777" w:rsidR="00301603" w:rsidRPr="0072433B" w:rsidRDefault="00301603" w:rsidP="00D90BD4">
      <w:pPr>
        <w:numPr>
          <w:ilvl w:val="3"/>
          <w:numId w:val="18"/>
        </w:numPr>
        <w:tabs>
          <w:tab w:val="num" w:pos="1985"/>
        </w:tabs>
        <w:spacing w:before="120" w:after="120" w:line="360" w:lineRule="auto"/>
        <w:ind w:left="851"/>
        <w:rPr>
          <w:rFonts w:ascii="Calibri" w:hAnsi="Calibri" w:cs="Calibri"/>
        </w:rPr>
      </w:pPr>
      <w:r w:rsidRPr="0072433B">
        <w:rPr>
          <w:rFonts w:ascii="Calibri" w:hAnsi="Calibri" w:cs="Calibri"/>
        </w:rPr>
        <w:t>opis związku wydatku z projektem – należy zaznaczyć w opisie faktury, do którego zadania oraz do której kategorii kosztu przedstawionego we Wniosku odnosi się wydatek kwalifikowalny,</w:t>
      </w:r>
    </w:p>
    <w:p w14:paraId="2A7F8263" w14:textId="47220112" w:rsidR="00301603" w:rsidRPr="0072433B" w:rsidRDefault="00301603" w:rsidP="00D90BD4">
      <w:pPr>
        <w:numPr>
          <w:ilvl w:val="3"/>
          <w:numId w:val="18"/>
        </w:numPr>
        <w:tabs>
          <w:tab w:val="num" w:pos="1985"/>
        </w:tabs>
        <w:spacing w:before="120" w:after="120" w:line="360" w:lineRule="auto"/>
        <w:ind w:left="851"/>
        <w:rPr>
          <w:rFonts w:ascii="Calibri" w:hAnsi="Calibri" w:cs="Calibri"/>
        </w:rPr>
      </w:pPr>
      <w:r w:rsidRPr="0072433B">
        <w:rPr>
          <w:rFonts w:ascii="Calibri" w:hAnsi="Calibri" w:cs="Calibri"/>
        </w:rPr>
        <w:t>kwotę wydatków kwalifikowalnych,</w:t>
      </w:r>
      <w:r w:rsidR="00C02459" w:rsidRPr="0072433B">
        <w:rPr>
          <w:rFonts w:ascii="Calibri" w:hAnsi="Calibri" w:cs="Calibri"/>
        </w:rPr>
        <w:t xml:space="preserve"> oraz kwotę dofinansowania w podziale na dofinansowanie pochodzące ze środków EFRR i środków budżetu państwa (jeśli projekt przewiduje dofinansowanie ze środków budżetu państwa),</w:t>
      </w:r>
    </w:p>
    <w:p w14:paraId="78B9D725" w14:textId="77777777" w:rsidR="00301603" w:rsidRPr="0072433B" w:rsidRDefault="00301603" w:rsidP="00D90BD4">
      <w:pPr>
        <w:numPr>
          <w:ilvl w:val="3"/>
          <w:numId w:val="18"/>
        </w:numPr>
        <w:tabs>
          <w:tab w:val="num" w:pos="1985"/>
        </w:tabs>
        <w:spacing w:before="120" w:after="120" w:line="360" w:lineRule="auto"/>
        <w:ind w:left="851"/>
        <w:rPr>
          <w:rFonts w:ascii="Calibri" w:hAnsi="Calibri" w:cs="Calibri"/>
        </w:rPr>
      </w:pPr>
      <w:r w:rsidRPr="0072433B">
        <w:rPr>
          <w:rFonts w:ascii="Calibri" w:hAnsi="Calibri" w:cs="Calibri"/>
        </w:rPr>
        <w:t>informację o poprawności formalno-rachunkowej i merytorycznej,</w:t>
      </w:r>
    </w:p>
    <w:p w14:paraId="0C7F95B7" w14:textId="16705FA2" w:rsidR="00301603" w:rsidRPr="0072433B" w:rsidRDefault="00301603" w:rsidP="00D90BD4">
      <w:pPr>
        <w:numPr>
          <w:ilvl w:val="1"/>
          <w:numId w:val="45"/>
        </w:numPr>
        <w:spacing w:before="120" w:after="120" w:line="360" w:lineRule="auto"/>
        <w:ind w:left="851"/>
        <w:rPr>
          <w:rFonts w:ascii="Calibri" w:hAnsi="Calibri" w:cs="Calibri"/>
        </w:rPr>
      </w:pPr>
      <w:r w:rsidRPr="0072433B">
        <w:rPr>
          <w:rFonts w:ascii="Calibri" w:hAnsi="Calibri" w:cs="Calibri"/>
        </w:rPr>
        <w:t xml:space="preserve">informację czy Beneficjent stosuje ustawę PZP, zasadę konkurencyjności, o której mowa w </w:t>
      </w:r>
      <w:r w:rsidRPr="0072433B">
        <w:rPr>
          <w:rFonts w:ascii="Calibri" w:hAnsi="Calibri" w:cs="Calibri"/>
          <w:b/>
          <w:bCs/>
        </w:rPr>
        <w:t>wytycznych dotyczących kwalifikowalności</w:t>
      </w:r>
      <w:r w:rsidRPr="0072433B">
        <w:rPr>
          <w:rFonts w:ascii="Calibri" w:hAnsi="Calibri" w:cs="Calibri"/>
        </w:rPr>
        <w:t xml:space="preserve">, czy też w sytuacji, gdy na  podstawie zapisów </w:t>
      </w:r>
      <w:r w:rsidRPr="0072433B">
        <w:rPr>
          <w:rFonts w:ascii="Calibri" w:hAnsi="Calibri" w:cs="Calibri"/>
          <w:b/>
          <w:bCs/>
        </w:rPr>
        <w:t>wytycznych dotyczących kwalifikowalności</w:t>
      </w:r>
      <w:r w:rsidRPr="0072433B">
        <w:rPr>
          <w:rFonts w:ascii="Calibri" w:hAnsi="Calibri" w:cs="Calibri"/>
        </w:rPr>
        <w:t xml:space="preserve">, Beneficjent jest </w:t>
      </w:r>
      <w:r w:rsidRPr="0072433B">
        <w:rPr>
          <w:rFonts w:ascii="Calibri" w:hAnsi="Calibri" w:cs="Calibri"/>
        </w:rPr>
        <w:br/>
        <w:t>zwolniony z zastosowania ww. stosuje inny tryb,</w:t>
      </w:r>
    </w:p>
    <w:p w14:paraId="159F36EB" w14:textId="3F1B141A" w:rsidR="00301603" w:rsidRPr="0072433B" w:rsidRDefault="00301603" w:rsidP="00D90BD4">
      <w:pPr>
        <w:numPr>
          <w:ilvl w:val="1"/>
          <w:numId w:val="45"/>
        </w:numPr>
        <w:spacing w:before="120" w:after="120" w:line="360" w:lineRule="auto"/>
        <w:ind w:left="851"/>
        <w:rPr>
          <w:rFonts w:ascii="Calibri" w:hAnsi="Calibri" w:cs="Calibri"/>
        </w:rPr>
      </w:pPr>
      <w:r w:rsidRPr="0072433B">
        <w:rPr>
          <w:rFonts w:ascii="Calibri" w:hAnsi="Calibri" w:cs="Calibri"/>
        </w:rPr>
        <w:t>w przypadku, gdy w ramach projektu występuje pomoc publiczna należy zamieścić</w:t>
      </w:r>
      <w:r w:rsidRPr="0072433B">
        <w:rPr>
          <w:rFonts w:ascii="Calibri" w:hAnsi="Calibri" w:cs="Calibri"/>
        </w:rPr>
        <w:br/>
        <w:t xml:space="preserve"> informację w tym zakresie oraz informację o kwocie wydatków kwalifikowalnych,  z podziałem na kwoty objęte pomocą publiczną oraz nieobjęte pomocą publiczną,</w:t>
      </w:r>
    </w:p>
    <w:p w14:paraId="180A9A02" w14:textId="77777777" w:rsidR="00301603" w:rsidRPr="0072433B" w:rsidRDefault="00301603" w:rsidP="00D90BD4">
      <w:pPr>
        <w:numPr>
          <w:ilvl w:val="1"/>
          <w:numId w:val="45"/>
        </w:numPr>
        <w:spacing w:before="120" w:after="120" w:line="360" w:lineRule="auto"/>
        <w:ind w:left="851"/>
        <w:rPr>
          <w:rFonts w:ascii="Calibri" w:hAnsi="Calibri" w:cs="Calibri"/>
        </w:rPr>
      </w:pPr>
      <w:r w:rsidRPr="0072433B">
        <w:rPr>
          <w:rFonts w:ascii="Calibri" w:hAnsi="Calibri" w:cs="Calibri"/>
        </w:rPr>
        <w:t>podanie numeru ewidencyjnego lub księgowego,</w:t>
      </w:r>
    </w:p>
    <w:p w14:paraId="69C300E3" w14:textId="78ABE94B" w:rsidR="00301603" w:rsidRPr="0072433B" w:rsidRDefault="00301603" w:rsidP="00D90BD4">
      <w:pPr>
        <w:numPr>
          <w:ilvl w:val="1"/>
          <w:numId w:val="45"/>
        </w:numPr>
        <w:tabs>
          <w:tab w:val="clear" w:pos="680"/>
          <w:tab w:val="num" w:pos="993"/>
        </w:tabs>
        <w:spacing w:before="120" w:after="120" w:line="360" w:lineRule="auto"/>
        <w:ind w:left="851"/>
        <w:rPr>
          <w:rFonts w:ascii="Calibri" w:hAnsi="Calibri" w:cs="Calibri"/>
        </w:rPr>
      </w:pPr>
      <w:r w:rsidRPr="0072433B">
        <w:rPr>
          <w:rFonts w:ascii="Calibri" w:hAnsi="Calibri" w:cs="Calibri"/>
        </w:rPr>
        <w:t>w przypadku faktur wystawionych w walucie obcej należy zamieścić datę i kurs</w:t>
      </w:r>
      <w:r w:rsidRPr="0072433B">
        <w:rPr>
          <w:rFonts w:ascii="Calibri" w:hAnsi="Calibri" w:cs="Calibri"/>
        </w:rPr>
        <w:br/>
        <w:t xml:space="preserve">waluty na dzień przeprowadzenia operacji zakupu oraz datę i kurs waluty na dzień </w:t>
      </w:r>
      <w:r w:rsidRPr="0072433B">
        <w:rPr>
          <w:rFonts w:ascii="Calibri" w:hAnsi="Calibri" w:cs="Calibri"/>
        </w:rPr>
        <w:br/>
        <w:t xml:space="preserve"> zapłaty,</w:t>
      </w:r>
    </w:p>
    <w:p w14:paraId="4B7DFE6F" w14:textId="1C3D44A7" w:rsidR="00301603" w:rsidRPr="0072433B" w:rsidRDefault="00301603" w:rsidP="00D90BD4">
      <w:pPr>
        <w:numPr>
          <w:ilvl w:val="0"/>
          <w:numId w:val="44"/>
        </w:numPr>
        <w:spacing w:before="120" w:after="120" w:line="360" w:lineRule="auto"/>
        <w:ind w:left="426"/>
        <w:rPr>
          <w:rFonts w:ascii="Calibri" w:hAnsi="Calibri" w:cs="Calibri"/>
        </w:rPr>
      </w:pPr>
      <w:r w:rsidRPr="0072433B">
        <w:rPr>
          <w:rFonts w:ascii="Calibri" w:hAnsi="Calibri" w:cs="Calibri"/>
        </w:rPr>
        <w:t xml:space="preserve">W przypadku rozliczania w projekcie kosztów wyrażonych w walucie obcej należy przedstawić Instytucji </w:t>
      </w:r>
      <w:r w:rsidR="001937C3" w:rsidRPr="0072433B">
        <w:rPr>
          <w:rFonts w:ascii="Calibri" w:hAnsi="Calibri" w:cs="Calibri"/>
        </w:rPr>
        <w:t xml:space="preserve">Pośredniczącej </w:t>
      </w:r>
      <w:r w:rsidRPr="0072433B">
        <w:rPr>
          <w:rFonts w:ascii="Calibri" w:hAnsi="Calibri" w:cs="Calibri"/>
        </w:rPr>
        <w:t>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3B96BB6C" w14:textId="757F87C4" w:rsidR="00301603" w:rsidRPr="0072433B" w:rsidRDefault="00301603" w:rsidP="00D90BD4">
      <w:pPr>
        <w:numPr>
          <w:ilvl w:val="0"/>
          <w:numId w:val="44"/>
        </w:numPr>
        <w:spacing w:before="120" w:after="120" w:line="360" w:lineRule="auto"/>
        <w:ind w:left="426"/>
        <w:rPr>
          <w:rFonts w:ascii="Calibri" w:hAnsi="Calibri" w:cs="Calibri"/>
        </w:rPr>
      </w:pPr>
      <w:r w:rsidRPr="0072433B">
        <w:rPr>
          <w:rFonts w:ascii="Calibri" w:hAnsi="Calibri" w:cs="Calibri"/>
        </w:rPr>
        <w:t>Opis dowodu księgowego wyrażonego w walutach obcych</w:t>
      </w:r>
      <w:r w:rsidR="000A1F63" w:rsidRPr="0072433B">
        <w:rPr>
          <w:rFonts w:ascii="Calibri" w:hAnsi="Calibri" w:cs="Calibri"/>
        </w:rPr>
        <w:t>,</w:t>
      </w:r>
      <w:r w:rsidRPr="0072433B">
        <w:rPr>
          <w:rFonts w:ascii="Calibri" w:hAnsi="Calibri" w:cs="Calibri"/>
        </w:rPr>
        <w:t xml:space="preserve"> oprócz elementów wymienionych w ust. 1</w:t>
      </w:r>
      <w:r w:rsidR="003D272B" w:rsidRPr="0072433B">
        <w:rPr>
          <w:rFonts w:ascii="Calibri" w:hAnsi="Calibri" w:cs="Calibri"/>
        </w:rPr>
        <w:t>2</w:t>
      </w:r>
      <w:r w:rsidR="000A1F63" w:rsidRPr="0072433B">
        <w:rPr>
          <w:rFonts w:ascii="Calibri" w:hAnsi="Calibri" w:cs="Calibri"/>
        </w:rPr>
        <w:t>,</w:t>
      </w:r>
      <w:r w:rsidRPr="0072433B">
        <w:rPr>
          <w:rFonts w:ascii="Calibri" w:hAnsi="Calibri" w:cs="Calibri"/>
        </w:rPr>
        <w:t xml:space="preserve"> powinien zawierać przeliczenie ich wartości według faktycznie zastosowanego kursu na walutę polską i być zgodny z art. 30 Ustawy z dnia 20</w:t>
      </w:r>
      <w:r w:rsidR="00903B04" w:rsidRPr="0072433B">
        <w:rPr>
          <w:rFonts w:ascii="Calibri" w:hAnsi="Calibri" w:cs="Calibri"/>
        </w:rPr>
        <w:t xml:space="preserve">września </w:t>
      </w:r>
      <w:r w:rsidRPr="0072433B">
        <w:rPr>
          <w:rFonts w:ascii="Calibri" w:hAnsi="Calibri" w:cs="Calibri"/>
        </w:rPr>
        <w:t xml:space="preserve">1994 r. o rachunkowości. W takim przypadku kosztem kwalifikowalnym są także różnice </w:t>
      </w:r>
      <w:r w:rsidRPr="0072433B">
        <w:rPr>
          <w:rFonts w:ascii="Calibri" w:hAnsi="Calibri" w:cs="Calibri"/>
        </w:rPr>
        <w:lastRenderedPageBreak/>
        <w:t>kursowe. Różnice kursowe w ujęciu ustawy o rachunkowości, wyrażone są, jako różnice w wycenie między zarachowaniem, a realizacją przychodu lub kosztu.</w:t>
      </w:r>
    </w:p>
    <w:p w14:paraId="3D766B33" w14:textId="77777777" w:rsidR="00370730" w:rsidRPr="0072433B" w:rsidRDefault="00370730" w:rsidP="00D90BD4">
      <w:pPr>
        <w:spacing w:before="120" w:after="120" w:line="360" w:lineRule="auto"/>
        <w:rPr>
          <w:rFonts w:ascii="Calibri" w:hAnsi="Calibri" w:cs="Calibri"/>
          <w:b/>
        </w:rPr>
      </w:pPr>
    </w:p>
    <w:p w14:paraId="5720C7B1" w14:textId="388866E2" w:rsidR="00301603" w:rsidRPr="0072433B" w:rsidRDefault="00301603" w:rsidP="00D90BD4">
      <w:pPr>
        <w:spacing w:before="120" w:after="120" w:line="360" w:lineRule="auto"/>
        <w:rPr>
          <w:rFonts w:ascii="Calibri" w:hAnsi="Calibri" w:cs="Calibri"/>
          <w:b/>
        </w:rPr>
      </w:pPr>
      <w:r w:rsidRPr="0072433B">
        <w:rPr>
          <w:rFonts w:ascii="Calibri" w:hAnsi="Calibri" w:cs="Calibri"/>
          <w:b/>
        </w:rPr>
        <w:t xml:space="preserve">Zasady i terminy weryfikacji wniosków o płatność przez Instytucję </w:t>
      </w:r>
      <w:r w:rsidR="001937C3" w:rsidRPr="0072433B">
        <w:rPr>
          <w:rFonts w:ascii="Calibri" w:hAnsi="Calibri" w:cs="Calibri"/>
          <w:b/>
        </w:rPr>
        <w:t>Pośredniczącą</w:t>
      </w:r>
    </w:p>
    <w:p w14:paraId="1F99A42C"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13</w:t>
      </w:r>
    </w:p>
    <w:p w14:paraId="21E810BE" w14:textId="3B057F1D" w:rsidR="006B3E75" w:rsidRPr="0072433B" w:rsidRDefault="003D272B" w:rsidP="00D90BD4">
      <w:pPr>
        <w:pStyle w:val="Akapitzlist"/>
        <w:numPr>
          <w:ilvl w:val="0"/>
          <w:numId w:val="69"/>
        </w:numPr>
        <w:spacing w:before="120" w:after="120" w:line="360" w:lineRule="auto"/>
        <w:ind w:left="426"/>
        <w:rPr>
          <w:rFonts w:ascii="Calibri" w:hAnsi="Calibri" w:cs="Calibri"/>
          <w:b/>
        </w:rPr>
      </w:pPr>
      <w:r w:rsidRPr="0072433B">
        <w:rPr>
          <w:rFonts w:ascii="Calibri" w:hAnsi="Calibri" w:cs="Calibri"/>
          <w:bCs/>
        </w:rPr>
        <w:t xml:space="preserve">W przypadku </w:t>
      </w:r>
      <w:r w:rsidRPr="0072433B">
        <w:rPr>
          <w:rFonts w:ascii="Calibri" w:hAnsi="Calibri" w:cs="Calibri"/>
        </w:rPr>
        <w:t xml:space="preserve">gdy Beneficjent we wniosku o płatność rozlicza co najmniej 3 faktury lub inne dokumenty o równoważnej wartości dowodowej, Instytucja Pośrednicząca </w:t>
      </w:r>
      <w:r w:rsidRPr="0072433B">
        <w:rPr>
          <w:rFonts w:ascii="Calibri" w:hAnsi="Calibri" w:cs="Calibri"/>
        </w:rPr>
        <w:br/>
        <w:t xml:space="preserve">w terminie 5 dni roboczych od dnia następującego po dniu otrzymania wniosku o płatność dokonuje doboru próby dokumentów do weryfikacji w oparciu o metodologię doboru próby i wzywa Beneficjenta do ich przedłożenia. W przypadku gdy Beneficjent we wniosku o płatność rozlicza do 2 faktur lub innych dokumentów o równoważnej wartości dowodowej wraz z przesłaniem wniosku płatność, przesyła dokumenty o których mowa w § 12 ust. </w:t>
      </w:r>
      <w:r w:rsidRPr="0072433B">
        <w:rPr>
          <w:rFonts w:ascii="Calibri" w:hAnsi="Calibri" w:cs="Calibri"/>
          <w:bCs/>
        </w:rPr>
        <w:t>5</w:t>
      </w:r>
      <w:r w:rsidR="006B3E75" w:rsidRPr="0072433B">
        <w:rPr>
          <w:rFonts w:ascii="Calibri" w:hAnsi="Calibri" w:cs="Calibri"/>
          <w:bCs/>
        </w:rPr>
        <w:t>.</w:t>
      </w:r>
    </w:p>
    <w:p w14:paraId="6D1D084E" w14:textId="2413BE79" w:rsidR="00301603" w:rsidRPr="0072433B" w:rsidRDefault="000A1F63" w:rsidP="00D90BD4">
      <w:pPr>
        <w:pStyle w:val="Akapitzlist"/>
        <w:numPr>
          <w:ilvl w:val="0"/>
          <w:numId w:val="69"/>
        </w:numPr>
        <w:spacing w:before="120" w:after="120" w:line="360" w:lineRule="auto"/>
        <w:ind w:left="426" w:hanging="426"/>
        <w:rPr>
          <w:rFonts w:ascii="Calibri" w:hAnsi="Calibri" w:cs="Calibri"/>
        </w:rPr>
      </w:pPr>
      <w:r w:rsidRPr="0072433B">
        <w:rPr>
          <w:rFonts w:ascii="Calibri" w:hAnsi="Calibri" w:cs="Calibri"/>
        </w:rPr>
        <w:t xml:space="preserve"> </w:t>
      </w:r>
      <w:r w:rsidR="00301603" w:rsidRPr="0072433B">
        <w:rPr>
          <w:rFonts w:ascii="Calibri" w:hAnsi="Calibri" w:cs="Calibri"/>
        </w:rPr>
        <w:t xml:space="preserve">Instytucja </w:t>
      </w:r>
      <w:r w:rsidR="003D272B" w:rsidRPr="0072433B">
        <w:rPr>
          <w:rFonts w:ascii="Calibri" w:hAnsi="Calibri" w:cs="Calibri"/>
        </w:rPr>
        <w:t>Pośrednicząca</w:t>
      </w:r>
      <w:r w:rsidR="00301603" w:rsidRPr="0072433B">
        <w:rPr>
          <w:rFonts w:ascii="Calibri" w:hAnsi="Calibri" w:cs="Calibri"/>
        </w:rPr>
        <w:t xml:space="preserve"> dokonuje weryfikacji wniosku o płatność i przekazuje Beneficjentowi wynik weryfikacji wniosku o płatność, o którym mowa w § 12 ust. 1 pkt 1) i od pkt 3) do pkt </w:t>
      </w:r>
      <w:r w:rsidR="0032086B" w:rsidRPr="0072433B">
        <w:rPr>
          <w:rFonts w:ascii="Calibri" w:hAnsi="Calibri" w:cs="Calibri"/>
        </w:rPr>
        <w:t>10</w:t>
      </w:r>
      <w:r w:rsidR="00301603" w:rsidRPr="0072433B">
        <w:rPr>
          <w:rFonts w:ascii="Calibri" w:hAnsi="Calibri" w:cs="Calibri"/>
        </w:rPr>
        <w:t xml:space="preserve">), w terminie </w:t>
      </w:r>
      <w:r w:rsidR="003D272B" w:rsidRPr="0072433B">
        <w:rPr>
          <w:rFonts w:ascii="Calibri" w:hAnsi="Calibri" w:cs="Calibri"/>
        </w:rPr>
        <w:t>3</w:t>
      </w:r>
      <w:r w:rsidR="00301603" w:rsidRPr="0072433B">
        <w:rPr>
          <w:rFonts w:ascii="Calibri" w:hAnsi="Calibri" w:cs="Calibri"/>
        </w:rPr>
        <w:t>5 dni roboczych liczonych od dnia następującego po dniu otrzymania wniosku o płatność</w:t>
      </w:r>
      <w:r w:rsidRPr="0072433B">
        <w:rPr>
          <w:rFonts w:ascii="Calibri" w:hAnsi="Calibri" w:cs="Calibri"/>
        </w:rPr>
        <w:t>.</w:t>
      </w:r>
      <w:r w:rsidR="00301603" w:rsidRPr="0072433B">
        <w:rPr>
          <w:rFonts w:ascii="Calibri" w:hAnsi="Calibri" w:cs="Calibri"/>
        </w:rPr>
        <w:t xml:space="preserve"> </w:t>
      </w:r>
    </w:p>
    <w:p w14:paraId="0DD49073" w14:textId="247EEACC" w:rsidR="00301603" w:rsidRPr="0072433B" w:rsidRDefault="00301603" w:rsidP="00D90BD4">
      <w:pPr>
        <w:numPr>
          <w:ilvl w:val="0"/>
          <w:numId w:val="69"/>
        </w:numPr>
        <w:spacing w:before="120" w:after="120" w:line="360" w:lineRule="auto"/>
        <w:ind w:left="426"/>
        <w:rPr>
          <w:rFonts w:ascii="Calibri" w:hAnsi="Calibri" w:cs="Calibri"/>
        </w:rPr>
      </w:pPr>
      <w:r w:rsidRPr="0072433B">
        <w:rPr>
          <w:rFonts w:ascii="Calibri" w:hAnsi="Calibri" w:cs="Calibri"/>
        </w:rPr>
        <w:t xml:space="preserve">Instytucja </w:t>
      </w:r>
      <w:r w:rsidR="003D272B" w:rsidRPr="0072433B">
        <w:rPr>
          <w:rFonts w:ascii="Calibri" w:hAnsi="Calibri" w:cs="Calibri"/>
        </w:rPr>
        <w:t>Pośrednicząca</w:t>
      </w:r>
      <w:r w:rsidRPr="0072433B">
        <w:rPr>
          <w:rFonts w:ascii="Calibri" w:hAnsi="Calibri" w:cs="Calibri"/>
        </w:rPr>
        <w:t xml:space="preserve"> dokonuje weryfikacji wniosku o płatność, o którym mowa w § 12 ust. 1 pkt 2) w terminie 20 dni roboczych od dnia jego otrzymania i w tym terminie przekazuje Beneficjentowi wynik weryfikacji wniosku o płatność.</w:t>
      </w:r>
    </w:p>
    <w:p w14:paraId="70D7CB6E" w14:textId="76424428" w:rsidR="001A555D" w:rsidRPr="0072433B" w:rsidRDefault="001A555D" w:rsidP="00D90BD4">
      <w:pPr>
        <w:numPr>
          <w:ilvl w:val="0"/>
          <w:numId w:val="69"/>
        </w:numPr>
        <w:spacing w:before="120" w:after="120" w:line="360" w:lineRule="auto"/>
        <w:ind w:left="426"/>
        <w:rPr>
          <w:rFonts w:ascii="Calibri" w:hAnsi="Calibri" w:cs="Calibri"/>
        </w:rPr>
      </w:pPr>
      <w:r w:rsidRPr="0072433B">
        <w:rPr>
          <w:rFonts w:ascii="Calibri" w:hAnsi="Calibri" w:cs="Calibri"/>
        </w:rPr>
        <w:t xml:space="preserve">Bieg terminów, o których mowa w ust. 2 i ust. 3 może zostać przerwany przez Instytucję </w:t>
      </w:r>
      <w:r w:rsidR="00954E3B" w:rsidRPr="0072433B">
        <w:rPr>
          <w:rFonts w:ascii="Calibri" w:hAnsi="Calibri" w:cs="Calibri"/>
        </w:rPr>
        <w:t>Pośredniczącą</w:t>
      </w:r>
      <w:r w:rsidRPr="0072433B">
        <w:rPr>
          <w:rFonts w:ascii="Calibri" w:hAnsi="Calibri" w:cs="Calibri"/>
        </w:rPr>
        <w:t xml:space="preserve"> w przypadku</w:t>
      </w:r>
      <w:r w:rsidR="000A1F63" w:rsidRPr="0072433B">
        <w:rPr>
          <w:rFonts w:ascii="Calibri" w:hAnsi="Calibri" w:cs="Calibri"/>
        </w:rPr>
        <w:t>,</w:t>
      </w:r>
      <w:r w:rsidRPr="0072433B">
        <w:rPr>
          <w:rFonts w:ascii="Calibri" w:hAnsi="Calibri" w:cs="Calibri"/>
        </w:rPr>
        <w:t xml:space="preserve"> gdy informacje przedstawione przez Beneficjenta nie pozwalają Instytucji </w:t>
      </w:r>
      <w:r w:rsidR="00954E3B" w:rsidRPr="0072433B">
        <w:rPr>
          <w:rFonts w:ascii="Calibri" w:hAnsi="Calibri" w:cs="Calibri"/>
        </w:rPr>
        <w:t>Pośredniczącej</w:t>
      </w:r>
      <w:r w:rsidRPr="0072433B">
        <w:rPr>
          <w:rFonts w:ascii="Calibri" w:hAnsi="Calibri" w:cs="Calibri"/>
        </w:rPr>
        <w:t xml:space="preserve"> ustalić, czy kwota dofinansowania jest należna,  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a także o jego przyczynach,  każdorazowo informuje Beneficjenta na piśmie wraz ze wskazaniem</w:t>
      </w:r>
      <w:r w:rsidR="00903B04" w:rsidRPr="0072433B">
        <w:rPr>
          <w:rFonts w:ascii="Calibri" w:hAnsi="Calibri" w:cs="Calibri"/>
        </w:rPr>
        <w:t xml:space="preserve"> przyczyny przerwania biegu weryfikacji wniosku. Bieg  terminu rozpoczyna się na nowo po ustaniu przyczyny </w:t>
      </w:r>
      <w:r w:rsidRPr="0072433B">
        <w:rPr>
          <w:rFonts w:ascii="Calibri" w:hAnsi="Calibri" w:cs="Calibri"/>
        </w:rPr>
        <w:t>przerwania.</w:t>
      </w:r>
    </w:p>
    <w:p w14:paraId="706F25FC" w14:textId="77777777" w:rsidR="001A555D" w:rsidRPr="0072433B" w:rsidRDefault="00301603" w:rsidP="00D90BD4">
      <w:pPr>
        <w:numPr>
          <w:ilvl w:val="0"/>
          <w:numId w:val="5"/>
        </w:numPr>
        <w:spacing w:before="120" w:after="120" w:line="360" w:lineRule="auto"/>
        <w:ind w:left="284" w:hanging="284"/>
        <w:rPr>
          <w:rFonts w:ascii="Calibri" w:hAnsi="Calibri" w:cs="Calibri"/>
        </w:rPr>
      </w:pPr>
      <w:r w:rsidRPr="0072433B">
        <w:rPr>
          <w:rFonts w:ascii="Calibri" w:hAnsi="Calibri" w:cs="Calibri"/>
        </w:rPr>
        <w:lastRenderedPageBreak/>
        <w:t>Bieg terminów, o których mowa w ust. 2 i ust. 3 może zostać zawieszony przez Instytucję Zarządzającą w przypadku</w:t>
      </w:r>
      <w:r w:rsidR="001A555D" w:rsidRPr="0072433B">
        <w:rPr>
          <w:rFonts w:ascii="Calibri" w:hAnsi="Calibri" w:cs="Calibri"/>
        </w:rPr>
        <w:t>:</w:t>
      </w:r>
    </w:p>
    <w:p w14:paraId="6A3BD60C" w14:textId="59966D36" w:rsidR="001A555D" w:rsidRPr="0072433B" w:rsidRDefault="001A555D" w:rsidP="00D90BD4">
      <w:pPr>
        <w:pStyle w:val="Akapitzlist"/>
        <w:numPr>
          <w:ilvl w:val="0"/>
          <w:numId w:val="70"/>
        </w:numPr>
        <w:spacing w:before="120" w:after="120" w:line="360" w:lineRule="auto"/>
        <w:ind w:left="567"/>
        <w:rPr>
          <w:rFonts w:ascii="Calibri" w:hAnsi="Calibri" w:cs="Calibri"/>
        </w:rPr>
      </w:pPr>
      <w:r w:rsidRPr="0072433B">
        <w:rPr>
          <w:rFonts w:ascii="Calibri" w:hAnsi="Calibri" w:cs="Calibri"/>
        </w:rPr>
        <w:t>akceptacja formularza zmian/sporządzenie zmiany umowy o dofinansowanie ma wpływ na możliwość zatwierdzenia wniosku o płatność,</w:t>
      </w:r>
    </w:p>
    <w:p w14:paraId="148F6D91" w14:textId="77777777" w:rsidR="001A555D" w:rsidRPr="0072433B" w:rsidRDefault="001A555D" w:rsidP="00D90BD4">
      <w:pPr>
        <w:spacing w:before="120" w:after="120" w:line="360" w:lineRule="auto"/>
        <w:ind w:left="567"/>
        <w:rPr>
          <w:rFonts w:ascii="Calibri" w:hAnsi="Calibri" w:cs="Calibri"/>
        </w:rPr>
      </w:pPr>
      <w:r w:rsidRPr="0072433B">
        <w:rPr>
          <w:rFonts w:ascii="Calibri" w:hAnsi="Calibri" w:cs="Calibri"/>
        </w:rPr>
        <w:t>lub</w:t>
      </w:r>
    </w:p>
    <w:p w14:paraId="5D6B1A08" w14:textId="4D74943B" w:rsidR="001A555D" w:rsidRPr="0072433B" w:rsidRDefault="001A555D" w:rsidP="00D90BD4">
      <w:pPr>
        <w:pStyle w:val="Akapitzlist"/>
        <w:numPr>
          <w:ilvl w:val="0"/>
          <w:numId w:val="70"/>
        </w:numPr>
        <w:spacing w:before="120" w:after="120" w:line="360" w:lineRule="auto"/>
        <w:ind w:left="567"/>
        <w:rPr>
          <w:rFonts w:ascii="Calibri" w:hAnsi="Calibri" w:cs="Calibri"/>
        </w:rPr>
      </w:pPr>
      <w:r w:rsidRPr="0072433B">
        <w:rPr>
          <w:rFonts w:ascii="Calibri" w:hAnsi="Calibri" w:cs="Calibri"/>
        </w:rPr>
        <w:t>w ramach Projektu jest dokonywana kontrola na miejscu</w:t>
      </w:r>
      <w:r w:rsidR="009C7F12" w:rsidRPr="0072433B">
        <w:rPr>
          <w:rStyle w:val="Odwoanieprzypisudolnego"/>
          <w:rFonts w:ascii="Calibri" w:hAnsi="Calibri" w:cs="Calibri"/>
        </w:rPr>
        <w:footnoteReference w:id="6"/>
      </w:r>
      <w:r w:rsidRPr="0072433B">
        <w:rPr>
          <w:rFonts w:ascii="Calibri" w:hAnsi="Calibri" w:cs="Calibri"/>
        </w:rPr>
        <w:t xml:space="preserve">  i został złożony końcowy wniosek o płatność,</w:t>
      </w:r>
    </w:p>
    <w:p w14:paraId="70D2943F" w14:textId="77777777" w:rsidR="001A555D" w:rsidRPr="0072433B" w:rsidRDefault="001A555D" w:rsidP="00D90BD4">
      <w:pPr>
        <w:spacing w:before="120" w:after="120" w:line="360" w:lineRule="auto"/>
        <w:ind w:left="567"/>
        <w:rPr>
          <w:rFonts w:ascii="Calibri" w:hAnsi="Calibri" w:cs="Calibri"/>
        </w:rPr>
      </w:pPr>
      <w:r w:rsidRPr="0072433B">
        <w:rPr>
          <w:rFonts w:ascii="Calibri" w:hAnsi="Calibri" w:cs="Calibri"/>
        </w:rPr>
        <w:t>lub</w:t>
      </w:r>
    </w:p>
    <w:p w14:paraId="598E31F1" w14:textId="0F48A28B" w:rsidR="001A555D" w:rsidRPr="0072433B" w:rsidRDefault="001A555D" w:rsidP="00D90BD4">
      <w:pPr>
        <w:pStyle w:val="Akapitzlist"/>
        <w:numPr>
          <w:ilvl w:val="0"/>
          <w:numId w:val="70"/>
        </w:numPr>
        <w:spacing w:before="120" w:after="120" w:line="360" w:lineRule="auto"/>
        <w:ind w:left="567"/>
        <w:rPr>
          <w:rFonts w:ascii="Calibri" w:hAnsi="Calibri" w:cs="Calibri"/>
        </w:rPr>
      </w:pPr>
      <w:r w:rsidRPr="0072433B">
        <w:rPr>
          <w:rFonts w:ascii="Calibri" w:hAnsi="Calibri" w:cs="Calibri"/>
        </w:rPr>
        <w:t>Instytucja Zarządzająca zleciła kontrolę doraźną na miejscu</w:t>
      </w:r>
      <w:r w:rsidR="00230927" w:rsidRPr="0072433B">
        <w:rPr>
          <w:rFonts w:ascii="Calibri" w:hAnsi="Calibri" w:cs="Calibri"/>
        </w:rPr>
        <w:t xml:space="preserve"> </w:t>
      </w:r>
      <w:r w:rsidRPr="0072433B">
        <w:rPr>
          <w:rFonts w:ascii="Calibri" w:hAnsi="Calibri" w:cs="Calibri"/>
        </w:rPr>
        <w:t>w związku ze złożonym wnioskiem o płatność,</w:t>
      </w:r>
    </w:p>
    <w:p w14:paraId="3F1ECA89" w14:textId="77777777" w:rsidR="001A555D" w:rsidRPr="0072433B" w:rsidRDefault="001A555D" w:rsidP="00D90BD4">
      <w:pPr>
        <w:spacing w:before="120" w:after="120" w:line="360" w:lineRule="auto"/>
        <w:ind w:left="567"/>
        <w:rPr>
          <w:rFonts w:ascii="Calibri" w:hAnsi="Calibri" w:cs="Calibri"/>
        </w:rPr>
      </w:pPr>
      <w:r w:rsidRPr="0072433B">
        <w:rPr>
          <w:rFonts w:ascii="Calibri" w:hAnsi="Calibri" w:cs="Calibri"/>
        </w:rPr>
        <w:t>lub</w:t>
      </w:r>
    </w:p>
    <w:p w14:paraId="21A266E8" w14:textId="02B4FFDA" w:rsidR="00301603" w:rsidRPr="0072433B" w:rsidRDefault="001A555D" w:rsidP="00D90BD4">
      <w:pPr>
        <w:pStyle w:val="Akapitzlist"/>
        <w:numPr>
          <w:ilvl w:val="0"/>
          <w:numId w:val="70"/>
        </w:numPr>
        <w:spacing w:before="120" w:after="120" w:line="360" w:lineRule="auto"/>
        <w:ind w:left="567"/>
        <w:rPr>
          <w:rFonts w:ascii="Calibri" w:hAnsi="Calibri" w:cs="Calibri"/>
        </w:rPr>
      </w:pPr>
      <w:r w:rsidRPr="0072433B">
        <w:rPr>
          <w:rFonts w:ascii="Calibri" w:hAnsi="Calibri" w:cs="Calibri"/>
        </w:rPr>
        <w:t>w ramach prowadzonych czynności kontrolnych (innych niż weryfikacja wniosku o płatność) istnieje podejrzenie stwierdzenia wydatków niekwalifikowalnych w danym wniosku o płatność</w:t>
      </w:r>
      <w:r w:rsidR="000A1F63" w:rsidRPr="0072433B">
        <w:rPr>
          <w:rFonts w:ascii="Calibri" w:hAnsi="Calibri" w:cs="Calibri"/>
        </w:rPr>
        <w:t>,</w:t>
      </w:r>
      <w:r w:rsidR="00301603" w:rsidRPr="0072433B">
        <w:rPr>
          <w:rFonts w:ascii="Calibri" w:hAnsi="Calibri" w:cs="Calibri"/>
        </w:rPr>
        <w:t xml:space="preserve"> gdy w ramach Projektu jest dokonywana kontrola planowa realizacji projektu.</w:t>
      </w:r>
    </w:p>
    <w:p w14:paraId="6E529A49" w14:textId="525B93F6" w:rsidR="00301603" w:rsidRPr="0072433B" w:rsidRDefault="00301603" w:rsidP="00D90BD4">
      <w:pPr>
        <w:spacing w:before="120" w:after="120" w:line="360" w:lineRule="auto"/>
        <w:ind w:left="142"/>
        <w:rPr>
          <w:rFonts w:ascii="Calibri" w:hAnsi="Calibri" w:cs="Calibri"/>
        </w:rPr>
      </w:pPr>
      <w:r w:rsidRPr="0072433B">
        <w:rPr>
          <w:rFonts w:ascii="Calibri" w:hAnsi="Calibri" w:cs="Calibri"/>
        </w:rPr>
        <w:t xml:space="preserve">O zawieszeniu biegu terminów, o których mowa w ust. 2 i ust. 3, a także o jego przyczynach z </w:t>
      </w:r>
      <w:r w:rsidR="001A555D" w:rsidRPr="0072433B">
        <w:rPr>
          <w:rFonts w:ascii="Calibri" w:hAnsi="Calibri" w:cs="Calibri"/>
        </w:rPr>
        <w:t xml:space="preserve">powodów wskazanych </w:t>
      </w:r>
      <w:r w:rsidRPr="0072433B">
        <w:rPr>
          <w:rFonts w:ascii="Calibri" w:hAnsi="Calibri" w:cs="Calibri"/>
        </w:rPr>
        <w:t xml:space="preserve">powyżej Instytucja </w:t>
      </w:r>
      <w:r w:rsidR="00954E3B" w:rsidRPr="0072433B">
        <w:rPr>
          <w:rFonts w:ascii="Calibri" w:hAnsi="Calibri" w:cs="Calibri"/>
        </w:rPr>
        <w:t>Pośrednicząca</w:t>
      </w:r>
      <w:r w:rsidRPr="0072433B">
        <w:rPr>
          <w:rFonts w:ascii="Calibri" w:hAnsi="Calibri" w:cs="Calibri"/>
        </w:rPr>
        <w:t xml:space="preserve"> każdorazowo informuje Beneficjenta na piśmie</w:t>
      </w:r>
      <w:r w:rsidR="001A555D" w:rsidRPr="0072433B">
        <w:rPr>
          <w:rFonts w:ascii="Calibri" w:hAnsi="Calibri" w:cs="Calibri"/>
        </w:rPr>
        <w:t xml:space="preserve"> wraz ze wskazaniem </w:t>
      </w:r>
      <w:r w:rsidR="00903B04" w:rsidRPr="0072433B">
        <w:rPr>
          <w:rFonts w:ascii="Calibri" w:hAnsi="Calibri" w:cs="Calibri"/>
        </w:rPr>
        <w:t xml:space="preserve">daty zakończenia </w:t>
      </w:r>
      <w:r w:rsidR="001A555D" w:rsidRPr="0072433B">
        <w:rPr>
          <w:rFonts w:ascii="Calibri" w:hAnsi="Calibri" w:cs="Calibri"/>
        </w:rPr>
        <w:t>biegu terminu zawieszenia.</w:t>
      </w:r>
    </w:p>
    <w:p w14:paraId="598856D6" w14:textId="1E483297" w:rsidR="001A555D" w:rsidRPr="0072433B" w:rsidRDefault="001A555D" w:rsidP="00D90BD4">
      <w:pPr>
        <w:numPr>
          <w:ilvl w:val="0"/>
          <w:numId w:val="5"/>
        </w:numPr>
        <w:tabs>
          <w:tab w:val="clear" w:pos="357"/>
          <w:tab w:val="num" w:pos="142"/>
        </w:tabs>
        <w:spacing w:before="120" w:after="120" w:line="360" w:lineRule="auto"/>
        <w:ind w:left="142" w:hanging="284"/>
        <w:rPr>
          <w:rFonts w:ascii="Calibri" w:hAnsi="Calibri" w:cs="Calibri"/>
        </w:rPr>
      </w:pPr>
      <w:r w:rsidRPr="0072433B">
        <w:rPr>
          <w:rFonts w:ascii="Calibri" w:hAnsi="Calibri" w:cs="Calibri"/>
        </w:rPr>
        <w:t xml:space="preserve">Bieg terminów weryfikacji, o których mowa w ust. 2 i </w:t>
      </w:r>
      <w:r w:rsidR="00925563" w:rsidRPr="0072433B">
        <w:rPr>
          <w:rFonts w:ascii="Calibri" w:hAnsi="Calibri" w:cs="Calibri"/>
        </w:rPr>
        <w:t xml:space="preserve">ust. </w:t>
      </w:r>
      <w:r w:rsidRPr="0072433B">
        <w:rPr>
          <w:rFonts w:ascii="Calibri" w:hAnsi="Calibri" w:cs="Calibri"/>
        </w:rPr>
        <w:t xml:space="preserve">3, </w:t>
      </w:r>
      <w:r w:rsidR="00903B04" w:rsidRPr="0072433B">
        <w:rPr>
          <w:rFonts w:ascii="Calibri" w:hAnsi="Calibri" w:cs="Calibri"/>
        </w:rPr>
        <w:t xml:space="preserve">z powodów o których mowa w ust. 5, </w:t>
      </w:r>
      <w:r w:rsidRPr="0072433B">
        <w:rPr>
          <w:rFonts w:ascii="Calibri" w:hAnsi="Calibri" w:cs="Calibri"/>
        </w:rPr>
        <w:t xml:space="preserve"> ulega zawieszeniu do dnia przekazania przez Beneficjenta do Instytucji </w:t>
      </w:r>
      <w:r w:rsidR="00954E3B" w:rsidRPr="0072433B">
        <w:rPr>
          <w:rFonts w:ascii="Calibri" w:hAnsi="Calibri" w:cs="Calibri"/>
        </w:rPr>
        <w:t>Pośredniczącej</w:t>
      </w:r>
      <w:r w:rsidRPr="0072433B">
        <w:rPr>
          <w:rFonts w:ascii="Calibri" w:hAnsi="Calibri" w:cs="Calibri"/>
        </w:rPr>
        <w:t xml:space="preserve"> informacji o wykonaniu lub zaniechaniu wykonania zaleceń pokontrolnych w przypadku ust. 5 pkt 2-4, chyba że wyniki kontroli nie wskazują na wystąpienie wydatków niekwalifikowalnych w Projekcie lub nie mają wpływu na rozliczenie końcowe Projektu. </w:t>
      </w:r>
    </w:p>
    <w:p w14:paraId="7E7B223B" w14:textId="181CE7C0" w:rsidR="00301603" w:rsidRPr="0072433B" w:rsidRDefault="00301603" w:rsidP="00D90BD4">
      <w:pPr>
        <w:numPr>
          <w:ilvl w:val="0"/>
          <w:numId w:val="5"/>
        </w:numPr>
        <w:spacing w:before="120" w:after="120" w:line="360" w:lineRule="auto"/>
        <w:ind w:left="142" w:hanging="284"/>
        <w:rPr>
          <w:rFonts w:ascii="Calibri" w:hAnsi="Calibri" w:cs="Calibri"/>
        </w:rPr>
      </w:pPr>
      <w:r w:rsidRPr="0072433B">
        <w:rPr>
          <w:rFonts w:ascii="Calibri" w:hAnsi="Calibri" w:cs="Calibri"/>
        </w:rPr>
        <w:t xml:space="preserve">W przypadku stwierdzenia </w:t>
      </w:r>
      <w:r w:rsidR="00476B07" w:rsidRPr="0072433B">
        <w:rPr>
          <w:rFonts w:ascii="Calibri" w:hAnsi="Calibri" w:cs="Calibri"/>
        </w:rPr>
        <w:t xml:space="preserve">oczywistych </w:t>
      </w:r>
      <w:r w:rsidRPr="0072433B">
        <w:rPr>
          <w:rFonts w:ascii="Calibri" w:hAnsi="Calibri" w:cs="Calibri"/>
        </w:rPr>
        <w:t xml:space="preserve">błędów w złożonym wniosku o płatność, Instytucja </w:t>
      </w:r>
      <w:r w:rsidR="00954E3B" w:rsidRPr="0072433B">
        <w:rPr>
          <w:rFonts w:ascii="Calibri" w:hAnsi="Calibri" w:cs="Calibri"/>
        </w:rPr>
        <w:t xml:space="preserve">Pośrednicząca </w:t>
      </w:r>
      <w:r w:rsidRPr="0072433B">
        <w:rPr>
          <w:rFonts w:ascii="Calibri" w:hAnsi="Calibri" w:cs="Calibri"/>
        </w:rPr>
        <w:t xml:space="preserve">może dokonać uzupełnienia lub poprawienia wniosku, o czym informuje Beneficjenta, albo wezwać Beneficjenta do poprawienia lub uzupełnienia wniosku lub złożenia dodatkowych wyjaśnień lub dokumentów. Instytucja </w:t>
      </w:r>
      <w:r w:rsidR="00954E3B" w:rsidRPr="0072433B">
        <w:rPr>
          <w:rFonts w:ascii="Calibri" w:hAnsi="Calibri" w:cs="Calibri"/>
        </w:rPr>
        <w:t>Pośrednicząca</w:t>
      </w:r>
      <w:r w:rsidRPr="0072433B">
        <w:rPr>
          <w:rFonts w:ascii="Calibri" w:hAnsi="Calibri" w:cs="Calibri"/>
        </w:rPr>
        <w:t xml:space="preserve"> nie może </w:t>
      </w:r>
      <w:r w:rsidRPr="0072433B">
        <w:rPr>
          <w:rFonts w:ascii="Calibri" w:hAnsi="Calibri" w:cs="Calibri"/>
        </w:rPr>
        <w:lastRenderedPageBreak/>
        <w:t>poprawiać lub uzupełniać kopii dokumentów potwierdzających poniesione wydatki załączonych do wniosku o płatność.</w:t>
      </w:r>
    </w:p>
    <w:p w14:paraId="2FA1E0FD" w14:textId="41611F56" w:rsidR="00A716E8" w:rsidRPr="0072433B" w:rsidRDefault="00301603" w:rsidP="00D90BD4">
      <w:pPr>
        <w:numPr>
          <w:ilvl w:val="0"/>
          <w:numId w:val="5"/>
        </w:numPr>
        <w:spacing w:before="120" w:after="120" w:line="360" w:lineRule="auto"/>
        <w:ind w:left="142"/>
        <w:rPr>
          <w:rFonts w:ascii="Calibri" w:hAnsi="Calibri" w:cs="Calibri"/>
        </w:rPr>
      </w:pPr>
      <w:r w:rsidRPr="0072433B">
        <w:rPr>
          <w:rFonts w:ascii="Calibri" w:hAnsi="Calibri" w:cs="Calibri"/>
        </w:rPr>
        <w:t xml:space="preserve">Beneficjent zobowiązuje się do usunięcia błędów lub złożenia pisemnych wyjaśnień lub przekazania dokumentów w wyznaczonym przez Instytucję </w:t>
      </w:r>
      <w:r w:rsidR="00954E3B" w:rsidRPr="0072433B">
        <w:rPr>
          <w:rFonts w:ascii="Calibri" w:hAnsi="Calibri" w:cs="Calibri"/>
        </w:rPr>
        <w:t>Pośredniczącą</w:t>
      </w:r>
      <w:r w:rsidRPr="0072433B">
        <w:rPr>
          <w:rFonts w:ascii="Calibri" w:hAnsi="Calibri" w:cs="Calibri"/>
        </w:rPr>
        <w:t xml:space="preserve"> terminie.</w:t>
      </w:r>
    </w:p>
    <w:p w14:paraId="2E0DDF11" w14:textId="21E6E01F" w:rsidR="00A716E8" w:rsidRPr="0072433B" w:rsidRDefault="001A555D" w:rsidP="00A716E8">
      <w:pPr>
        <w:numPr>
          <w:ilvl w:val="0"/>
          <w:numId w:val="5"/>
        </w:numPr>
        <w:spacing w:before="120" w:after="120" w:line="360" w:lineRule="auto"/>
        <w:ind w:left="142"/>
        <w:rPr>
          <w:rFonts w:ascii="Calibri" w:hAnsi="Calibri" w:cs="Calibri"/>
        </w:rPr>
      </w:pPr>
      <w:r w:rsidRPr="0072433B">
        <w:rPr>
          <w:rFonts w:ascii="Calibri" w:hAnsi="Calibri" w:cs="Calibri"/>
        </w:rPr>
        <w:t xml:space="preserve">Dofinansowanie, o którym mowa w § 2 ust. 4, będzie przekazywane na wskazane przez Beneficjenta rachunki bankowe w terminie nie dłuższym niż 80 dni licząc od dnia przedłożenia wniosku o płatność. Bieg ww. terminu może zostać wstrzymany, jeżeli informacje przedstawione przez Beneficjenta nie pozwalają Instytucji </w:t>
      </w:r>
      <w:r w:rsidR="00954E3B" w:rsidRPr="0072433B">
        <w:rPr>
          <w:rFonts w:ascii="Calibri" w:hAnsi="Calibri" w:cs="Calibri"/>
        </w:rPr>
        <w:t>Pośredniczącej</w:t>
      </w:r>
      <w:r w:rsidRPr="0072433B">
        <w:rPr>
          <w:rFonts w:ascii="Calibri" w:hAnsi="Calibri" w:cs="Calibri"/>
        </w:rPr>
        <w:t xml:space="preserve"> ustalić, czy kwota dofinansowania jest należna, w tym gdy zaistnieją przesłanki wskazane w ust. 4 i ust. 5.  </w:t>
      </w:r>
    </w:p>
    <w:p w14:paraId="558E3571" w14:textId="3E110587" w:rsidR="00A716E8" w:rsidRPr="0072433B" w:rsidRDefault="00A716E8" w:rsidP="007534A6">
      <w:pPr>
        <w:numPr>
          <w:ilvl w:val="0"/>
          <w:numId w:val="5"/>
        </w:numPr>
        <w:spacing w:before="120" w:after="120" w:line="360" w:lineRule="auto"/>
        <w:ind w:left="142"/>
        <w:rPr>
          <w:rFonts w:ascii="Calibri" w:hAnsi="Calibri" w:cs="Calibri"/>
        </w:rPr>
      </w:pPr>
      <w:r w:rsidRPr="0072433B">
        <w:rPr>
          <w:rFonts w:ascii="Calibri" w:hAnsi="Calibri" w:cs="Calibri"/>
        </w:rPr>
        <w:t xml:space="preserve">Instytucja Pośrednicząca po przekazaniu dofinansowania na rachunek bankowy wskazany przez Beneficjenta w przypadku wniosku refundacyjnego, lub potwierdzenia wydatków kwalifikowalnych w przypadku wniosku rozliczającego zaliczkę, przekazuje informację </w:t>
      </w:r>
      <w:r w:rsidRPr="0072433B">
        <w:rPr>
          <w:rFonts w:ascii="Calibri" w:hAnsi="Calibri" w:cs="Calibri"/>
        </w:rPr>
        <w:br/>
        <w:t>o zatwierdzeniu wniosku o płatność i przekazanych płatnościach, przy czym informacja ta powinna zawierać w szczególności:</w:t>
      </w:r>
    </w:p>
    <w:p w14:paraId="4BA522B1" w14:textId="77777777" w:rsidR="00A716E8" w:rsidRPr="0072433B" w:rsidRDefault="00A716E8" w:rsidP="00A716E8">
      <w:pPr>
        <w:numPr>
          <w:ilvl w:val="0"/>
          <w:numId w:val="78"/>
        </w:numPr>
        <w:spacing w:after="0" w:line="360" w:lineRule="auto"/>
        <w:ind w:left="709" w:hanging="357"/>
        <w:rPr>
          <w:rFonts w:ascii="Calibri" w:hAnsi="Calibri" w:cs="Calibri"/>
        </w:rPr>
      </w:pPr>
      <w:r w:rsidRPr="0072433B">
        <w:rPr>
          <w:rFonts w:ascii="Calibri" w:hAnsi="Calibri" w:cs="Calibri"/>
        </w:rPr>
        <w:t>zatwierdzoną kwotę rozliczenia wydatków kwalifikowalnych oraz rozliczoną kwotę dofinansowania,</w:t>
      </w:r>
    </w:p>
    <w:p w14:paraId="1930B6B2" w14:textId="77777777" w:rsidR="00A716E8" w:rsidRPr="0072433B" w:rsidRDefault="00A716E8" w:rsidP="00A716E8">
      <w:pPr>
        <w:numPr>
          <w:ilvl w:val="0"/>
          <w:numId w:val="78"/>
        </w:numPr>
        <w:spacing w:after="0" w:line="360" w:lineRule="auto"/>
        <w:ind w:left="709" w:hanging="357"/>
        <w:rPr>
          <w:rFonts w:ascii="Calibri" w:hAnsi="Calibri" w:cs="Calibri"/>
        </w:rPr>
      </w:pPr>
      <w:r w:rsidRPr="0072433B">
        <w:rPr>
          <w:rFonts w:ascii="Calibri" w:hAnsi="Calibri" w:cs="Calibri"/>
        </w:rPr>
        <w:t>w przypadku zidentyfikowania wydatków niekwalifikowanych kwotę wydatków, które zostały uznane za niekwalifikowalne wraz z uzasadnieniem, oraz w przypadku, gdy jest to konieczne jednoczesne wezwanie do zwrotu środków przez Beneficjenta zgodnie z  § 15.</w:t>
      </w:r>
    </w:p>
    <w:p w14:paraId="50F40CAF" w14:textId="222FC1CA" w:rsidR="00A716E8" w:rsidRPr="0072433B" w:rsidRDefault="00A716E8" w:rsidP="007534A6">
      <w:pPr>
        <w:numPr>
          <w:ilvl w:val="0"/>
          <w:numId w:val="78"/>
        </w:numPr>
        <w:spacing w:after="0" w:line="360" w:lineRule="auto"/>
        <w:rPr>
          <w:rFonts w:ascii="Calibri" w:hAnsi="Calibri" w:cs="Calibri"/>
        </w:rPr>
      </w:pPr>
      <w:r w:rsidRPr="0072433B">
        <w:rPr>
          <w:rFonts w:ascii="Calibri" w:hAnsi="Calibri" w:cs="Calibri"/>
        </w:rPr>
        <w:t xml:space="preserve">w przypadku zidentyfikowania wydatków niekwalifikowalnych, o których mowa </w:t>
      </w:r>
      <w:r w:rsidRPr="0072433B">
        <w:rPr>
          <w:rFonts w:ascii="Calibri" w:hAnsi="Calibri" w:cs="Calibri"/>
        </w:rPr>
        <w:br/>
        <w:t>w pkt 2, zatwierdzoną kwotę rozliczenia wydatków kwalifikowalnych oraz rozliczoną kwotę dofinansowania, wynikające z pomniejszenia kwoty wydatków rozliczanych we wniosku o płatność o wydatki niekwalifikowalne.</w:t>
      </w:r>
    </w:p>
    <w:p w14:paraId="7BF6DC50" w14:textId="77777777" w:rsidR="00D90BD4" w:rsidRPr="0072433B" w:rsidRDefault="00D90BD4" w:rsidP="00D90BD4">
      <w:pPr>
        <w:spacing w:before="120" w:after="120" w:line="360" w:lineRule="auto"/>
        <w:rPr>
          <w:rFonts w:ascii="Calibri" w:hAnsi="Calibri" w:cs="Calibri"/>
          <w:b/>
          <w:bCs/>
        </w:rPr>
      </w:pPr>
    </w:p>
    <w:p w14:paraId="45BCFE2B" w14:textId="55320BAD" w:rsidR="00301603" w:rsidRPr="0072433B" w:rsidRDefault="00301603" w:rsidP="00D90BD4">
      <w:pPr>
        <w:spacing w:before="120" w:after="120" w:line="360" w:lineRule="auto"/>
        <w:rPr>
          <w:rFonts w:ascii="Calibri" w:hAnsi="Calibri" w:cs="Calibri"/>
          <w:b/>
          <w:bCs/>
        </w:rPr>
      </w:pPr>
      <w:r w:rsidRPr="0072433B">
        <w:rPr>
          <w:rFonts w:ascii="Calibri" w:hAnsi="Calibri" w:cs="Calibri"/>
          <w:b/>
          <w:bCs/>
        </w:rPr>
        <w:t>§ 14</w:t>
      </w:r>
    </w:p>
    <w:p w14:paraId="7E6F8A1D"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Pozytywna weryfikacja wniosku o płatność nie wyklucza stwierdzenia niekwalifikowalności wydatków w późniejszym okresie. W przypadku stwierdzenia nieprawidłowości w toku innych czynności kontrolnych lub ponownej weryfikacji wniosku </w:t>
      </w:r>
      <w:r w:rsidRPr="0072433B">
        <w:rPr>
          <w:rFonts w:ascii="Calibri" w:hAnsi="Calibri" w:cs="Calibri"/>
        </w:rPr>
        <w:lastRenderedPageBreak/>
        <w:t>lub wniosków o płatność, lub weryfikacji innych wniosków o płatność, kwota wydatków objętych wnioskiem o płatność podlega pomniejszeniu.</w:t>
      </w:r>
    </w:p>
    <w:p w14:paraId="18127A37" w14:textId="3130C926"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Zgodnie z zapisami art. 26 ust. 8 pkt 1) ustawy wdrożeniowej, w przypadku stwierdzenia nieprawidłowości indywidualnej w złożonym przez Beneficjenta wniosku o płatność, Instytucja </w:t>
      </w:r>
      <w:r w:rsidR="003526D5" w:rsidRPr="0072433B">
        <w:rPr>
          <w:rFonts w:ascii="Calibri" w:hAnsi="Calibri" w:cs="Calibri"/>
        </w:rPr>
        <w:t>Pośrednicząca</w:t>
      </w:r>
      <w:r w:rsidRPr="0072433B">
        <w:rPr>
          <w:rFonts w:ascii="Calibri" w:hAnsi="Calibri" w:cs="Calibri"/>
        </w:rPr>
        <w:t xml:space="preserve"> w trakcie weryfikacji wniosku dokonuje pomniejszenia wartości wydatków kwalifikowalnych ujętych we wniosku o płatność o kwotę wydatków poniesionych nieprawidłowo.</w:t>
      </w:r>
    </w:p>
    <w:p w14:paraId="17E7573D"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Stwierdzenie nieprawidłowości indywidualnej we wniosku o płatność przed jego zatwierdzeniem, nie wiąże się z obniżeniem dofinansowania dla projektu, z zastrzeżeniem ust. 4.</w:t>
      </w:r>
    </w:p>
    <w:p w14:paraId="210A8F09"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W miejsce wydatków nieprawidłowych Beneficjent może przedstawić inne wydatki kwalifikowalne, nieobarczone błędem. Wydatki te mogą być przedstawione w jednym bądź kilku wnioskach o płatność składanych w późniejszym terminie.</w:t>
      </w:r>
    </w:p>
    <w:p w14:paraId="2D1E17E0"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W przypadku, gdy Beneficjent nie ma możliwości przedstawienia do dofinansowania innych wydatków kwalifikowalnych, wówczas dofinansowanie dla projektu ulega obniżeniu.</w:t>
      </w:r>
    </w:p>
    <w:p w14:paraId="7686AA6A"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Jeżeli Beneficjent nie zgadza się ze stwierdzeniem wystąpienia nieprawidłowości indywidualnej oraz pomniejszeniem wartości wydatków kwalifikowalnych we wniosku </w:t>
      </w:r>
      <w:r w:rsidRPr="0072433B">
        <w:rPr>
          <w:rFonts w:ascii="Calibri" w:hAnsi="Calibri" w:cs="Calibri"/>
        </w:rPr>
        <w:br/>
        <w:t>o płatność, może zgłosić umotywowane pisemne zastrzeżenie w terminie 14 dni od dnia otrzymania informacji.</w:t>
      </w:r>
    </w:p>
    <w:p w14:paraId="27448DA2" w14:textId="49B8B853"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Zastrzeżenie, o którym mowa w ust. 6 jest rozpatrywane przez Instytucję </w:t>
      </w:r>
      <w:r w:rsidR="003526D5" w:rsidRPr="0072433B">
        <w:rPr>
          <w:rFonts w:ascii="Calibri" w:hAnsi="Calibri" w:cs="Calibri"/>
        </w:rPr>
        <w:t>Pośredniczącą</w:t>
      </w:r>
      <w:r w:rsidRPr="0072433B">
        <w:rPr>
          <w:rFonts w:ascii="Calibri" w:hAnsi="Calibri" w:cs="Calibri"/>
        </w:rPr>
        <w:br/>
        <w:t xml:space="preserve">w terminie nie dłuższym niż 14 dni od daty zgłoszenia zastrzeżeń. Podjęcie przez Instytucję </w:t>
      </w:r>
      <w:r w:rsidR="003526D5" w:rsidRPr="0072433B">
        <w:rPr>
          <w:rFonts w:ascii="Calibri" w:hAnsi="Calibri" w:cs="Calibri"/>
        </w:rPr>
        <w:t>Pośredniczącą</w:t>
      </w:r>
      <w:r w:rsidRPr="0072433B">
        <w:rPr>
          <w:rFonts w:ascii="Calibri" w:hAnsi="Calibri" w:cs="Calibri"/>
        </w:rPr>
        <w:t xml:space="preserve">, w trakcie rozpatrywania zastrzeżeń, czynności lub działań, </w:t>
      </w:r>
      <w:r w:rsidRPr="0072433B">
        <w:rPr>
          <w:rFonts w:ascii="Calibri" w:hAnsi="Calibri" w:cs="Calibri"/>
        </w:rPr>
        <w:br/>
        <w:t>o których mowa w ust. 9</w:t>
      </w:r>
      <w:r w:rsidR="003526D5" w:rsidRPr="0072433B">
        <w:rPr>
          <w:rFonts w:ascii="Calibri" w:hAnsi="Calibri" w:cs="Calibri"/>
        </w:rPr>
        <w:t xml:space="preserve"> i 10</w:t>
      </w:r>
      <w:r w:rsidRPr="0072433B">
        <w:rPr>
          <w:rFonts w:ascii="Calibri" w:hAnsi="Calibri" w:cs="Calibri"/>
        </w:rPr>
        <w:t>, każdorazowo przerywa bieg terminu.</w:t>
      </w:r>
    </w:p>
    <w:p w14:paraId="0BFA53B3"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Beneficjent może wycofać zastrzeżenia w każdym czasie. Zastrzeżenia, które zostały wycofane, pozostawia się bez rozpatrzenia.</w:t>
      </w:r>
    </w:p>
    <w:p w14:paraId="1D69B752" w14:textId="3D2769CF"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W trakcie rozpatrywania zastrzeżeń Instytucja </w:t>
      </w:r>
      <w:r w:rsidR="003526D5" w:rsidRPr="0072433B">
        <w:rPr>
          <w:rFonts w:ascii="Calibri" w:hAnsi="Calibri" w:cs="Calibri"/>
        </w:rPr>
        <w:t>Pośrednicząca</w:t>
      </w:r>
      <w:r w:rsidRPr="0072433B">
        <w:rPr>
          <w:rFonts w:ascii="Calibri" w:hAnsi="Calibri" w:cs="Calibri"/>
        </w:rPr>
        <w:t xml:space="preserve"> ma prawo przeprowadzić dodatkowe czynności kontrolne lub żądać przedstawienia dokumentów lub złożenia dodatkowych wyjaśnień na piśmie.</w:t>
      </w:r>
    </w:p>
    <w:p w14:paraId="46CD5BAC" w14:textId="0DFEF5F3" w:rsidR="003526D5" w:rsidRPr="0072433B" w:rsidRDefault="003526D5" w:rsidP="00D90BD4">
      <w:pPr>
        <w:numPr>
          <w:ilvl w:val="0"/>
          <w:numId w:val="49"/>
        </w:numPr>
        <w:spacing w:before="120" w:after="120" w:line="360" w:lineRule="auto"/>
        <w:rPr>
          <w:rFonts w:ascii="Calibri" w:hAnsi="Calibri" w:cs="Calibri"/>
        </w:rPr>
      </w:pPr>
      <w:r w:rsidRPr="0072433B">
        <w:rPr>
          <w:rFonts w:ascii="Calibri" w:hAnsi="Calibri" w:cs="Calibri"/>
        </w:rPr>
        <w:lastRenderedPageBreak/>
        <w:t>W trakcie rozpatrywania zastrzeżeń Instytucja Pośrednicząca ma prawo zasięgnąć opinii Instytucji Zarządzającej.</w:t>
      </w:r>
    </w:p>
    <w:p w14:paraId="7BAA8E97" w14:textId="2C13047D"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Instytucja </w:t>
      </w:r>
      <w:r w:rsidR="003526D5" w:rsidRPr="0072433B">
        <w:rPr>
          <w:rFonts w:ascii="Calibri" w:hAnsi="Calibri" w:cs="Calibri"/>
        </w:rPr>
        <w:t>Pośrednicząca</w:t>
      </w:r>
      <w:r w:rsidRPr="0072433B">
        <w:rPr>
          <w:rFonts w:ascii="Calibri" w:hAnsi="Calibri" w:cs="Calibri"/>
        </w:rPr>
        <w:t xml:space="preserve"> po rozpatrzeniu zastrzeżeń, sporządza w terminie nie dłuższym niż 10 dni ostateczną informację, zawierającą skorygowane ustalenia weryfikacji wniosku lub pisemne stanowisko wobec zgłoszonych zastrzeżeń wraz z uzasadnieniem odmowy skorygowania ustaleń. Ostateczna informacja jest przekazywana Beneficjentowi i nie przysługuje możliwość złożenia zastrzeżeń.</w:t>
      </w:r>
    </w:p>
    <w:p w14:paraId="592D33D6"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 xml:space="preserve">Zgodnie z zapisami art. 26 ust. 8 pkt 2) ustawy wdrożeniowej, w przypadku stwierdzenia nieprawidłowości indywidualnej po zatwierdzeniu wniosku Beneficjenta o płatność, zachodzi konieczność nałożenia korekty finansowej zgodnie z </w:t>
      </w:r>
      <w:r w:rsidRPr="0072433B">
        <w:rPr>
          <w:rFonts w:ascii="Calibri" w:hAnsi="Calibri" w:cs="Calibri"/>
          <w:b/>
          <w:bCs/>
        </w:rPr>
        <w:t>wytycznymi dotyczącymi korygowania</w:t>
      </w:r>
      <w:r w:rsidRPr="0072433B">
        <w:rPr>
          <w:rFonts w:ascii="Calibri" w:hAnsi="Calibri" w:cs="Calibri"/>
        </w:rPr>
        <w:t xml:space="preserve"> na wydatki w ramach Projektu.</w:t>
      </w:r>
    </w:p>
    <w:p w14:paraId="362A71AF" w14:textId="77777777" w:rsidR="00301603" w:rsidRPr="0072433B" w:rsidRDefault="00301603" w:rsidP="00D90BD4">
      <w:pPr>
        <w:numPr>
          <w:ilvl w:val="0"/>
          <w:numId w:val="49"/>
        </w:numPr>
        <w:spacing w:before="120" w:after="120" w:line="360" w:lineRule="auto"/>
        <w:rPr>
          <w:rFonts w:ascii="Calibri" w:hAnsi="Calibri" w:cs="Calibri"/>
        </w:rPr>
      </w:pPr>
      <w:r w:rsidRPr="0072433B">
        <w:rPr>
          <w:rFonts w:ascii="Calibri" w:hAnsi="Calibri" w:cs="Calibri"/>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15.</w:t>
      </w:r>
    </w:p>
    <w:p w14:paraId="6629505E" w14:textId="0C5CFCA6" w:rsidR="003526D5" w:rsidRPr="0072433B" w:rsidRDefault="003526D5" w:rsidP="00D90BD4">
      <w:pPr>
        <w:numPr>
          <w:ilvl w:val="0"/>
          <w:numId w:val="49"/>
        </w:numPr>
        <w:spacing w:before="120" w:after="120" w:line="360" w:lineRule="auto"/>
        <w:rPr>
          <w:rFonts w:ascii="Calibri" w:hAnsi="Calibri" w:cs="Calibri"/>
        </w:rPr>
      </w:pPr>
      <w:r w:rsidRPr="0072433B">
        <w:rPr>
          <w:rFonts w:ascii="Calibri" w:hAnsi="Calibri" w:cs="Calibri"/>
        </w:rPr>
        <w:t>Szczegółowe zasady dotyczące skorygowania i odzyskiwania nieprawidłowych wydatków określają Wytyczne dotyczące sposobu korygowania nieprawidłowości na lata 2021-2027.</w:t>
      </w:r>
    </w:p>
    <w:p w14:paraId="5FE99F0A" w14:textId="77777777" w:rsidR="00D90BD4" w:rsidRPr="0072433B" w:rsidRDefault="00D90BD4" w:rsidP="00D90BD4">
      <w:pPr>
        <w:spacing w:before="120" w:after="120" w:line="360" w:lineRule="auto"/>
        <w:rPr>
          <w:rFonts w:ascii="Calibri" w:hAnsi="Calibri" w:cs="Calibri"/>
          <w:b/>
        </w:rPr>
      </w:pPr>
    </w:p>
    <w:p w14:paraId="6E9E8E2C" w14:textId="486EDB8E" w:rsidR="00301603" w:rsidRPr="0072433B" w:rsidRDefault="00301603" w:rsidP="00D90BD4">
      <w:pPr>
        <w:spacing w:before="120" w:after="120" w:line="360" w:lineRule="auto"/>
        <w:rPr>
          <w:rFonts w:ascii="Calibri" w:hAnsi="Calibri" w:cs="Calibri"/>
          <w:b/>
        </w:rPr>
      </w:pPr>
      <w:r w:rsidRPr="0072433B">
        <w:rPr>
          <w:rFonts w:ascii="Calibri" w:hAnsi="Calibri" w:cs="Calibri"/>
          <w:b/>
        </w:rPr>
        <w:t>Nieprawidłowości i zwrot środków</w:t>
      </w:r>
    </w:p>
    <w:p w14:paraId="53C11E14"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15</w:t>
      </w:r>
    </w:p>
    <w:p w14:paraId="32ABB4EA" w14:textId="77777777" w:rsidR="00301603" w:rsidRPr="0072433B" w:rsidRDefault="00301603" w:rsidP="00D90BD4">
      <w:pPr>
        <w:numPr>
          <w:ilvl w:val="4"/>
          <w:numId w:val="18"/>
        </w:numPr>
        <w:tabs>
          <w:tab w:val="clear" w:pos="3600"/>
          <w:tab w:val="num" w:pos="3261"/>
        </w:tabs>
        <w:spacing w:before="120" w:after="120" w:line="360" w:lineRule="auto"/>
        <w:ind w:left="567"/>
        <w:rPr>
          <w:rFonts w:ascii="Calibri" w:hAnsi="Calibri" w:cs="Calibri"/>
        </w:rPr>
      </w:pPr>
      <w:r w:rsidRPr="0072433B">
        <w:rPr>
          <w:rFonts w:ascii="Calibri" w:hAnsi="Calibri" w:cs="Calibri"/>
        </w:rPr>
        <w:t>W przypadku gdy środki przeznaczone na realizację projektu są:</w:t>
      </w:r>
    </w:p>
    <w:p w14:paraId="00485213" w14:textId="77777777" w:rsidR="00301603" w:rsidRPr="0072433B" w:rsidRDefault="00301603" w:rsidP="00D90BD4">
      <w:pPr>
        <w:numPr>
          <w:ilvl w:val="5"/>
          <w:numId w:val="18"/>
        </w:numPr>
        <w:tabs>
          <w:tab w:val="num" w:pos="3261"/>
        </w:tabs>
        <w:spacing w:before="120" w:after="120" w:line="360" w:lineRule="auto"/>
        <w:ind w:left="851"/>
        <w:rPr>
          <w:rFonts w:ascii="Calibri" w:hAnsi="Calibri" w:cs="Calibri"/>
        </w:rPr>
      </w:pPr>
      <w:r w:rsidRPr="0072433B">
        <w:rPr>
          <w:rFonts w:ascii="Calibri" w:hAnsi="Calibri" w:cs="Calibri"/>
        </w:rPr>
        <w:t>wykorzystane niezgodnie z przeznaczeniem,</w:t>
      </w:r>
    </w:p>
    <w:p w14:paraId="718146F1" w14:textId="70A00487" w:rsidR="00301603" w:rsidRPr="0072433B" w:rsidRDefault="00301603" w:rsidP="00D90BD4">
      <w:pPr>
        <w:numPr>
          <w:ilvl w:val="5"/>
          <w:numId w:val="18"/>
        </w:numPr>
        <w:tabs>
          <w:tab w:val="num" w:pos="3261"/>
        </w:tabs>
        <w:spacing w:before="120" w:after="120" w:line="360" w:lineRule="auto"/>
        <w:ind w:left="851"/>
        <w:rPr>
          <w:rFonts w:ascii="Calibri" w:hAnsi="Calibri" w:cs="Calibri"/>
        </w:rPr>
      </w:pPr>
      <w:r w:rsidRPr="0072433B">
        <w:rPr>
          <w:rFonts w:ascii="Calibri" w:hAnsi="Calibri" w:cs="Calibri"/>
        </w:rPr>
        <w:t xml:space="preserve">wykorzystane z naruszeniem procedur, o których mowa w art. 184  </w:t>
      </w:r>
      <w:r w:rsidR="003526D5" w:rsidRPr="0072433B">
        <w:rPr>
          <w:rFonts w:ascii="Calibri" w:hAnsi="Calibri" w:cs="Calibri"/>
        </w:rPr>
        <w:t>ustawy o finansach publicznych</w:t>
      </w:r>
      <w:r w:rsidRPr="0072433B">
        <w:rPr>
          <w:rFonts w:ascii="Calibri" w:hAnsi="Calibri" w:cs="Calibri"/>
        </w:rPr>
        <w:t>,</w:t>
      </w:r>
    </w:p>
    <w:p w14:paraId="078B738E" w14:textId="77777777" w:rsidR="00301603" w:rsidRPr="0072433B" w:rsidRDefault="00301603" w:rsidP="00D90BD4">
      <w:pPr>
        <w:numPr>
          <w:ilvl w:val="5"/>
          <w:numId w:val="18"/>
        </w:numPr>
        <w:tabs>
          <w:tab w:val="num" w:pos="3261"/>
        </w:tabs>
        <w:spacing w:before="120" w:after="120" w:line="360" w:lineRule="auto"/>
        <w:ind w:left="851"/>
        <w:rPr>
          <w:rFonts w:ascii="Calibri" w:hAnsi="Calibri" w:cs="Calibri"/>
        </w:rPr>
      </w:pPr>
      <w:r w:rsidRPr="0072433B">
        <w:rPr>
          <w:rFonts w:ascii="Calibri" w:hAnsi="Calibri" w:cs="Calibri"/>
        </w:rPr>
        <w:t>pobrane nienależnie lub w nadmiernej wysokości,</w:t>
      </w:r>
    </w:p>
    <w:p w14:paraId="0BDCD4F2" w14:textId="45DA9612" w:rsidR="00301603" w:rsidRPr="0072433B" w:rsidRDefault="00301603" w:rsidP="00D90BD4">
      <w:pPr>
        <w:tabs>
          <w:tab w:val="num" w:pos="3261"/>
        </w:tabs>
        <w:spacing w:before="120" w:after="120" w:line="360" w:lineRule="auto"/>
        <w:ind w:left="851"/>
        <w:rPr>
          <w:rFonts w:ascii="Calibri" w:hAnsi="Calibri" w:cs="Calibri"/>
        </w:rPr>
      </w:pPr>
      <w:r w:rsidRPr="0072433B">
        <w:rPr>
          <w:rFonts w:ascii="Calibri" w:hAnsi="Calibri" w:cs="Calibri"/>
        </w:rPr>
        <w:t xml:space="preserve">Instytucja Zarządzająca wzywa Beneficjenta do zwrotu środków zgodnie z zapisami art. 207 </w:t>
      </w:r>
      <w:r w:rsidR="003526D5" w:rsidRPr="0072433B">
        <w:rPr>
          <w:rFonts w:ascii="Calibri" w:hAnsi="Calibri" w:cs="Calibri"/>
        </w:rPr>
        <w:t>ustawy o finansach publicznych</w:t>
      </w:r>
      <w:r w:rsidRPr="0072433B">
        <w:rPr>
          <w:rFonts w:ascii="Calibri" w:hAnsi="Calibri" w:cs="Calibri"/>
        </w:rPr>
        <w:t>.</w:t>
      </w:r>
    </w:p>
    <w:p w14:paraId="31E210E5" w14:textId="4567BDFF" w:rsidR="00301603" w:rsidRPr="0072433B" w:rsidRDefault="00301603" w:rsidP="00D90BD4">
      <w:pPr>
        <w:numPr>
          <w:ilvl w:val="4"/>
          <w:numId w:val="18"/>
        </w:numPr>
        <w:tabs>
          <w:tab w:val="clear" w:pos="3600"/>
          <w:tab w:val="num" w:pos="3261"/>
        </w:tabs>
        <w:spacing w:before="120" w:after="120" w:line="360" w:lineRule="auto"/>
        <w:ind w:left="567"/>
        <w:rPr>
          <w:rFonts w:ascii="Calibri" w:hAnsi="Calibri" w:cs="Calibri"/>
        </w:rPr>
      </w:pPr>
      <w:r w:rsidRPr="0072433B">
        <w:rPr>
          <w:rFonts w:ascii="Calibri" w:hAnsi="Calibri" w:cs="Calibri"/>
        </w:rPr>
        <w:lastRenderedPageBreak/>
        <w:t>Beneficjent w tytule przelewu dokonuje opisu zwracanych środków,</w:t>
      </w:r>
      <w:r w:rsidR="00476B07" w:rsidRPr="0072433B">
        <w:rPr>
          <w:rFonts w:ascii="Calibri" w:hAnsi="Calibri" w:cs="Calibri"/>
        </w:rPr>
        <w:t xml:space="preserve"> o których mowa ust. 1,</w:t>
      </w:r>
      <w:r w:rsidRPr="0072433B">
        <w:rPr>
          <w:rFonts w:ascii="Calibri" w:hAnsi="Calibri" w:cs="Calibri"/>
        </w:rPr>
        <w:t xml:space="preserve"> poprzez wskazanie:</w:t>
      </w:r>
    </w:p>
    <w:p w14:paraId="48AEF7E2" w14:textId="77777777" w:rsidR="00301603" w:rsidRPr="0072433B" w:rsidRDefault="00301603" w:rsidP="00D90BD4">
      <w:pPr>
        <w:numPr>
          <w:ilvl w:val="0"/>
          <w:numId w:val="33"/>
        </w:numPr>
        <w:tabs>
          <w:tab w:val="clear" w:pos="720"/>
          <w:tab w:val="num" w:pos="851"/>
          <w:tab w:val="num" w:pos="3261"/>
        </w:tabs>
        <w:spacing w:before="120" w:after="120" w:line="360" w:lineRule="auto"/>
        <w:ind w:left="851"/>
        <w:rPr>
          <w:rFonts w:ascii="Calibri" w:hAnsi="Calibri" w:cs="Calibri"/>
        </w:rPr>
      </w:pPr>
      <w:r w:rsidRPr="0072433B">
        <w:rPr>
          <w:rFonts w:ascii="Calibri" w:hAnsi="Calibri" w:cs="Calibri"/>
        </w:rPr>
        <w:t>numeru Projektu – element bezwzględnie obowiązkowy;</w:t>
      </w:r>
    </w:p>
    <w:p w14:paraId="7B687902" w14:textId="77777777" w:rsidR="00301603" w:rsidRPr="0072433B" w:rsidRDefault="00301603" w:rsidP="00D90BD4">
      <w:pPr>
        <w:numPr>
          <w:ilvl w:val="0"/>
          <w:numId w:val="33"/>
        </w:numPr>
        <w:tabs>
          <w:tab w:val="clear" w:pos="720"/>
          <w:tab w:val="num" w:pos="851"/>
          <w:tab w:val="num" w:pos="3261"/>
        </w:tabs>
        <w:spacing w:before="120" w:after="120" w:line="360" w:lineRule="auto"/>
        <w:ind w:left="851"/>
        <w:rPr>
          <w:rFonts w:ascii="Calibri" w:hAnsi="Calibri" w:cs="Calibri"/>
        </w:rPr>
      </w:pPr>
      <w:r w:rsidRPr="0072433B">
        <w:rPr>
          <w:rFonts w:ascii="Calibri" w:hAnsi="Calibri" w:cs="Calibri"/>
        </w:rPr>
        <w:t>informacji o kwocie głównej i kwocie odsetek;</w:t>
      </w:r>
    </w:p>
    <w:p w14:paraId="71F72EBF" w14:textId="3DA98F60" w:rsidR="00301603" w:rsidRPr="0072433B" w:rsidRDefault="00301603" w:rsidP="00D90BD4">
      <w:pPr>
        <w:numPr>
          <w:ilvl w:val="0"/>
          <w:numId w:val="33"/>
        </w:numPr>
        <w:tabs>
          <w:tab w:val="clear" w:pos="720"/>
          <w:tab w:val="num" w:pos="851"/>
          <w:tab w:val="num" w:pos="3261"/>
        </w:tabs>
        <w:spacing w:before="120" w:after="120" w:line="360" w:lineRule="auto"/>
        <w:ind w:left="851"/>
        <w:rPr>
          <w:rFonts w:ascii="Calibri" w:hAnsi="Calibri" w:cs="Calibri"/>
        </w:rPr>
      </w:pPr>
      <w:r w:rsidRPr="0072433B">
        <w:rPr>
          <w:rFonts w:ascii="Calibri" w:hAnsi="Calibri" w:cs="Calibri"/>
        </w:rPr>
        <w:t xml:space="preserve">tytułu zwrotu (a w przypadku dokonania zwrotu środków na podstawie decyzji, o której mowa w art. 207 </w:t>
      </w:r>
      <w:r w:rsidR="00436CF8" w:rsidRPr="0072433B">
        <w:rPr>
          <w:rFonts w:ascii="Calibri" w:hAnsi="Calibri" w:cs="Calibri"/>
        </w:rPr>
        <w:t>Ufp</w:t>
      </w:r>
      <w:r w:rsidRPr="0072433B">
        <w:rPr>
          <w:rFonts w:ascii="Calibri" w:hAnsi="Calibri" w:cs="Calibri"/>
        </w:rPr>
        <w:t>, także numeru decyzji);</w:t>
      </w:r>
    </w:p>
    <w:p w14:paraId="32C93A51" w14:textId="77777777" w:rsidR="00301603" w:rsidRPr="0072433B" w:rsidRDefault="00301603" w:rsidP="00D90BD4">
      <w:pPr>
        <w:numPr>
          <w:ilvl w:val="0"/>
          <w:numId w:val="33"/>
        </w:numPr>
        <w:tabs>
          <w:tab w:val="clear" w:pos="720"/>
          <w:tab w:val="num" w:pos="851"/>
          <w:tab w:val="num" w:pos="3261"/>
        </w:tabs>
        <w:spacing w:before="120" w:after="120" w:line="360" w:lineRule="auto"/>
        <w:ind w:left="851"/>
        <w:rPr>
          <w:rFonts w:ascii="Calibri" w:hAnsi="Calibri" w:cs="Calibri"/>
        </w:rPr>
      </w:pPr>
      <w:r w:rsidRPr="0072433B">
        <w:rPr>
          <w:rFonts w:ascii="Calibri" w:hAnsi="Calibri" w:cs="Calibri"/>
        </w:rPr>
        <w:t>daty otrzymania transzy dofinansowania, której dotyczy zwrot;</w:t>
      </w:r>
    </w:p>
    <w:p w14:paraId="6CCF02AD" w14:textId="77777777" w:rsidR="00301603" w:rsidRPr="0072433B" w:rsidRDefault="00301603" w:rsidP="00D90BD4">
      <w:pPr>
        <w:numPr>
          <w:ilvl w:val="0"/>
          <w:numId w:val="33"/>
        </w:numPr>
        <w:tabs>
          <w:tab w:val="clear" w:pos="720"/>
          <w:tab w:val="num" w:pos="851"/>
          <w:tab w:val="num" w:pos="3261"/>
        </w:tabs>
        <w:spacing w:before="120" w:after="120" w:line="360" w:lineRule="auto"/>
        <w:ind w:left="851"/>
        <w:rPr>
          <w:rFonts w:ascii="Calibri" w:hAnsi="Calibri" w:cs="Calibri"/>
        </w:rPr>
      </w:pPr>
      <w:r w:rsidRPr="0072433B">
        <w:rPr>
          <w:rFonts w:ascii="Calibri" w:hAnsi="Calibri" w:cs="Calibri"/>
        </w:rPr>
        <w:t>klasyfikacji budżetowej (podstawą zakwalifikowania zwrotu do odpowiedniego paragrafu klasyfikacji budżetowej będzie ustalenie jego rodzaju oraz podstawy prawnej).</w:t>
      </w:r>
    </w:p>
    <w:p w14:paraId="5CA68B1A" w14:textId="6DBC0116" w:rsidR="00301603" w:rsidRPr="0072433B" w:rsidRDefault="00301603" w:rsidP="00D90BD4">
      <w:pPr>
        <w:tabs>
          <w:tab w:val="num" w:pos="3261"/>
        </w:tabs>
        <w:spacing w:before="120" w:after="120" w:line="360" w:lineRule="auto"/>
        <w:ind w:left="567"/>
        <w:rPr>
          <w:rFonts w:ascii="Calibri" w:hAnsi="Calibri" w:cs="Calibri"/>
        </w:rPr>
      </w:pPr>
      <w:r w:rsidRPr="0072433B">
        <w:rPr>
          <w:rFonts w:ascii="Calibri" w:hAnsi="Calibri" w:cs="Calibri"/>
        </w:rPr>
        <w:t xml:space="preserve">Beneficjent ma obowiązek przekazać wszystkie niezbędne informacje dotyczące zwracanych środków w formie pisemnej do Instytucji </w:t>
      </w:r>
      <w:r w:rsidR="00E85534" w:rsidRPr="0072433B">
        <w:rPr>
          <w:rFonts w:ascii="Calibri" w:hAnsi="Calibri" w:cs="Calibri"/>
        </w:rPr>
        <w:t>Pośredniczącej</w:t>
      </w:r>
      <w:r w:rsidRPr="0072433B">
        <w:rPr>
          <w:rFonts w:ascii="Calibri" w:hAnsi="Calibri" w:cs="Calibri"/>
        </w:rPr>
        <w:t>.</w:t>
      </w:r>
    </w:p>
    <w:p w14:paraId="7C333FC8" w14:textId="0B6605BF" w:rsidR="00301603" w:rsidRPr="0072433B" w:rsidRDefault="00301603" w:rsidP="00D90BD4">
      <w:pPr>
        <w:numPr>
          <w:ilvl w:val="4"/>
          <w:numId w:val="18"/>
        </w:numPr>
        <w:tabs>
          <w:tab w:val="clear" w:pos="3600"/>
          <w:tab w:val="num" w:pos="3261"/>
        </w:tabs>
        <w:spacing w:before="120" w:after="120" w:line="360" w:lineRule="auto"/>
        <w:ind w:left="567"/>
        <w:rPr>
          <w:rFonts w:ascii="Calibri" w:hAnsi="Calibri" w:cs="Calibri"/>
        </w:rPr>
      </w:pPr>
      <w:r w:rsidRPr="0072433B">
        <w:rPr>
          <w:rFonts w:ascii="Calibri" w:hAnsi="Calibri" w:cs="Calibri"/>
        </w:rPr>
        <w:t>Wszelkich zwrotów środków związanych z realizowanym projektem Beneficjent dokonuje na rachunek bankowy Instytucji</w:t>
      </w:r>
      <w:r w:rsidR="00E85534" w:rsidRPr="0072433B">
        <w:rPr>
          <w:rFonts w:ascii="Calibri" w:hAnsi="Calibri" w:cs="Calibri"/>
        </w:rPr>
        <w:t xml:space="preserve"> Pośredniczącej</w:t>
      </w:r>
      <w:r w:rsidRPr="0072433B">
        <w:rPr>
          <w:rFonts w:ascii="Calibri" w:hAnsi="Calibri" w:cs="Calibri"/>
        </w:rPr>
        <w:t>, wyodrębniony dla zwrotów z</w:t>
      </w:r>
      <w:r w:rsidR="00230927" w:rsidRPr="0072433B">
        <w:rPr>
          <w:rFonts w:ascii="Calibri" w:hAnsi="Calibri" w:cs="Calibri"/>
        </w:rPr>
        <w:t> </w:t>
      </w:r>
      <w:r w:rsidRPr="0072433B">
        <w:rPr>
          <w:rFonts w:ascii="Calibri" w:hAnsi="Calibri" w:cs="Calibri"/>
        </w:rPr>
        <w:t xml:space="preserve">projektów współfinansowanych ze środków EFRR w ramach FEO 2021-2027 </w:t>
      </w:r>
      <w:r w:rsidRPr="0072433B">
        <w:rPr>
          <w:rFonts w:ascii="Calibri" w:hAnsi="Calibri" w:cs="Calibri"/>
          <w:b/>
          <w:bCs/>
        </w:rPr>
        <w:t xml:space="preserve">nr </w:t>
      </w:r>
      <w:r w:rsidR="00E85534" w:rsidRPr="0072433B">
        <w:rPr>
          <w:rFonts w:ascii="Calibri" w:hAnsi="Calibri" w:cs="Calibri"/>
          <w:b/>
          <w:bCs/>
        </w:rPr>
        <w:t xml:space="preserve">30 1160 2202 0000 0001 3581 0586 </w:t>
      </w:r>
      <w:r w:rsidRPr="0072433B">
        <w:rPr>
          <w:rFonts w:ascii="Calibri" w:hAnsi="Calibri" w:cs="Calibri"/>
        </w:rPr>
        <w:t>prowadzony w Banku Millennium</w:t>
      </w:r>
      <w:r w:rsidR="00F177E8" w:rsidRPr="0072433B">
        <w:rPr>
          <w:rFonts w:ascii="Calibri" w:hAnsi="Calibri" w:cs="Calibri"/>
        </w:rPr>
        <w:t>.</w:t>
      </w:r>
    </w:p>
    <w:p w14:paraId="5522C59B" w14:textId="4B38774E" w:rsidR="00301603" w:rsidRPr="0072433B" w:rsidRDefault="00301603" w:rsidP="00D90BD4">
      <w:pPr>
        <w:numPr>
          <w:ilvl w:val="4"/>
          <w:numId w:val="18"/>
        </w:numPr>
        <w:tabs>
          <w:tab w:val="clear" w:pos="3600"/>
          <w:tab w:val="num" w:pos="3261"/>
        </w:tabs>
        <w:spacing w:before="120" w:after="120" w:line="360" w:lineRule="auto"/>
        <w:ind w:left="567"/>
        <w:rPr>
          <w:rFonts w:ascii="Calibri" w:hAnsi="Calibri" w:cs="Calibri"/>
        </w:rPr>
      </w:pPr>
      <w:r w:rsidRPr="0072433B">
        <w:rPr>
          <w:rFonts w:ascii="Calibri" w:hAnsi="Calibri" w:cs="Calibri"/>
        </w:rPr>
        <w:t>W przypadku niedokonania przez Beneficjenta zwrotu środków zgodnie z ust. 1</w:t>
      </w:r>
      <w:r w:rsidR="00476B07" w:rsidRPr="0072433B">
        <w:rPr>
          <w:rFonts w:ascii="Calibri" w:hAnsi="Calibri" w:cs="Calibri"/>
        </w:rPr>
        <w:t xml:space="preserve"> i ust. 2</w:t>
      </w:r>
      <w:r w:rsidRPr="0072433B">
        <w:rPr>
          <w:rFonts w:ascii="Calibri" w:hAnsi="Calibri" w:cs="Calibri"/>
        </w:rPr>
        <w:t xml:space="preserve"> Instytucja </w:t>
      </w:r>
      <w:r w:rsidR="00E85534" w:rsidRPr="0072433B">
        <w:rPr>
          <w:rFonts w:ascii="Calibri" w:hAnsi="Calibri" w:cs="Calibri"/>
        </w:rPr>
        <w:t>Pośrednicząca</w:t>
      </w:r>
      <w:r w:rsidRPr="0072433B">
        <w:rPr>
          <w:rFonts w:ascii="Calibri" w:hAnsi="Calibri" w:cs="Calibri"/>
        </w:rPr>
        <w:t>, po przeprowadzeniu postępowania określonego przepisami ustawy z dnia 14 czerwca 1960 r. - Kodeks postępowania administracyjnego (</w:t>
      </w:r>
      <w:r w:rsidR="000B4108" w:rsidRPr="0072433B">
        <w:rPr>
          <w:rFonts w:ascii="Calibri" w:hAnsi="Calibri" w:cs="Calibri"/>
        </w:rPr>
        <w:t xml:space="preserve">t.j. </w:t>
      </w:r>
      <w:r w:rsidRPr="0072433B">
        <w:rPr>
          <w:rFonts w:ascii="Calibri" w:hAnsi="Calibri" w:cs="Calibri"/>
        </w:rPr>
        <w:t>Dz. U. z 2024 r. poz. 572</w:t>
      </w:r>
      <w:r w:rsidR="00AA7EA7" w:rsidRPr="0072433B">
        <w:rPr>
          <w:rFonts w:ascii="Calibri" w:hAnsi="Calibri" w:cs="Calibri"/>
        </w:rPr>
        <w:t xml:space="preserve"> z późn. zm.</w:t>
      </w:r>
      <w:r w:rsidRPr="0072433B">
        <w:rPr>
          <w:rFonts w:ascii="Calibri" w:hAnsi="Calibri" w:cs="Calibri"/>
        </w:rPr>
        <w:t xml:space="preserve">), wydaje decyzję, o której mowa w art. 207 ust. 9  </w:t>
      </w:r>
      <w:r w:rsidR="00E85534" w:rsidRPr="0072433B">
        <w:rPr>
          <w:rFonts w:ascii="Calibri" w:hAnsi="Calibri" w:cs="Calibri"/>
        </w:rPr>
        <w:t>ustawy o finansach publicznych</w:t>
      </w:r>
      <w:r w:rsidRPr="0072433B">
        <w:rPr>
          <w:rFonts w:ascii="Calibri" w:hAnsi="Calibri" w:cs="Calibri"/>
        </w:rPr>
        <w:t>. Od ww. decyzji Beneficjentowi przysługuje</w:t>
      </w:r>
      <w:r w:rsidR="00E85534" w:rsidRPr="0072433B">
        <w:rPr>
          <w:rFonts w:ascii="Calibri" w:hAnsi="Calibri" w:cs="Calibri"/>
        </w:rPr>
        <w:t xml:space="preserve"> odwołanie do Instytucji Zarządzającej</w:t>
      </w:r>
      <w:r w:rsidRPr="0072433B">
        <w:rPr>
          <w:rFonts w:ascii="Calibri" w:hAnsi="Calibri" w:cs="Calibri"/>
        </w:rPr>
        <w:t>.</w:t>
      </w:r>
    </w:p>
    <w:p w14:paraId="32039F28" w14:textId="77777777" w:rsidR="00301603" w:rsidRPr="0072433B" w:rsidRDefault="00301603" w:rsidP="00D90BD4">
      <w:pPr>
        <w:numPr>
          <w:ilvl w:val="4"/>
          <w:numId w:val="18"/>
        </w:numPr>
        <w:tabs>
          <w:tab w:val="clear" w:pos="3600"/>
          <w:tab w:val="num" w:pos="3261"/>
        </w:tabs>
        <w:spacing w:before="120" w:after="120" w:line="360" w:lineRule="auto"/>
        <w:ind w:left="567"/>
        <w:rPr>
          <w:rFonts w:ascii="Calibri" w:hAnsi="Calibri" w:cs="Calibri"/>
        </w:rPr>
      </w:pPr>
      <w:r w:rsidRPr="0072433B">
        <w:rPr>
          <w:rFonts w:ascii="Calibri" w:hAnsi="Calibri" w:cs="Calibri"/>
        </w:rPr>
        <w:t>Decyzji, o której mowa w ust. 4, nie wydaje się, jeżeli Beneficjent dokonał zwrotu środków przed jej wydaniem.</w:t>
      </w:r>
    </w:p>
    <w:p w14:paraId="28FA594E" w14:textId="1DF254CF" w:rsidR="00E85534" w:rsidRPr="0072433B" w:rsidRDefault="00301603" w:rsidP="00F319D8">
      <w:pPr>
        <w:numPr>
          <w:ilvl w:val="2"/>
          <w:numId w:val="18"/>
        </w:numPr>
        <w:tabs>
          <w:tab w:val="num" w:pos="3261"/>
        </w:tabs>
        <w:spacing w:before="120" w:after="120" w:line="360" w:lineRule="auto"/>
        <w:ind w:left="567"/>
        <w:rPr>
          <w:rFonts w:ascii="Calibri" w:hAnsi="Calibri" w:cs="Calibri"/>
          <w:b/>
        </w:rPr>
      </w:pPr>
      <w:r w:rsidRPr="0072433B">
        <w:rPr>
          <w:rFonts w:ascii="Calibri" w:hAnsi="Calibri" w:cs="Calibri"/>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r w:rsidR="00E85534" w:rsidRPr="0072433B">
        <w:rPr>
          <w:rFonts w:ascii="Calibri" w:hAnsi="Calibri" w:cs="Calibri"/>
        </w:rPr>
        <w:t>ustawy o finansach publicznych</w:t>
      </w:r>
      <w:r w:rsidRPr="0072433B">
        <w:rPr>
          <w:rFonts w:ascii="Calibri" w:hAnsi="Calibri" w:cs="Calibri"/>
        </w:rPr>
        <w:t xml:space="preserve">, z zastrzeżeniem art. 207 ust. 7 </w:t>
      </w:r>
      <w:r w:rsidR="00E85534" w:rsidRPr="0072433B">
        <w:rPr>
          <w:rFonts w:ascii="Calibri" w:hAnsi="Calibri" w:cs="Calibri"/>
        </w:rPr>
        <w:t>ustawy o finansach publicznych</w:t>
      </w:r>
      <w:r w:rsidRPr="0072433B">
        <w:rPr>
          <w:rFonts w:ascii="Calibri" w:hAnsi="Calibri" w:cs="Calibri"/>
        </w:rPr>
        <w:t>.</w:t>
      </w:r>
    </w:p>
    <w:p w14:paraId="2A6A1C8E" w14:textId="446A3A98" w:rsidR="00F319D8" w:rsidRPr="0072433B" w:rsidRDefault="00F319D8" w:rsidP="00E85534">
      <w:pPr>
        <w:numPr>
          <w:ilvl w:val="2"/>
          <w:numId w:val="18"/>
        </w:numPr>
        <w:tabs>
          <w:tab w:val="num" w:pos="3261"/>
        </w:tabs>
        <w:spacing w:before="120" w:after="120" w:line="360" w:lineRule="auto"/>
        <w:ind w:left="567"/>
        <w:rPr>
          <w:rFonts w:ascii="Calibri" w:hAnsi="Calibri" w:cs="Calibri"/>
          <w:b/>
        </w:rPr>
      </w:pPr>
      <w:r w:rsidRPr="0072433B">
        <w:rPr>
          <w:rFonts w:ascii="Calibri" w:hAnsi="Calibri" w:cs="Calibri"/>
        </w:rPr>
        <w:lastRenderedPageBreak/>
        <w:t>Instytucja Pośrednicząca może dochodzić zwrotu nieprawidłowo wykorzystanych środków dofinansowania na drodze postępowania cywilnego z wykorzystaniem zabezpieczenia, o którym mowa w § 16 umowy.</w:t>
      </w:r>
    </w:p>
    <w:p w14:paraId="38CE4CC5" w14:textId="0A5999B3" w:rsidR="00E85534" w:rsidRPr="0072433B" w:rsidRDefault="00E85534" w:rsidP="00E85534">
      <w:pPr>
        <w:numPr>
          <w:ilvl w:val="2"/>
          <w:numId w:val="18"/>
        </w:numPr>
        <w:tabs>
          <w:tab w:val="num" w:pos="3261"/>
        </w:tabs>
        <w:spacing w:before="120" w:after="120" w:line="360" w:lineRule="auto"/>
        <w:ind w:left="567"/>
        <w:rPr>
          <w:rFonts w:ascii="Calibri" w:hAnsi="Calibri" w:cs="Calibri"/>
          <w:b/>
        </w:rPr>
      </w:pPr>
      <w:r w:rsidRPr="0072433B">
        <w:rPr>
          <w:rFonts w:ascii="Calibri" w:hAnsi="Calibri" w:cs="Calibri"/>
        </w:rPr>
        <w:t>W przypadku stwierdzenia w projekcie nieprawidłowości, o której mowa w art. 2 pkt 31 Rozporządzenia ogólnego, całkowita wartość projektu określona w § 2 ust. 2, ulega pomniejszeniu o kwotę nieprawidłowości. Pomniejszeniu ulega także wartość wydatków kwalifikowanych, w części w jakiej nieprawidłowość dotyczy wydatków kwalifikowanych, oraz wartość dofinansowania, w części w jakiej nieprawidłowość została sfinansowana ze środków dofinansowania. Zmiany, o których mowa powyżej, nie wymagają formy aneksu do niniejszej Umowy.</w:t>
      </w:r>
    </w:p>
    <w:p w14:paraId="3A0DACC9" w14:textId="77777777" w:rsidR="00E85534" w:rsidRPr="0072433B" w:rsidRDefault="00E85534" w:rsidP="00D90BD4">
      <w:pPr>
        <w:spacing w:before="120" w:after="120" w:line="360" w:lineRule="auto"/>
        <w:rPr>
          <w:rFonts w:ascii="Calibri" w:hAnsi="Calibri" w:cs="Calibri"/>
          <w:b/>
        </w:rPr>
      </w:pPr>
    </w:p>
    <w:p w14:paraId="4AF72E75" w14:textId="7A779540" w:rsidR="00301603" w:rsidRPr="0072433B" w:rsidRDefault="00301603" w:rsidP="00D90BD4">
      <w:pPr>
        <w:spacing w:before="120" w:after="120" w:line="360" w:lineRule="auto"/>
        <w:rPr>
          <w:rFonts w:ascii="Calibri" w:hAnsi="Calibri" w:cs="Calibri"/>
          <w:b/>
        </w:rPr>
      </w:pPr>
      <w:r w:rsidRPr="0072433B">
        <w:rPr>
          <w:rFonts w:ascii="Calibri" w:hAnsi="Calibri" w:cs="Calibri"/>
          <w:b/>
        </w:rPr>
        <w:t>Zabezpieczenie prawidłowej realizacji Umowy</w:t>
      </w:r>
    </w:p>
    <w:p w14:paraId="07BE1520" w14:textId="5BA1B0A7" w:rsidR="00301603" w:rsidRPr="0072433B" w:rsidRDefault="00301603" w:rsidP="00D90BD4">
      <w:pPr>
        <w:spacing w:before="120" w:after="120" w:line="360" w:lineRule="auto"/>
        <w:rPr>
          <w:rFonts w:ascii="Calibri" w:hAnsi="Calibri" w:cs="Calibri"/>
          <w:b/>
          <w:vertAlign w:val="superscript"/>
        </w:rPr>
      </w:pPr>
      <w:r w:rsidRPr="0072433B">
        <w:rPr>
          <w:rFonts w:ascii="Calibri" w:hAnsi="Calibri" w:cs="Calibri"/>
          <w:b/>
        </w:rPr>
        <w:t>§ 16</w:t>
      </w:r>
      <w:r w:rsidRPr="0072433B">
        <w:rPr>
          <w:rFonts w:ascii="Calibri" w:hAnsi="Calibri" w:cs="Calibri"/>
          <w:b/>
          <w:vertAlign w:val="superscript"/>
        </w:rPr>
        <w:footnoteReference w:id="7"/>
      </w:r>
    </w:p>
    <w:p w14:paraId="223D1F34" w14:textId="74AC4CEE"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Beneficjent wnosi oraz przekazuje do Instytucji </w:t>
      </w:r>
      <w:r w:rsidR="00E85534" w:rsidRPr="0072433B">
        <w:rPr>
          <w:rFonts w:ascii="Calibri" w:hAnsi="Calibri" w:cs="Calibri"/>
        </w:rPr>
        <w:t>Pośredniczącej</w:t>
      </w:r>
      <w:r w:rsidRPr="0072433B">
        <w:rPr>
          <w:rFonts w:ascii="Calibri" w:hAnsi="Calibri" w:cs="Calibri"/>
        </w:rPr>
        <w:t xml:space="preserve">, poprawnie ustanowione zabezpieczenie prawidłowej realizacji Umowy nie później niż w terminie do 30 dni od dnia zawarcia Umowy, na kwotę nie mniejszą niż wysokość kwoty dofinansowania, o której mowa w § 2 ust. </w:t>
      </w:r>
      <w:r w:rsidR="006041BD" w:rsidRPr="0072433B">
        <w:rPr>
          <w:rFonts w:ascii="Calibri" w:hAnsi="Calibri" w:cs="Calibri"/>
        </w:rPr>
        <w:t>4</w:t>
      </w:r>
      <w:r w:rsidRPr="0072433B">
        <w:rPr>
          <w:rFonts w:ascii="Calibri" w:hAnsi="Calibri" w:cs="Calibri"/>
        </w:rPr>
        <w:t>.</w:t>
      </w:r>
    </w:p>
    <w:p w14:paraId="1DE2D8AC" w14:textId="680A6CA3"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W przypadku, gdy wartość przyznanego </w:t>
      </w:r>
      <w:r w:rsidR="00351B62" w:rsidRPr="0072433B">
        <w:rPr>
          <w:rFonts w:ascii="Calibri" w:hAnsi="Calibri" w:cs="Calibri"/>
        </w:rPr>
        <w:t>D</w:t>
      </w:r>
      <w:r w:rsidRPr="0072433B">
        <w:rPr>
          <w:rFonts w:ascii="Calibri" w:hAnsi="Calibri" w:cs="Calibri"/>
        </w:rPr>
        <w:t xml:space="preserve">ofinansowania, o którym mowa w § 2 ust. </w:t>
      </w:r>
      <w:r w:rsidR="006041BD" w:rsidRPr="0072433B">
        <w:rPr>
          <w:rFonts w:ascii="Calibri" w:hAnsi="Calibri" w:cs="Calibri"/>
        </w:rPr>
        <w:t>4</w:t>
      </w:r>
      <w:r w:rsidRPr="0072433B">
        <w:rPr>
          <w:rFonts w:ascii="Calibri" w:hAnsi="Calibri" w:cs="Calibri"/>
        </w:rPr>
        <w:t xml:space="preserve"> nie przekracza </w:t>
      </w:r>
      <w:r w:rsidRPr="0072433B">
        <w:rPr>
          <w:rFonts w:ascii="Calibri" w:hAnsi="Calibri" w:cs="Calibri"/>
          <w:b/>
        </w:rPr>
        <w:t>10 000 000,00</w:t>
      </w:r>
      <w:r w:rsidRPr="0072433B">
        <w:rPr>
          <w:rFonts w:ascii="Calibri" w:hAnsi="Calibri" w:cs="Calibri"/>
        </w:rPr>
        <w:t xml:space="preserve"> </w:t>
      </w:r>
      <w:r w:rsidRPr="0072433B">
        <w:rPr>
          <w:rFonts w:ascii="Calibri" w:hAnsi="Calibri" w:cs="Calibri"/>
          <w:b/>
          <w:bCs/>
        </w:rPr>
        <w:t>zł</w:t>
      </w:r>
      <w:r w:rsidRPr="0072433B">
        <w:rPr>
          <w:rFonts w:ascii="Calibri" w:hAnsi="Calibri" w:cs="Calibri"/>
        </w:rPr>
        <w:t xml:space="preserve"> lub Beneficjent jest podmiotem świadczącym usługi publiczne lub usługi w ogólnym interesie gospodarczym, o których mowa w art. 93 i art. 106 ust. 2 Traktatu o funkcjonowaniu Unii Europejskiej</w:t>
      </w:r>
      <w:r w:rsidR="00351B62" w:rsidRPr="0072433B">
        <w:rPr>
          <w:rFonts w:ascii="Calibri" w:hAnsi="Calibri" w:cs="Calibri"/>
        </w:rPr>
        <w:t>,</w:t>
      </w:r>
      <w:r w:rsidRPr="0072433B">
        <w:rPr>
          <w:rFonts w:ascii="Calibri" w:hAnsi="Calibri" w:cs="Calibri"/>
        </w:rPr>
        <w:t xml:space="preserve"> lub jest instytutem badawczym w rozumieniu ustawy z dnia 30 kwietnia 2010 r. o instytutach badawczych (t.j. Dz.U. 2024 r., poz. 534), zabezpieczenie o którym mowa w ust. 1, ustanawiane jest w formie weksla in blanco wraz z deklaracją wekslową.</w:t>
      </w:r>
    </w:p>
    <w:p w14:paraId="229EFC9A" w14:textId="399EAC0E"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W przypadku, gdy wartość przyznanego Dofinansowania, o którym mowa w § 2 ust. </w:t>
      </w:r>
      <w:r w:rsidR="006041BD" w:rsidRPr="0072433B">
        <w:rPr>
          <w:rFonts w:ascii="Calibri" w:hAnsi="Calibri" w:cs="Calibri"/>
        </w:rPr>
        <w:t xml:space="preserve">4 </w:t>
      </w:r>
      <w:r w:rsidRPr="0072433B">
        <w:rPr>
          <w:rFonts w:ascii="Calibri" w:hAnsi="Calibri" w:cs="Calibri"/>
        </w:rPr>
        <w:t xml:space="preserve">przekracza </w:t>
      </w:r>
      <w:r w:rsidRPr="0072433B">
        <w:rPr>
          <w:rFonts w:ascii="Calibri" w:hAnsi="Calibri" w:cs="Calibri"/>
          <w:b/>
        </w:rPr>
        <w:t>10 000 000,00</w:t>
      </w:r>
      <w:r w:rsidRPr="0072433B">
        <w:rPr>
          <w:rFonts w:ascii="Calibri" w:hAnsi="Calibri" w:cs="Calibri"/>
        </w:rPr>
        <w:t xml:space="preserve"> </w:t>
      </w:r>
      <w:r w:rsidRPr="0072433B">
        <w:rPr>
          <w:rFonts w:ascii="Calibri" w:hAnsi="Calibri" w:cs="Calibri"/>
          <w:b/>
          <w:bCs/>
        </w:rPr>
        <w:t>zł</w:t>
      </w:r>
      <w:r w:rsidRPr="0072433B">
        <w:rPr>
          <w:rFonts w:ascii="Calibri" w:hAnsi="Calibri" w:cs="Calibri"/>
        </w:rPr>
        <w:t xml:space="preserve">, zabezpieczenie, o którym mowa w ust. 1 ustanawiane jest w jednej albo kilku następujących form, która została wskazana przez Beneficjenta po </w:t>
      </w:r>
      <w:r w:rsidRPr="0072433B">
        <w:rPr>
          <w:rFonts w:ascii="Calibri" w:hAnsi="Calibri" w:cs="Calibri"/>
        </w:rPr>
        <w:lastRenderedPageBreak/>
        <w:t xml:space="preserve">wyrażeniu zgody przez Instytucję </w:t>
      </w:r>
      <w:r w:rsidR="00F319D8" w:rsidRPr="0072433B">
        <w:rPr>
          <w:rFonts w:ascii="Calibri" w:hAnsi="Calibri" w:cs="Calibri"/>
        </w:rPr>
        <w:t>Pośredniczącą</w:t>
      </w:r>
      <w:r w:rsidRPr="0072433B">
        <w:rPr>
          <w:rFonts w:ascii="Calibri" w:hAnsi="Calibri" w:cs="Calibri"/>
        </w:rPr>
        <w:t xml:space="preserve"> na wskazaną przez Beneficjenta formę zabezpieczenia</w:t>
      </w:r>
      <w:r w:rsidRPr="0072433B">
        <w:rPr>
          <w:rFonts w:ascii="Calibri" w:hAnsi="Calibri" w:cs="Calibri"/>
          <w:vertAlign w:val="superscript"/>
        </w:rPr>
        <w:footnoteReference w:id="8"/>
      </w:r>
      <w:r w:rsidRPr="0072433B">
        <w:rPr>
          <w:rFonts w:ascii="Calibri" w:hAnsi="Calibri" w:cs="Calibri"/>
          <w:vertAlign w:val="superscript"/>
        </w:rPr>
        <w:t>)</w:t>
      </w:r>
      <w:r w:rsidRPr="0072433B">
        <w:rPr>
          <w:rFonts w:ascii="Calibri" w:hAnsi="Calibri" w:cs="Calibri"/>
        </w:rPr>
        <w:t>:</w:t>
      </w:r>
    </w:p>
    <w:p w14:paraId="484D69AD"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pieniężnej;</w:t>
      </w:r>
    </w:p>
    <w:p w14:paraId="5CDBE17F" w14:textId="21A20A8D"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poręczenia bankowego lub poręczenia spółdzielczej kasy oszczędnościowo</w:t>
      </w:r>
      <w:r w:rsidR="00DC3BC6" w:rsidRPr="0072433B">
        <w:rPr>
          <w:rFonts w:ascii="Calibri" w:hAnsi="Calibri" w:cs="Calibri"/>
        </w:rPr>
        <w:t xml:space="preserve"> </w:t>
      </w:r>
      <w:r w:rsidRPr="0072433B">
        <w:rPr>
          <w:rFonts w:ascii="Calibri" w:hAnsi="Calibri" w:cs="Calibri"/>
        </w:rPr>
        <w:t>-</w:t>
      </w:r>
      <w:r w:rsidR="00DC3BC6" w:rsidRPr="0072433B">
        <w:rPr>
          <w:rFonts w:ascii="Calibri" w:hAnsi="Calibri" w:cs="Calibri"/>
        </w:rPr>
        <w:t xml:space="preserve"> </w:t>
      </w:r>
      <w:r w:rsidRPr="0072433B">
        <w:rPr>
          <w:rFonts w:ascii="Calibri" w:hAnsi="Calibri" w:cs="Calibri"/>
        </w:rPr>
        <w:t>kredytowej, z tym, że zobowiązanie kasy jest zawsze zobowiązaniem pieniężnym;</w:t>
      </w:r>
    </w:p>
    <w:p w14:paraId="7A66A232"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gwarancji bankowej;</w:t>
      </w:r>
    </w:p>
    <w:p w14:paraId="4E6948EE"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gwarancji ubezpieczeniowej;</w:t>
      </w:r>
    </w:p>
    <w:p w14:paraId="381FBA8A" w14:textId="262E2FD8"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 xml:space="preserve">poręczenia, o którym mowa w art. 6b ust. 5 pkt 2 ustawy z dnia 9 listopada 2000 r. </w:t>
      </w:r>
      <w:r w:rsidRPr="0072433B">
        <w:rPr>
          <w:rFonts w:ascii="Calibri" w:hAnsi="Calibri" w:cs="Calibri"/>
        </w:rPr>
        <w:br/>
        <w:t xml:space="preserve">o utworzeniu Polskiej Agencji Rozwoju Przedsiębiorczości (t.j. Dz. U z </w:t>
      </w:r>
      <w:r w:rsidR="004C1736" w:rsidRPr="0072433B">
        <w:rPr>
          <w:rFonts w:ascii="Calibri" w:hAnsi="Calibri" w:cs="Calibri"/>
        </w:rPr>
        <w:t xml:space="preserve">2025 </w:t>
      </w:r>
      <w:r w:rsidRPr="0072433B">
        <w:rPr>
          <w:rFonts w:ascii="Calibri" w:hAnsi="Calibri" w:cs="Calibri"/>
        </w:rPr>
        <w:t xml:space="preserve">r., poz. </w:t>
      </w:r>
      <w:r w:rsidR="004C1736" w:rsidRPr="0072433B">
        <w:rPr>
          <w:rFonts w:ascii="Calibri" w:hAnsi="Calibri" w:cs="Calibri"/>
        </w:rPr>
        <w:t>98</w:t>
      </w:r>
      <w:r w:rsidRPr="0072433B">
        <w:rPr>
          <w:rFonts w:ascii="Calibri" w:hAnsi="Calibri" w:cs="Calibri"/>
        </w:rPr>
        <w:t>);</w:t>
      </w:r>
    </w:p>
    <w:p w14:paraId="3443FF13"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weksla z poręczeniem wekslowym banku lub spółdzielczej kasy oszczędnościowo-kredytowej;</w:t>
      </w:r>
    </w:p>
    <w:p w14:paraId="2F9D458F"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zastawu na papierach wartościowych emitowanych przez Skarb Państwa lub jednostkę samorządu terytorialnego;</w:t>
      </w:r>
    </w:p>
    <w:p w14:paraId="3F8247A1"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 xml:space="preserve">zastawu rejestrowego na zasadach określonych w przepisach o zastawie rejestrowym </w:t>
      </w:r>
      <w:r w:rsidRPr="0072433B">
        <w:rPr>
          <w:rFonts w:ascii="Calibri" w:hAnsi="Calibri" w:cs="Calibri"/>
        </w:rPr>
        <w:br/>
        <w:t>i rejestrze zastawów; w przypadku, gdy mienie objęte zastawem może stanowić przedmiot ubezpieczenia, zastaw ustanawiany jest wraz z cesją praw z polisy ubezpieczenia mienia będącego przedmiotem zastawu;</w:t>
      </w:r>
    </w:p>
    <w:p w14:paraId="0402CCAD"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przewłaszczenia rzeczy ruchomych Beneficjenta na zabezpieczenie;</w:t>
      </w:r>
    </w:p>
    <w:p w14:paraId="7A72AC83"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hipoteki, w przypadku, gdy Instytucja Zarządzająca uzna to za konieczne wraz z cesją praw z polisy ubezpieczenia nieruchomości będącej przedmiotem hipoteki;</w:t>
      </w:r>
    </w:p>
    <w:p w14:paraId="1C51091D" w14:textId="77777777" w:rsidR="00301603" w:rsidRPr="0072433B" w:rsidRDefault="00301603" w:rsidP="00D90BD4">
      <w:pPr>
        <w:numPr>
          <w:ilvl w:val="0"/>
          <w:numId w:val="12"/>
        </w:numPr>
        <w:tabs>
          <w:tab w:val="num" w:pos="2552"/>
        </w:tabs>
        <w:spacing w:before="120" w:after="120" w:line="360" w:lineRule="auto"/>
        <w:ind w:left="567"/>
        <w:rPr>
          <w:rFonts w:ascii="Calibri" w:hAnsi="Calibri" w:cs="Calibri"/>
        </w:rPr>
      </w:pPr>
      <w:r w:rsidRPr="0072433B">
        <w:rPr>
          <w:rFonts w:ascii="Calibri" w:hAnsi="Calibri" w:cs="Calibri"/>
        </w:rPr>
        <w:t>poręczenia według prawa cywilnego.</w:t>
      </w:r>
    </w:p>
    <w:p w14:paraId="6BD76A2F" w14:textId="5E186BE6"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Zabezpieczenie, o którym mowa w ust. 1, ustanawiane jest na okres od dnia podpisania Umowy, do upływu okresu trwałości Projektu. Po upływie tego okresu Beneficjent, pod warunkiem niestwierdzenia przez Instytucję </w:t>
      </w:r>
      <w:r w:rsidR="00F319D8" w:rsidRPr="0072433B">
        <w:rPr>
          <w:rFonts w:ascii="Calibri" w:hAnsi="Calibri" w:cs="Calibri"/>
        </w:rPr>
        <w:t>Pośredniczącą</w:t>
      </w:r>
      <w:r w:rsidRPr="0072433B">
        <w:rPr>
          <w:rFonts w:ascii="Calibri" w:hAnsi="Calibri" w:cs="Calibri"/>
        </w:rPr>
        <w:t xml:space="preserve"> nieprawidłowego zrealizowania Projektu, nieosiągnięcia celu Projektu, </w:t>
      </w:r>
      <w:r w:rsidR="009C7F12" w:rsidRPr="0072433B">
        <w:rPr>
          <w:rFonts w:ascii="Calibri" w:hAnsi="Calibri" w:cs="Calibri"/>
        </w:rPr>
        <w:t>ma możliwość wystąpienia z wnioskiem  zwrotu dokumentu</w:t>
      </w:r>
      <w:r w:rsidR="00F74855" w:rsidRPr="0072433B">
        <w:rPr>
          <w:rFonts w:ascii="Calibri" w:hAnsi="Calibri" w:cs="Calibri"/>
        </w:rPr>
        <w:t xml:space="preserve"> zabezpieczającego</w:t>
      </w:r>
      <w:r w:rsidR="009C7F12" w:rsidRPr="0072433B">
        <w:rPr>
          <w:rFonts w:ascii="Calibri" w:hAnsi="Calibri" w:cs="Calibri"/>
        </w:rPr>
        <w:t xml:space="preserve"> </w:t>
      </w:r>
      <w:r w:rsidRPr="0072433B">
        <w:rPr>
          <w:rFonts w:ascii="Calibri" w:hAnsi="Calibri" w:cs="Calibri"/>
        </w:rPr>
        <w:t xml:space="preserve">o ile jest ono w formie dokumentowej (np. weksel). Po terminie wyznaczonym do odbioru, zabezpieczenie zostanie anulowane i </w:t>
      </w:r>
      <w:r w:rsidRPr="0072433B">
        <w:rPr>
          <w:rFonts w:ascii="Calibri" w:hAnsi="Calibri" w:cs="Calibri"/>
        </w:rPr>
        <w:lastRenderedPageBreak/>
        <w:t xml:space="preserve">odesłane Beneficjentowi. W sytuacji prawidłowego wywiązania się przez Beneficjenta z obowiązków umownych, Instytucja </w:t>
      </w:r>
      <w:r w:rsidR="00F319D8" w:rsidRPr="0072433B">
        <w:rPr>
          <w:rFonts w:ascii="Calibri" w:hAnsi="Calibri" w:cs="Calibri"/>
        </w:rPr>
        <w:t>Pośrednicząca</w:t>
      </w:r>
      <w:r w:rsidRPr="0072433B">
        <w:rPr>
          <w:rFonts w:ascii="Calibri" w:hAnsi="Calibri" w:cs="Calibri"/>
        </w:rPr>
        <w:t xml:space="preserve"> zobowiązana jest podjąć stosowne czynności w celu zwolnienia zabezpieczenia.</w:t>
      </w:r>
    </w:p>
    <w:p w14:paraId="4211864F" w14:textId="69F03410"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W szczególnie uzasadnionych przypadkach, w tym ze względu na wybraną formę zabezpieczenia wymagającą podjęcia czynności sądowych przewidzianych prawem polskim, Instytucja </w:t>
      </w:r>
      <w:r w:rsidR="00F319D8" w:rsidRPr="0072433B">
        <w:rPr>
          <w:rFonts w:ascii="Calibri" w:hAnsi="Calibri" w:cs="Calibri"/>
        </w:rPr>
        <w:t>Pośrednicząca</w:t>
      </w:r>
      <w:r w:rsidRPr="0072433B">
        <w:rPr>
          <w:rFonts w:ascii="Calibri" w:hAnsi="Calibri" w:cs="Calibri"/>
        </w:rPr>
        <w:t xml:space="preserve"> może na pisemny, uzasadniony wniosek Beneficjenta wydłużyć termin wniesienia zabezpieczenia.</w:t>
      </w:r>
    </w:p>
    <w:p w14:paraId="355A5AA5" w14:textId="3F0A3E07"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Nieprzekazanie przez Beneficjenta do Instytucji </w:t>
      </w:r>
      <w:r w:rsidR="00F319D8" w:rsidRPr="0072433B">
        <w:rPr>
          <w:rFonts w:ascii="Calibri" w:hAnsi="Calibri" w:cs="Calibri"/>
        </w:rPr>
        <w:t>Pośredniczącej</w:t>
      </w:r>
      <w:r w:rsidRPr="0072433B">
        <w:rPr>
          <w:rFonts w:ascii="Calibri" w:hAnsi="Calibri" w:cs="Calibri"/>
        </w:rPr>
        <w:t xml:space="preserve"> zabezpieczenia w terminie wskazanym w ust. 1 z zastrzeżeniem ust. 5 może stanowić podstawę do rozwiązania Umowy, w trybie określonym w § 27 ust. 1 pkt 4).</w:t>
      </w:r>
    </w:p>
    <w:p w14:paraId="66542C87" w14:textId="77777777"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 xml:space="preserve">W przypadku wszczęcia postępowania administracyjnego w celu wydania decyzji </w:t>
      </w:r>
      <w:r w:rsidRPr="0072433B">
        <w:rPr>
          <w:rFonts w:ascii="Calibri" w:hAnsi="Calibri" w:cs="Calibri"/>
        </w:rPr>
        <w:b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463D26E9" w14:textId="77777777" w:rsidR="00301603" w:rsidRPr="0072433B" w:rsidRDefault="00301603" w:rsidP="00D90BD4">
      <w:pPr>
        <w:numPr>
          <w:ilvl w:val="3"/>
          <w:numId w:val="11"/>
        </w:numPr>
        <w:tabs>
          <w:tab w:val="clear" w:pos="2880"/>
          <w:tab w:val="num" w:pos="2552"/>
        </w:tabs>
        <w:spacing w:before="120" w:after="120" w:line="360" w:lineRule="auto"/>
        <w:ind w:left="284"/>
        <w:rPr>
          <w:rFonts w:ascii="Calibri" w:hAnsi="Calibri" w:cs="Calibri"/>
        </w:rPr>
      </w:pPr>
      <w:r w:rsidRPr="0072433B">
        <w:rPr>
          <w:rFonts w:ascii="Calibri" w:hAnsi="Calibri" w:cs="Calibri"/>
        </w:rPr>
        <w:t>Koszty ustanowienia, zmiany i wykreślenia zabezpieczenia ponosi Beneficjent.</w:t>
      </w:r>
    </w:p>
    <w:p w14:paraId="3E2043A9" w14:textId="77777777" w:rsidR="00D90BD4" w:rsidRPr="0072433B" w:rsidRDefault="00D90BD4" w:rsidP="00D90BD4">
      <w:pPr>
        <w:spacing w:before="120" w:after="120" w:line="360" w:lineRule="auto"/>
        <w:rPr>
          <w:rFonts w:ascii="Calibri" w:hAnsi="Calibri" w:cs="Calibri"/>
          <w:b/>
        </w:rPr>
      </w:pPr>
    </w:p>
    <w:p w14:paraId="38B9442D" w14:textId="7ADE52ED" w:rsidR="00301603" w:rsidRPr="0072433B" w:rsidRDefault="00301603" w:rsidP="00D90BD4">
      <w:pPr>
        <w:spacing w:before="120" w:after="120" w:line="360" w:lineRule="auto"/>
        <w:rPr>
          <w:rFonts w:ascii="Calibri" w:hAnsi="Calibri" w:cs="Calibri"/>
          <w:b/>
        </w:rPr>
      </w:pPr>
      <w:r w:rsidRPr="0072433B">
        <w:rPr>
          <w:rFonts w:ascii="Calibri" w:hAnsi="Calibri" w:cs="Calibri"/>
          <w:b/>
        </w:rPr>
        <w:t>Zasady wykorzystywania systemu teleinformatycznego CST 2021</w:t>
      </w:r>
    </w:p>
    <w:p w14:paraId="36793BA1"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17</w:t>
      </w:r>
    </w:p>
    <w:p w14:paraId="63F15BB0" w14:textId="4E876F82" w:rsidR="00301603" w:rsidRPr="0072433B" w:rsidRDefault="00301603" w:rsidP="00D90BD4">
      <w:pPr>
        <w:numPr>
          <w:ilvl w:val="0"/>
          <w:numId w:val="21"/>
        </w:numPr>
        <w:tabs>
          <w:tab w:val="clear" w:pos="3600"/>
          <w:tab w:val="num" w:pos="3261"/>
        </w:tabs>
        <w:spacing w:before="120" w:after="120" w:line="360" w:lineRule="auto"/>
        <w:ind w:left="284"/>
        <w:rPr>
          <w:rFonts w:ascii="Calibri" w:hAnsi="Calibri" w:cs="Calibri"/>
        </w:rPr>
      </w:pPr>
      <w:r w:rsidRPr="0072433B">
        <w:rPr>
          <w:rFonts w:ascii="Calibri" w:hAnsi="Calibri" w:cs="Calibri"/>
        </w:rPr>
        <w:t xml:space="preserve">Beneficjent zobowiązuje się do wykorzystywania CST2021 w procesie rozliczania Projektu oraz komunikowania z Instytucją </w:t>
      </w:r>
      <w:r w:rsidR="00F319D8" w:rsidRPr="0072433B">
        <w:rPr>
          <w:rFonts w:ascii="Calibri" w:hAnsi="Calibri" w:cs="Calibri"/>
        </w:rPr>
        <w:t>Pośredniczącą</w:t>
      </w:r>
      <w:r w:rsidRPr="0072433B">
        <w:rPr>
          <w:rFonts w:ascii="Calibri" w:hAnsi="Calibri" w:cs="Calibri"/>
        </w:rPr>
        <w:t xml:space="preserve">, zgodnie z </w:t>
      </w:r>
      <w:r w:rsidR="004C1736" w:rsidRPr="0072433B">
        <w:rPr>
          <w:rFonts w:ascii="Calibri" w:hAnsi="Calibri" w:cs="Calibri"/>
          <w:b/>
          <w:bCs/>
        </w:rPr>
        <w:t>Instrukcją użytkownika SL2021, udostępnio</w:t>
      </w:r>
      <w:r w:rsidR="00F319D8" w:rsidRPr="0072433B">
        <w:rPr>
          <w:rFonts w:ascii="Calibri" w:hAnsi="Calibri" w:cs="Calibri"/>
          <w:b/>
          <w:bCs/>
        </w:rPr>
        <w:t>ną</w:t>
      </w:r>
      <w:r w:rsidR="004C1736" w:rsidRPr="0072433B">
        <w:rPr>
          <w:rFonts w:ascii="Calibri" w:hAnsi="Calibri" w:cs="Calibri"/>
          <w:b/>
          <w:bCs/>
        </w:rPr>
        <w:t xml:space="preserve"> na stronie internetowej Instytucji Zarządzającej</w:t>
      </w:r>
      <w:r w:rsidRPr="0072433B">
        <w:rPr>
          <w:rFonts w:ascii="Calibri" w:hAnsi="Calibri" w:cs="Calibri"/>
        </w:rPr>
        <w:t>. Wykorzystanie CST2021 obejmuje co najmniej przesyłanie:</w:t>
      </w:r>
    </w:p>
    <w:p w14:paraId="3D5764BA" w14:textId="77777777" w:rsidR="00301603" w:rsidRPr="0072433B" w:rsidRDefault="00301603" w:rsidP="00D90BD4">
      <w:pPr>
        <w:numPr>
          <w:ilvl w:val="1"/>
          <w:numId w:val="21"/>
        </w:numPr>
        <w:tabs>
          <w:tab w:val="num" w:pos="3261"/>
        </w:tabs>
        <w:spacing w:before="120" w:after="120" w:line="360" w:lineRule="auto"/>
        <w:ind w:left="993"/>
        <w:rPr>
          <w:rFonts w:ascii="Calibri" w:hAnsi="Calibri" w:cs="Calibri"/>
        </w:rPr>
      </w:pPr>
      <w:r w:rsidRPr="0072433B">
        <w:rPr>
          <w:rFonts w:ascii="Calibri" w:hAnsi="Calibri" w:cs="Calibri"/>
        </w:rPr>
        <w:t>wniosków o płatność,</w:t>
      </w:r>
    </w:p>
    <w:p w14:paraId="5CBFFBBA" w14:textId="77777777" w:rsidR="00301603" w:rsidRPr="0072433B" w:rsidRDefault="00301603" w:rsidP="00D90BD4">
      <w:pPr>
        <w:numPr>
          <w:ilvl w:val="1"/>
          <w:numId w:val="21"/>
        </w:numPr>
        <w:tabs>
          <w:tab w:val="num" w:pos="3261"/>
        </w:tabs>
        <w:spacing w:before="120" w:after="120" w:line="360" w:lineRule="auto"/>
        <w:ind w:left="993"/>
        <w:rPr>
          <w:rFonts w:ascii="Calibri" w:hAnsi="Calibri" w:cs="Calibri"/>
        </w:rPr>
      </w:pPr>
      <w:r w:rsidRPr="0072433B">
        <w:rPr>
          <w:rFonts w:ascii="Calibri" w:hAnsi="Calibri" w:cs="Calibri"/>
        </w:rPr>
        <w:t>dokumentów potwierdzających kwalifikowalność wydatków ponoszonych w ramach projektu i wykazywanych we wnioskach o płatność,</w:t>
      </w:r>
    </w:p>
    <w:p w14:paraId="4C28E556" w14:textId="77777777" w:rsidR="00301603" w:rsidRPr="0072433B" w:rsidRDefault="00301603" w:rsidP="00D90BD4">
      <w:pPr>
        <w:numPr>
          <w:ilvl w:val="1"/>
          <w:numId w:val="21"/>
        </w:numPr>
        <w:tabs>
          <w:tab w:val="num" w:pos="3261"/>
        </w:tabs>
        <w:spacing w:before="120" w:after="120" w:line="360" w:lineRule="auto"/>
        <w:ind w:left="993"/>
        <w:rPr>
          <w:rFonts w:ascii="Calibri" w:hAnsi="Calibri" w:cs="Calibri"/>
        </w:rPr>
      </w:pPr>
      <w:r w:rsidRPr="0072433B">
        <w:rPr>
          <w:rFonts w:ascii="Calibri" w:hAnsi="Calibri" w:cs="Calibri"/>
        </w:rPr>
        <w:t>informacji na temat osób zatrudnionych do jego realizacji (jeżeli dotyczy),</w:t>
      </w:r>
    </w:p>
    <w:p w14:paraId="57F2FB1E" w14:textId="264FAA99" w:rsidR="00301603" w:rsidRPr="0072433B" w:rsidRDefault="00301603" w:rsidP="00D90BD4">
      <w:pPr>
        <w:numPr>
          <w:ilvl w:val="1"/>
          <w:numId w:val="21"/>
        </w:numPr>
        <w:tabs>
          <w:tab w:val="num" w:pos="3261"/>
        </w:tabs>
        <w:spacing w:before="120" w:after="120" w:line="360" w:lineRule="auto"/>
        <w:ind w:left="993"/>
        <w:rPr>
          <w:rFonts w:ascii="Calibri" w:hAnsi="Calibri" w:cs="Calibri"/>
        </w:rPr>
      </w:pPr>
      <w:r w:rsidRPr="0072433B">
        <w:rPr>
          <w:rFonts w:ascii="Calibri" w:hAnsi="Calibri" w:cs="Calibri"/>
        </w:rPr>
        <w:lastRenderedPageBreak/>
        <w:t>harmonogramów, o których mowa w § 8,</w:t>
      </w:r>
    </w:p>
    <w:p w14:paraId="1F9896CD" w14:textId="7C76624C" w:rsidR="00301603" w:rsidRPr="0072433B" w:rsidRDefault="00301603" w:rsidP="00D90BD4">
      <w:pPr>
        <w:numPr>
          <w:ilvl w:val="1"/>
          <w:numId w:val="21"/>
        </w:numPr>
        <w:tabs>
          <w:tab w:val="num" w:pos="3261"/>
        </w:tabs>
        <w:spacing w:before="120" w:after="120" w:line="360" w:lineRule="auto"/>
        <w:ind w:left="993"/>
        <w:rPr>
          <w:rFonts w:ascii="Calibri" w:hAnsi="Calibri" w:cs="Calibri"/>
        </w:rPr>
      </w:pPr>
      <w:r w:rsidRPr="0072433B">
        <w:rPr>
          <w:rFonts w:ascii="Calibri" w:hAnsi="Calibri" w:cs="Calibri"/>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r w:rsidR="00AB5487" w:rsidRPr="0072433B">
        <w:rPr>
          <w:rFonts w:ascii="Calibri" w:hAnsi="Calibri" w:cs="Calibri"/>
        </w:rPr>
        <w:t>,</w:t>
      </w:r>
    </w:p>
    <w:p w14:paraId="3BDDF557" w14:textId="79335D8B" w:rsidR="00301603" w:rsidRPr="0072433B" w:rsidRDefault="00301603" w:rsidP="00D90BD4">
      <w:pPr>
        <w:numPr>
          <w:ilvl w:val="1"/>
          <w:numId w:val="21"/>
        </w:numPr>
        <w:tabs>
          <w:tab w:val="num" w:pos="3261"/>
        </w:tabs>
        <w:spacing w:before="120" w:after="120" w:line="360" w:lineRule="auto"/>
        <w:ind w:left="1134"/>
        <w:rPr>
          <w:rFonts w:ascii="Calibri" w:hAnsi="Calibri" w:cs="Calibri"/>
        </w:rPr>
      </w:pPr>
      <w:r w:rsidRPr="0072433B">
        <w:rPr>
          <w:rFonts w:ascii="Calibri" w:hAnsi="Calibri" w:cs="Calibri"/>
        </w:rPr>
        <w:t>informacji o zamówieniach udzielonych zgodnie z Pzp (tj. daty ogłoszenia, numeru ogłoszenia, rodzaju zamówienia, trybu udzielenia zamówienia, szacunkowej wartości zamówienia, danych dotyczących kontraktu) oraz o zawartych w ramach tych zamówień kontraktach.</w:t>
      </w:r>
    </w:p>
    <w:p w14:paraId="4D19CD4B" w14:textId="3CCDAD3C"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Przekazanie dokumentów, o których mowa w ust. 1 pkt 2), pkt 3), pkt 4), pkt 5) i pkt 6</w:t>
      </w:r>
      <w:r w:rsidR="00BE4EF1" w:rsidRPr="0072433B">
        <w:rPr>
          <w:rFonts w:ascii="Calibri" w:hAnsi="Calibri" w:cs="Calibri"/>
        </w:rPr>
        <w:t>)</w:t>
      </w:r>
      <w:r w:rsidRPr="0072433B">
        <w:rPr>
          <w:rFonts w:ascii="Calibri" w:hAnsi="Calibri" w:cs="Calibri"/>
        </w:rPr>
        <w:t xml:space="preserve"> drogą elektroniczną nie zdejmuje z Beneficjenta obowiązku przechowywania oryginałów dokumentów i ich udostępniania podczas kontroli na miejscu lub na wezwanie Instytucji </w:t>
      </w:r>
      <w:r w:rsidR="00F319D8" w:rsidRPr="0072433B">
        <w:rPr>
          <w:rFonts w:ascii="Calibri" w:hAnsi="Calibri" w:cs="Calibri"/>
        </w:rPr>
        <w:t>Pośredniczącej</w:t>
      </w:r>
      <w:r w:rsidRPr="0072433B">
        <w:rPr>
          <w:rFonts w:ascii="Calibri" w:hAnsi="Calibri" w:cs="Calibri"/>
        </w:rPr>
        <w:t>.</w:t>
      </w:r>
    </w:p>
    <w:p w14:paraId="71E5830B" w14:textId="397BBCED" w:rsidR="00301603" w:rsidRPr="0072433B" w:rsidRDefault="00301603">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 xml:space="preserve">Beneficjent i Instytucja </w:t>
      </w:r>
      <w:r w:rsidR="00F319D8" w:rsidRPr="0072433B">
        <w:rPr>
          <w:rFonts w:ascii="Calibri" w:hAnsi="Calibri" w:cs="Calibri"/>
        </w:rPr>
        <w:t>Pośrednicząca</w:t>
      </w:r>
      <w:r w:rsidRPr="0072433B">
        <w:rPr>
          <w:rFonts w:ascii="Calibri" w:hAnsi="Calibri" w:cs="Calibri"/>
        </w:rPr>
        <w:t xml:space="preserve"> uznają za prawnie skuteczne przyjęte </w:t>
      </w:r>
      <w:r w:rsidRPr="0072433B">
        <w:rPr>
          <w:rFonts w:ascii="Calibri" w:hAnsi="Calibri" w:cs="Calibri"/>
        </w:rPr>
        <w:br/>
        <w:t>w Umowie rozwiązania stosowane w zakresie komunikacji i wymiany danych w CST2021, bez możliwości kwestionowania skutków ich stosowania.</w:t>
      </w:r>
    </w:p>
    <w:p w14:paraId="384A60EB" w14:textId="6673646E" w:rsidR="004C1736" w:rsidRPr="0072433B" w:rsidRDefault="004C1736"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Podczas tworzenia wniosku o dofinansowanie Beneficjent decyduje, czy Projekt, w którym występują Partnerzy będzie rozliczany wnioskami częściowymi.</w:t>
      </w:r>
    </w:p>
    <w:p w14:paraId="0CE1442C" w14:textId="075E77F3" w:rsidR="00301603" w:rsidRPr="0072433B" w:rsidRDefault="00301603" w:rsidP="00D90BD4">
      <w:pPr>
        <w:numPr>
          <w:ilvl w:val="2"/>
          <w:numId w:val="21"/>
        </w:numPr>
        <w:tabs>
          <w:tab w:val="num" w:pos="3261"/>
        </w:tabs>
        <w:spacing w:before="120" w:after="120" w:line="360" w:lineRule="auto"/>
        <w:ind w:left="426"/>
        <w:rPr>
          <w:rFonts w:ascii="Calibri" w:hAnsi="Calibri" w:cs="Calibri"/>
          <w:b/>
          <w:bCs/>
        </w:rPr>
      </w:pPr>
      <w:r w:rsidRPr="0072433B">
        <w:rPr>
          <w:rFonts w:ascii="Calibri" w:hAnsi="Calibri" w:cs="Calibri"/>
        </w:rPr>
        <w:t>Beneficjent</w:t>
      </w:r>
      <w:r w:rsidR="004C1736" w:rsidRPr="0072433B">
        <w:rPr>
          <w:rFonts w:ascii="Calibri" w:hAnsi="Calibri" w:cs="Calibri"/>
        </w:rPr>
        <w:t>/Partnerzy</w:t>
      </w:r>
      <w:r w:rsidRPr="0072433B">
        <w:rPr>
          <w:rFonts w:ascii="Calibri" w:hAnsi="Calibri" w:cs="Calibri"/>
          <w:vertAlign w:val="superscript"/>
        </w:rPr>
        <w:footnoteReference w:id="9"/>
      </w:r>
      <w:r w:rsidRPr="0072433B">
        <w:rPr>
          <w:rFonts w:ascii="Calibri" w:hAnsi="Calibri" w:cs="Calibri"/>
        </w:rPr>
        <w:t xml:space="preserve"> wyznacza</w:t>
      </w:r>
      <w:r w:rsidR="004C1736" w:rsidRPr="0072433B">
        <w:rPr>
          <w:rFonts w:ascii="Calibri" w:hAnsi="Calibri" w:cs="Calibri"/>
        </w:rPr>
        <w:t>/ją</w:t>
      </w:r>
      <w:r w:rsidRPr="0072433B">
        <w:rPr>
          <w:rFonts w:ascii="Calibri" w:hAnsi="Calibri" w:cs="Calibri"/>
        </w:rPr>
        <w:t xml:space="preserve"> </w:t>
      </w:r>
      <w:r w:rsidR="004C1736" w:rsidRPr="0072433B">
        <w:rPr>
          <w:rFonts w:ascii="Calibri" w:hAnsi="Calibri" w:cs="Calibri"/>
        </w:rPr>
        <w:t xml:space="preserve">osoby uprawnione </w:t>
      </w:r>
      <w:r w:rsidRPr="0072433B">
        <w:rPr>
          <w:rFonts w:ascii="Calibri" w:hAnsi="Calibri" w:cs="Calibri"/>
        </w:rPr>
        <w:t xml:space="preserve">do wykonywania </w:t>
      </w:r>
      <w:r w:rsidR="004C1736" w:rsidRPr="0072433B">
        <w:rPr>
          <w:rFonts w:ascii="Calibri" w:hAnsi="Calibri" w:cs="Calibri"/>
        </w:rPr>
        <w:t xml:space="preserve">w CST2021 oraz </w:t>
      </w:r>
      <w:r w:rsidRPr="0072433B">
        <w:rPr>
          <w:rFonts w:ascii="Calibri" w:hAnsi="Calibri" w:cs="Calibri"/>
        </w:rPr>
        <w:t>w jego</w:t>
      </w:r>
      <w:r w:rsidR="004C1736" w:rsidRPr="0072433B">
        <w:rPr>
          <w:rFonts w:ascii="Calibri" w:hAnsi="Calibri" w:cs="Calibri"/>
        </w:rPr>
        <w:t>/ich</w:t>
      </w:r>
      <w:r w:rsidRPr="0072433B">
        <w:rPr>
          <w:rFonts w:ascii="Calibri" w:hAnsi="Calibri" w:cs="Calibri"/>
        </w:rPr>
        <w:t xml:space="preserve"> imieniu czynności związanych z realizacją projektu oraz </w:t>
      </w:r>
      <w:r w:rsidR="004C1736" w:rsidRPr="0072433B">
        <w:rPr>
          <w:rFonts w:ascii="Calibri" w:hAnsi="Calibri" w:cs="Calibri"/>
        </w:rPr>
        <w:t xml:space="preserve">które </w:t>
      </w:r>
      <w:r w:rsidRPr="0072433B">
        <w:rPr>
          <w:rFonts w:ascii="Calibri" w:hAnsi="Calibri" w:cs="Calibri"/>
        </w:rPr>
        <w:t xml:space="preserve">w jego imieniu </w:t>
      </w:r>
      <w:r w:rsidR="004C1736" w:rsidRPr="0072433B">
        <w:rPr>
          <w:rFonts w:ascii="Calibri" w:hAnsi="Calibri" w:cs="Calibri"/>
        </w:rPr>
        <w:t xml:space="preserve">będą </w:t>
      </w:r>
      <w:r w:rsidRPr="0072433B">
        <w:rPr>
          <w:rFonts w:ascii="Calibri" w:hAnsi="Calibri" w:cs="Calibri"/>
        </w:rPr>
        <w:t>zarządzać uprawnieniami użytkowników CST2021</w:t>
      </w:r>
      <w:r w:rsidR="004C1736" w:rsidRPr="0072433B">
        <w:rPr>
          <w:rFonts w:ascii="Calibri" w:hAnsi="Calibri" w:cs="Calibri"/>
        </w:rPr>
        <w:t xml:space="preserve"> po stronie Beneficjenta/Partnerów</w:t>
      </w:r>
      <w:r w:rsidRPr="0072433B">
        <w:rPr>
          <w:rFonts w:ascii="Calibri" w:hAnsi="Calibri" w:cs="Calibri"/>
        </w:rPr>
        <w:t xml:space="preserve">. </w:t>
      </w:r>
      <w:r w:rsidR="004C1736" w:rsidRPr="0072433B">
        <w:rPr>
          <w:rStyle w:val="Odwoanieprzypisudolnego"/>
          <w:rFonts w:ascii="Calibri" w:hAnsi="Calibri" w:cs="Calibri"/>
        </w:rPr>
        <w:footnoteReference w:id="10"/>
      </w:r>
      <w:r w:rsidRPr="0072433B">
        <w:rPr>
          <w:rFonts w:ascii="Calibri" w:hAnsi="Calibri" w:cs="Calibri"/>
        </w:rPr>
        <w:t xml:space="preserve">Wniosek o dodanie osoby zarządzającej projektem dokonywany jest na podstawie </w:t>
      </w:r>
      <w:r w:rsidR="00C442D1" w:rsidRPr="0072433B">
        <w:rPr>
          <w:rFonts w:ascii="Calibri" w:hAnsi="Calibri" w:cs="Calibri"/>
          <w:b/>
          <w:bCs/>
        </w:rPr>
        <w:t>Z</w:t>
      </w:r>
      <w:r w:rsidRPr="0072433B">
        <w:rPr>
          <w:rFonts w:ascii="Calibri" w:hAnsi="Calibri" w:cs="Calibri"/>
          <w:b/>
          <w:bCs/>
        </w:rPr>
        <w:t>ałącznika nr 14</w:t>
      </w:r>
      <w:r w:rsidRPr="0072433B">
        <w:rPr>
          <w:rFonts w:ascii="Calibri" w:hAnsi="Calibri" w:cs="Calibri"/>
        </w:rPr>
        <w:t xml:space="preserve"> do niniejszej Umowy.</w:t>
      </w:r>
      <w:r w:rsidR="004C1736" w:rsidRPr="0072433B">
        <w:rPr>
          <w:rFonts w:ascii="Calibri" w:hAnsi="Calibri" w:cs="Calibri"/>
        </w:rPr>
        <w:t xml:space="preserve"> Zmiana wniosku o dodanie osoby zarządzającej Projektem, stanowiącego </w:t>
      </w:r>
      <w:r w:rsidR="004C1736" w:rsidRPr="0072433B">
        <w:rPr>
          <w:rFonts w:ascii="Calibri" w:hAnsi="Calibri" w:cs="Calibri"/>
          <w:b/>
          <w:bCs/>
        </w:rPr>
        <w:t xml:space="preserve">Załącznik nr 14 </w:t>
      </w:r>
      <w:r w:rsidR="004C1736" w:rsidRPr="0072433B">
        <w:rPr>
          <w:rFonts w:ascii="Calibri" w:hAnsi="Calibri" w:cs="Calibri"/>
        </w:rPr>
        <w:t>do Umowy, nie wymaga aneksowania.</w:t>
      </w:r>
    </w:p>
    <w:p w14:paraId="3900F32C" w14:textId="77777777"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 xml:space="preserve">Beneficjent zapewnia, że osoby, o których mowa w ust. 4, wykorzystują certyfikat niekwalifikowany generowany przez CST2021 (jako kod autoryzacyjny przesyłany na </w:t>
      </w:r>
      <w:r w:rsidRPr="0072433B">
        <w:rPr>
          <w:rFonts w:ascii="Calibri" w:hAnsi="Calibri" w:cs="Calibri"/>
        </w:rPr>
        <w:lastRenderedPageBreak/>
        <w:t>adres email danej osoby uprawnionej) lub kwalifikowany podpis elektroniczny w ramach uwierzytelniania czynności dokonywanych w ramach CST2021.</w:t>
      </w:r>
    </w:p>
    <w:p w14:paraId="747DB8BF" w14:textId="77777777"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Logowanie do CST2021 następuje poprzez wprowadzenie loginu i hasła.</w:t>
      </w:r>
    </w:p>
    <w:p w14:paraId="16256875" w14:textId="77777777"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Wszelkie działania w CST2021 osób uprawnionych przez Beneficjenta są traktowane w sensie prawnym jako działania Beneficjenta.</w:t>
      </w:r>
    </w:p>
    <w:p w14:paraId="342507BA" w14:textId="77777777"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Beneficjent zapewnia, że wszystkie osoby korzystające w jego imieniu z CST2021  przestrzegają regulaminu bezpieczeństwa informacji przetwarzanych w CST2021.</w:t>
      </w:r>
    </w:p>
    <w:p w14:paraId="0BA63F65" w14:textId="5B0B99AD"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 xml:space="preserve">Beneficjent zobowiązuje się do każdorazowego informowania Instytucji </w:t>
      </w:r>
      <w:r w:rsidR="00464AD3" w:rsidRPr="0072433B">
        <w:rPr>
          <w:rFonts w:ascii="Calibri" w:hAnsi="Calibri" w:cs="Calibri"/>
        </w:rPr>
        <w:t>Pośredniczącej</w:t>
      </w:r>
      <w:r w:rsidRPr="0072433B">
        <w:rPr>
          <w:rFonts w:ascii="Calibri" w:hAnsi="Calibri" w:cs="Calibri"/>
        </w:rPr>
        <w:t xml:space="preserve"> </w:t>
      </w:r>
      <w:r w:rsidRPr="0072433B">
        <w:rPr>
          <w:rFonts w:ascii="Calibri" w:hAnsi="Calibri" w:cs="Calibri"/>
        </w:rPr>
        <w:br/>
        <w:t>o nieautoryzowanym dostępie do danych Beneficjenta w CST2021.</w:t>
      </w:r>
    </w:p>
    <w:p w14:paraId="03DAAA7C" w14:textId="3658E9FC"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 xml:space="preserve">Wsparciem technicznym i merytorycznym dla Beneficjenta w ramach CST2021 są Administratorzy Merytoryczni przy Instytucji </w:t>
      </w:r>
      <w:r w:rsidR="00464AD3" w:rsidRPr="0072433B">
        <w:rPr>
          <w:rFonts w:ascii="Calibri" w:hAnsi="Calibri" w:cs="Calibri"/>
        </w:rPr>
        <w:t>Pośredniczącej</w:t>
      </w:r>
      <w:r w:rsidRPr="0072433B">
        <w:rPr>
          <w:rFonts w:ascii="Calibri" w:hAnsi="Calibri" w:cs="Calibri"/>
        </w:rPr>
        <w:t xml:space="preserve">. W przypadku pytań, wystąpienia problemów lub niedostępności CST2021 Beneficjent zgłasza Instytucji </w:t>
      </w:r>
      <w:r w:rsidR="00464AD3" w:rsidRPr="0072433B">
        <w:rPr>
          <w:rFonts w:ascii="Calibri" w:hAnsi="Calibri" w:cs="Calibri"/>
        </w:rPr>
        <w:t>Pośredniczącej</w:t>
      </w:r>
      <w:r w:rsidRPr="0072433B">
        <w:rPr>
          <w:rFonts w:ascii="Calibri" w:hAnsi="Calibri" w:cs="Calibri"/>
        </w:rPr>
        <w:t xml:space="preserve"> zaistniały problem na adres e-mail: </w:t>
      </w:r>
      <w:r w:rsidR="00464AD3" w:rsidRPr="0072433B">
        <w:rPr>
          <w:rFonts w:ascii="Calibri" w:hAnsi="Calibri" w:cs="Calibri"/>
        </w:rPr>
        <w:t>ami.feop</w:t>
      </w:r>
      <w:r w:rsidRPr="0072433B">
        <w:rPr>
          <w:rFonts w:ascii="Calibri" w:hAnsi="Calibri" w:cs="Calibri"/>
        </w:rPr>
        <w:t xml:space="preserve">@opolskie.pl lub telefonicznie pod numerem 77 </w:t>
      </w:r>
      <w:r w:rsidR="00464AD3" w:rsidRPr="0072433B">
        <w:rPr>
          <w:rFonts w:ascii="Calibri" w:hAnsi="Calibri" w:cs="Calibri"/>
        </w:rPr>
        <w:t>40 33 673</w:t>
      </w:r>
      <w:r w:rsidRPr="0072433B">
        <w:rPr>
          <w:rFonts w:ascii="Calibri" w:hAnsi="Calibri" w:cs="Calibri"/>
        </w:rPr>
        <w:t xml:space="preserve">. Po potwierdzeniu awarii CST2021 przez pracownika Instytucji </w:t>
      </w:r>
      <w:r w:rsidR="00464AD3" w:rsidRPr="0072433B">
        <w:rPr>
          <w:rFonts w:ascii="Calibri" w:hAnsi="Calibri" w:cs="Calibri"/>
        </w:rPr>
        <w:t>Pośredniczącej</w:t>
      </w:r>
      <w:r w:rsidRPr="0072433B">
        <w:rPr>
          <w:rFonts w:ascii="Calibri" w:hAnsi="Calibri" w:cs="Calibri"/>
        </w:rPr>
        <w:t xml:space="preserve"> proces rozliczania Projektu oraz komunikowania z Instytucją </w:t>
      </w:r>
      <w:r w:rsidR="00464AD3" w:rsidRPr="0072433B">
        <w:rPr>
          <w:rFonts w:ascii="Calibri" w:hAnsi="Calibri" w:cs="Calibri"/>
        </w:rPr>
        <w:t>Pośredniczącą</w:t>
      </w:r>
      <w:r w:rsidRPr="0072433B">
        <w:rPr>
          <w:rFonts w:ascii="Calibri" w:hAnsi="Calibri" w:cs="Calibri"/>
        </w:rPr>
        <w:t xml:space="preserve"> odbywa się drogą pisemną. Wszelka korespondencja papierowa, aby została uznana za wiążącą, musi zostać podpisana przez osoby uprawnione do składania oświadczeń woli w imieniu Beneficjenta. O usunięciu awarii CST2021 Instytucja </w:t>
      </w:r>
      <w:r w:rsidR="00464AD3" w:rsidRPr="0072433B">
        <w:rPr>
          <w:rFonts w:ascii="Calibri" w:hAnsi="Calibri" w:cs="Calibri"/>
        </w:rPr>
        <w:t>Pośrednicząca</w:t>
      </w:r>
      <w:r w:rsidRPr="0072433B">
        <w:rPr>
          <w:rFonts w:ascii="Calibri" w:hAnsi="Calibri" w:cs="Calibri"/>
        </w:rPr>
        <w:t xml:space="preserve"> informuje Beneficjenta na adresy e-mail osób uprawnionych przez Beneficjenta do pracy w CST2021, Beneficjent zaś zobowiązuje się niezwłocznie uzupełnić dane w CST2021 w zakresie dokumentów przekazanych drogą pisemną.</w:t>
      </w:r>
    </w:p>
    <w:p w14:paraId="76CB11A3" w14:textId="4E2C5980" w:rsidR="00301603" w:rsidRPr="0072433B" w:rsidRDefault="00301603" w:rsidP="00D90BD4">
      <w:pPr>
        <w:numPr>
          <w:ilvl w:val="2"/>
          <w:numId w:val="21"/>
        </w:numPr>
        <w:tabs>
          <w:tab w:val="num" w:pos="3261"/>
        </w:tabs>
        <w:spacing w:before="120" w:after="120" w:line="360" w:lineRule="auto"/>
        <w:ind w:left="426"/>
        <w:rPr>
          <w:rFonts w:ascii="Calibri" w:hAnsi="Calibri" w:cs="Calibri"/>
        </w:rPr>
      </w:pPr>
      <w:bookmarkStart w:id="19" w:name="_Hlk205482595"/>
      <w:r w:rsidRPr="0072433B">
        <w:rPr>
          <w:rFonts w:ascii="Calibri" w:hAnsi="Calibri" w:cs="Calibri"/>
        </w:rPr>
        <w:t xml:space="preserve">Beneficjent zobowiązuje się do wprowadzania do CST2021 danych dotyczących angażowania personelu </w:t>
      </w:r>
      <w:r w:rsidR="009C7F01" w:rsidRPr="0072433B">
        <w:rPr>
          <w:rFonts w:ascii="Calibri" w:hAnsi="Calibri" w:cs="Calibri"/>
        </w:rPr>
        <w:t>P</w:t>
      </w:r>
      <w:r w:rsidRPr="0072433B">
        <w:rPr>
          <w:rFonts w:ascii="Calibri" w:hAnsi="Calibri" w:cs="Calibri"/>
        </w:rPr>
        <w:t xml:space="preserve">rojektu zgodnie z zakresem określonym w </w:t>
      </w:r>
      <w:r w:rsidR="00DC3BC6" w:rsidRPr="0072433B">
        <w:rPr>
          <w:rFonts w:ascii="Calibri" w:hAnsi="Calibri" w:cs="Calibri"/>
          <w:b/>
          <w:bCs/>
        </w:rPr>
        <w:t>Z</w:t>
      </w:r>
      <w:r w:rsidRPr="0072433B">
        <w:rPr>
          <w:rFonts w:ascii="Calibri" w:hAnsi="Calibri" w:cs="Calibri"/>
          <w:b/>
          <w:bCs/>
        </w:rPr>
        <w:t>ałączniku nr 15</w:t>
      </w:r>
      <w:bookmarkEnd w:id="19"/>
      <w:r w:rsidRPr="0072433B">
        <w:rPr>
          <w:rFonts w:ascii="Calibri" w:hAnsi="Calibri" w:cs="Calibri"/>
        </w:rPr>
        <w:t>.</w:t>
      </w:r>
    </w:p>
    <w:p w14:paraId="67709C10" w14:textId="77777777" w:rsidR="00301603" w:rsidRPr="0072433B" w:rsidRDefault="00301603" w:rsidP="00D90BD4">
      <w:pPr>
        <w:numPr>
          <w:ilvl w:val="2"/>
          <w:numId w:val="21"/>
        </w:numPr>
        <w:tabs>
          <w:tab w:val="num" w:pos="3261"/>
        </w:tabs>
        <w:spacing w:before="120" w:after="120" w:line="360" w:lineRule="auto"/>
        <w:ind w:left="426"/>
        <w:rPr>
          <w:rFonts w:ascii="Calibri" w:hAnsi="Calibri" w:cs="Calibri"/>
        </w:rPr>
      </w:pPr>
      <w:r w:rsidRPr="0072433B">
        <w:rPr>
          <w:rFonts w:ascii="Calibri" w:hAnsi="Calibri" w:cs="Calibri"/>
        </w:rPr>
        <w:t>Nie mogą być przedmiotem komunikacji wyłącznie przy wykorzystaniu CST2021:</w:t>
      </w:r>
    </w:p>
    <w:p w14:paraId="662009C5" w14:textId="77777777" w:rsidR="00301603" w:rsidRPr="0072433B" w:rsidRDefault="00301603" w:rsidP="00D90BD4">
      <w:pPr>
        <w:numPr>
          <w:ilvl w:val="0"/>
          <w:numId w:val="22"/>
        </w:numPr>
        <w:tabs>
          <w:tab w:val="num" w:pos="3261"/>
        </w:tabs>
        <w:spacing w:before="120" w:after="120" w:line="360" w:lineRule="auto"/>
        <w:ind w:left="993"/>
        <w:rPr>
          <w:rFonts w:ascii="Calibri" w:hAnsi="Calibri" w:cs="Calibri"/>
        </w:rPr>
      </w:pPr>
      <w:r w:rsidRPr="0072433B">
        <w:rPr>
          <w:rFonts w:ascii="Calibri" w:hAnsi="Calibri" w:cs="Calibri"/>
        </w:rPr>
        <w:t>zmiany treści Umowy;</w:t>
      </w:r>
    </w:p>
    <w:p w14:paraId="7623C359" w14:textId="77777777" w:rsidR="00301603" w:rsidRPr="0072433B" w:rsidRDefault="00301603" w:rsidP="00D90BD4">
      <w:pPr>
        <w:numPr>
          <w:ilvl w:val="0"/>
          <w:numId w:val="22"/>
        </w:numPr>
        <w:tabs>
          <w:tab w:val="num" w:pos="3261"/>
        </w:tabs>
        <w:spacing w:before="120" w:after="120" w:line="360" w:lineRule="auto"/>
        <w:ind w:left="993"/>
        <w:rPr>
          <w:rFonts w:ascii="Calibri" w:hAnsi="Calibri" w:cs="Calibri"/>
        </w:rPr>
      </w:pPr>
      <w:r w:rsidRPr="0072433B">
        <w:rPr>
          <w:rFonts w:ascii="Calibri" w:hAnsi="Calibri" w:cs="Calibri"/>
        </w:rPr>
        <w:t>kontrole na miejscu przeprowadzane w ramach Projektu;</w:t>
      </w:r>
    </w:p>
    <w:p w14:paraId="550A260A" w14:textId="77777777" w:rsidR="00301603" w:rsidRPr="0072433B" w:rsidRDefault="00301603" w:rsidP="00D90BD4">
      <w:pPr>
        <w:numPr>
          <w:ilvl w:val="0"/>
          <w:numId w:val="22"/>
        </w:numPr>
        <w:tabs>
          <w:tab w:val="num" w:pos="3261"/>
        </w:tabs>
        <w:spacing w:before="120" w:after="120" w:line="360" w:lineRule="auto"/>
        <w:ind w:left="993"/>
        <w:rPr>
          <w:rFonts w:ascii="Calibri" w:hAnsi="Calibri" w:cs="Calibri"/>
        </w:rPr>
      </w:pPr>
      <w:r w:rsidRPr="0072433B">
        <w:rPr>
          <w:rFonts w:ascii="Calibri" w:hAnsi="Calibri" w:cs="Calibri"/>
        </w:rPr>
        <w:lastRenderedPageBreak/>
        <w:t>dochodzenie zwrotu środków od Beneficjenta, o których mowa w § 15, w tym prowadzenie postępowania administracyjnego w celu wydania decyzji o zwrocie środków;</w:t>
      </w:r>
    </w:p>
    <w:p w14:paraId="01623F74" w14:textId="77777777" w:rsidR="00301603" w:rsidRPr="0072433B" w:rsidRDefault="00301603" w:rsidP="00D90BD4">
      <w:pPr>
        <w:numPr>
          <w:ilvl w:val="0"/>
          <w:numId w:val="22"/>
        </w:numPr>
        <w:tabs>
          <w:tab w:val="num" w:pos="3261"/>
        </w:tabs>
        <w:spacing w:before="120" w:after="120" w:line="360" w:lineRule="auto"/>
        <w:ind w:left="993"/>
        <w:rPr>
          <w:rFonts w:ascii="Calibri" w:hAnsi="Calibri" w:cs="Calibri"/>
        </w:rPr>
      </w:pPr>
      <w:r w:rsidRPr="0072433B">
        <w:rPr>
          <w:rFonts w:ascii="Calibri" w:hAnsi="Calibri" w:cs="Calibri"/>
        </w:rPr>
        <w:t>wniesienie zabezpieczenia prawidłowej realizacji Umowy, o którym mowa w § 16.</w:t>
      </w:r>
    </w:p>
    <w:p w14:paraId="48CEE9E1" w14:textId="77777777" w:rsidR="00107CBA" w:rsidRPr="0072433B" w:rsidRDefault="00107CBA" w:rsidP="00D90BD4">
      <w:pPr>
        <w:spacing w:before="120" w:after="120" w:line="360" w:lineRule="auto"/>
        <w:rPr>
          <w:rFonts w:ascii="Calibri" w:hAnsi="Calibri" w:cs="Calibri"/>
          <w:b/>
        </w:rPr>
      </w:pPr>
    </w:p>
    <w:p w14:paraId="0B553CE5" w14:textId="65BE18EB" w:rsidR="00301603" w:rsidRPr="0072433B" w:rsidRDefault="00301603" w:rsidP="00D90BD4">
      <w:pPr>
        <w:spacing w:before="120" w:after="120" w:line="360" w:lineRule="auto"/>
        <w:rPr>
          <w:rFonts w:ascii="Calibri" w:hAnsi="Calibri" w:cs="Calibri"/>
          <w:b/>
        </w:rPr>
      </w:pPr>
      <w:r w:rsidRPr="0072433B">
        <w:rPr>
          <w:rFonts w:ascii="Calibri" w:hAnsi="Calibri" w:cs="Calibri"/>
          <w:b/>
        </w:rPr>
        <w:t>Dokumentacja Projektu</w:t>
      </w:r>
    </w:p>
    <w:p w14:paraId="600DD559"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18</w:t>
      </w:r>
    </w:p>
    <w:p w14:paraId="0DBEA9B7" w14:textId="241CBE9C" w:rsidR="00301603" w:rsidRPr="0072433B" w:rsidRDefault="00301603" w:rsidP="00D90BD4">
      <w:pPr>
        <w:numPr>
          <w:ilvl w:val="0"/>
          <w:numId w:val="23"/>
        </w:numPr>
        <w:tabs>
          <w:tab w:val="clear" w:pos="1440"/>
        </w:tabs>
        <w:spacing w:before="120" w:after="120" w:line="360" w:lineRule="auto"/>
        <w:ind w:left="426"/>
        <w:rPr>
          <w:rFonts w:ascii="Calibri" w:hAnsi="Calibri" w:cs="Calibri"/>
        </w:rPr>
      </w:pPr>
      <w:r w:rsidRPr="0072433B">
        <w:rPr>
          <w:rFonts w:ascii="Calibri" w:hAnsi="Calibri" w:cs="Calibri"/>
        </w:rPr>
        <w:t xml:space="preserve">Beneficjent zobowiązany jest do przechowywania i udostępniania pełnej dokumentacji związanej z realizacją </w:t>
      </w:r>
      <w:r w:rsidR="009C7F01" w:rsidRPr="0072433B">
        <w:rPr>
          <w:rFonts w:ascii="Calibri" w:hAnsi="Calibri" w:cs="Calibri"/>
        </w:rPr>
        <w:t>P</w:t>
      </w:r>
      <w:r w:rsidRPr="0072433B">
        <w:rPr>
          <w:rFonts w:ascii="Calibri" w:hAnsi="Calibri" w:cs="Calibri"/>
        </w:rPr>
        <w:t xml:space="preserve">rojektu przez okres 5 lat od dnia 31 grudnia roku, w którym Instytucja </w:t>
      </w:r>
      <w:r w:rsidR="00051022" w:rsidRPr="0072433B">
        <w:rPr>
          <w:rFonts w:ascii="Calibri" w:hAnsi="Calibri" w:cs="Calibri"/>
        </w:rPr>
        <w:t xml:space="preserve">Pośrednicząca </w:t>
      </w:r>
      <w:r w:rsidRPr="0072433B">
        <w:rPr>
          <w:rFonts w:ascii="Calibri" w:hAnsi="Calibri" w:cs="Calibri"/>
        </w:rPr>
        <w:t xml:space="preserve">dokonała płatności końcowej na rzecz Beneficjenta, o której mowa w § 22 ust. 3 z zastrzeżeniem ust. 4. Bieg okresu  o którym mowa w zdaniu pierwszym, zostaje przerwany w przypadku wszczęcia postępowania prawnego albo na wniosek Komisji Europejskiej, o czym Beneficjent jest informowany pisemnie przez Instytucję </w:t>
      </w:r>
      <w:r w:rsidR="00051022" w:rsidRPr="0072433B">
        <w:rPr>
          <w:rFonts w:ascii="Calibri" w:hAnsi="Calibri" w:cs="Calibri"/>
        </w:rPr>
        <w:t>Pośredniczącą</w:t>
      </w:r>
      <w:r w:rsidRPr="0072433B">
        <w:rPr>
          <w:rFonts w:ascii="Calibri" w:hAnsi="Calibri" w:cs="Calibri"/>
        </w:rPr>
        <w:t>.</w:t>
      </w:r>
    </w:p>
    <w:p w14:paraId="66817C56" w14:textId="2747B21E" w:rsidR="00301603" w:rsidRPr="0072433B" w:rsidRDefault="00301603" w:rsidP="00D90BD4">
      <w:pPr>
        <w:numPr>
          <w:ilvl w:val="0"/>
          <w:numId w:val="23"/>
        </w:numPr>
        <w:tabs>
          <w:tab w:val="clear" w:pos="1440"/>
        </w:tabs>
        <w:spacing w:before="120" w:after="120" w:line="360" w:lineRule="auto"/>
        <w:ind w:left="426"/>
        <w:rPr>
          <w:rFonts w:ascii="Calibri" w:hAnsi="Calibri" w:cs="Calibri"/>
        </w:rPr>
      </w:pPr>
      <w:r w:rsidRPr="0072433B">
        <w:rPr>
          <w:rFonts w:ascii="Calibri" w:hAnsi="Calibri" w:cs="Calibri"/>
        </w:rPr>
        <w:t xml:space="preserve">Beneficjent przechowuje dokumentację związaną z realizacją Projektu w sposób zapewniający dostępność, poufność i bezpieczeństwo, oraz jest zobowiązany do poinformowania Instytucji </w:t>
      </w:r>
      <w:r w:rsidR="00051022" w:rsidRPr="0072433B">
        <w:rPr>
          <w:rFonts w:ascii="Calibri" w:hAnsi="Calibri" w:cs="Calibri"/>
        </w:rPr>
        <w:t>Pośredniczącej</w:t>
      </w:r>
      <w:r w:rsidRPr="0072433B">
        <w:rPr>
          <w:rFonts w:ascii="Calibri" w:hAnsi="Calibri" w:cs="Calibri"/>
        </w:rPr>
        <w:t xml:space="preserve"> o miejscu jej archiwizacji.</w:t>
      </w:r>
    </w:p>
    <w:p w14:paraId="108BEB8D" w14:textId="0488E3DF" w:rsidR="00301603" w:rsidRPr="0072433B" w:rsidRDefault="00301603" w:rsidP="00D90BD4">
      <w:pPr>
        <w:numPr>
          <w:ilvl w:val="0"/>
          <w:numId w:val="23"/>
        </w:numPr>
        <w:tabs>
          <w:tab w:val="clear" w:pos="1440"/>
        </w:tabs>
        <w:spacing w:before="120" w:after="120" w:line="360" w:lineRule="auto"/>
        <w:ind w:left="426"/>
        <w:rPr>
          <w:rFonts w:ascii="Calibri" w:hAnsi="Calibri" w:cs="Calibri"/>
        </w:rPr>
      </w:pPr>
      <w:r w:rsidRPr="0072433B">
        <w:rPr>
          <w:rFonts w:ascii="Calibri" w:hAnsi="Calibri" w:cs="Calibri"/>
        </w:rPr>
        <w:t xml:space="preserve">W przypadku zmiany miejsca archiwizacji dokumentów oraz w przypadku zawieszenia lub zaprzestania przez Beneficjenta działalności przed terminem, o którym mowa w ust. 1, Beneficjent zobowiązuje się pisemnie poinformować Instytucję </w:t>
      </w:r>
      <w:r w:rsidR="00051022" w:rsidRPr="0072433B">
        <w:rPr>
          <w:rFonts w:ascii="Calibri" w:hAnsi="Calibri" w:cs="Calibri"/>
        </w:rPr>
        <w:t>Pośredniczącą</w:t>
      </w:r>
      <w:r w:rsidRPr="0072433B">
        <w:rPr>
          <w:rFonts w:ascii="Calibri" w:hAnsi="Calibri" w:cs="Calibri"/>
        </w:rPr>
        <w:t xml:space="preserve"> o miejscu archiwizacji dokumentów związanych z realizowanym Projektem. Informacja ta jest wymagana w przypadku zmiany miejsca archiwizacji dokumentów w terminie, o którym mowa w ust. 1.</w:t>
      </w:r>
    </w:p>
    <w:p w14:paraId="62D840CF" w14:textId="77777777" w:rsidR="00301603" w:rsidRPr="0072433B" w:rsidRDefault="00301603" w:rsidP="00D90BD4">
      <w:pPr>
        <w:numPr>
          <w:ilvl w:val="0"/>
          <w:numId w:val="23"/>
        </w:numPr>
        <w:tabs>
          <w:tab w:val="clear" w:pos="1440"/>
        </w:tabs>
        <w:spacing w:before="120" w:after="120" w:line="360" w:lineRule="auto"/>
        <w:ind w:left="426"/>
        <w:rPr>
          <w:rFonts w:ascii="Calibri" w:hAnsi="Calibri" w:cs="Calibri"/>
        </w:rPr>
      </w:pPr>
      <w:r w:rsidRPr="0072433B">
        <w:rPr>
          <w:rFonts w:ascii="Calibri" w:hAnsi="Calibri" w:cs="Calibri"/>
        </w:rPr>
        <w:t>Dokumenty dotyczące pomocy publicznej Beneficjent zobowiązuje się przechowywać przez 10 lat, licząc od dnia jej przyznania, w sposób zapewniający poufność i bezpieczeństwo, o ile Projekt dotyczy pomocy publicznej.</w:t>
      </w:r>
    </w:p>
    <w:p w14:paraId="386803BA" w14:textId="77777777" w:rsidR="00D90BD4" w:rsidRPr="0072433B" w:rsidRDefault="00D90BD4" w:rsidP="00D90BD4">
      <w:pPr>
        <w:spacing w:before="120" w:after="120" w:line="360" w:lineRule="auto"/>
        <w:rPr>
          <w:rFonts w:ascii="Calibri" w:hAnsi="Calibri" w:cs="Calibri"/>
          <w:b/>
        </w:rPr>
      </w:pPr>
    </w:p>
    <w:p w14:paraId="20013F58" w14:textId="77777777" w:rsidR="00947A32" w:rsidRPr="0072433B" w:rsidRDefault="00947A32" w:rsidP="00D90BD4">
      <w:pPr>
        <w:spacing w:before="120" w:after="120" w:line="360" w:lineRule="auto"/>
        <w:rPr>
          <w:rFonts w:ascii="Calibri" w:hAnsi="Calibri" w:cs="Calibri"/>
          <w:b/>
        </w:rPr>
      </w:pPr>
    </w:p>
    <w:p w14:paraId="6AE7DC9F" w14:textId="77777777" w:rsidR="00947A32" w:rsidRPr="0072433B" w:rsidRDefault="00947A32" w:rsidP="00D90BD4">
      <w:pPr>
        <w:spacing w:before="120" w:after="120" w:line="360" w:lineRule="auto"/>
        <w:rPr>
          <w:rFonts w:ascii="Calibri" w:hAnsi="Calibri" w:cs="Calibri"/>
          <w:b/>
        </w:rPr>
      </w:pPr>
    </w:p>
    <w:p w14:paraId="036FAE49" w14:textId="76D08415" w:rsidR="00301603" w:rsidRPr="0072433B" w:rsidRDefault="00301603" w:rsidP="00D90BD4">
      <w:pPr>
        <w:spacing w:before="120" w:after="120" w:line="360" w:lineRule="auto"/>
        <w:rPr>
          <w:rFonts w:ascii="Calibri" w:hAnsi="Calibri" w:cs="Calibri"/>
          <w:b/>
        </w:rPr>
      </w:pPr>
      <w:r w:rsidRPr="0072433B">
        <w:rPr>
          <w:rFonts w:ascii="Calibri" w:hAnsi="Calibri" w:cs="Calibri"/>
          <w:b/>
        </w:rPr>
        <w:lastRenderedPageBreak/>
        <w:t>Kontrola i przekazywanie informacji</w:t>
      </w:r>
    </w:p>
    <w:p w14:paraId="6E7DE994"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19</w:t>
      </w:r>
    </w:p>
    <w:p w14:paraId="6F76C268" w14:textId="6849D067" w:rsidR="00301603" w:rsidRPr="0072433B" w:rsidRDefault="00301603" w:rsidP="00C63C9B">
      <w:pPr>
        <w:numPr>
          <w:ilvl w:val="0"/>
          <w:numId w:val="24"/>
        </w:numPr>
        <w:tabs>
          <w:tab w:val="clear" w:pos="1440"/>
          <w:tab w:val="num" w:pos="1134"/>
        </w:tabs>
        <w:spacing w:before="120" w:after="120" w:line="360" w:lineRule="auto"/>
        <w:ind w:left="284"/>
        <w:rPr>
          <w:rFonts w:ascii="Calibri" w:hAnsi="Calibri" w:cs="Calibri"/>
        </w:rPr>
      </w:pPr>
      <w:r w:rsidRPr="0072433B">
        <w:rPr>
          <w:rFonts w:ascii="Calibri" w:hAnsi="Calibri" w:cs="Calibri"/>
        </w:rPr>
        <w:t xml:space="preserve">Beneficjent </w:t>
      </w:r>
      <w:r w:rsidR="00F075DE" w:rsidRPr="0072433B">
        <w:rPr>
          <w:rFonts w:ascii="Calibri" w:hAnsi="Calibri" w:cs="Calibri"/>
        </w:rPr>
        <w:t xml:space="preserve">jest zobowiązany </w:t>
      </w:r>
      <w:r w:rsidRPr="0072433B">
        <w:rPr>
          <w:rFonts w:ascii="Calibri" w:hAnsi="Calibri" w:cs="Calibri"/>
        </w:rPr>
        <w:t xml:space="preserve"> poddać</w:t>
      </w:r>
      <w:r w:rsidR="00F075DE" w:rsidRPr="0072433B">
        <w:rPr>
          <w:rFonts w:ascii="Calibri" w:hAnsi="Calibri" w:cs="Calibri"/>
        </w:rPr>
        <w:t xml:space="preserve"> się audytom lub kontrolom, zgodnie z art. 25 ust. 1-3 ustawy wdrożeniowej wykonywanym lub zleconym</w:t>
      </w:r>
      <w:r w:rsidRPr="0072433B">
        <w:rPr>
          <w:rFonts w:ascii="Calibri" w:hAnsi="Calibri" w:cs="Calibri"/>
        </w:rPr>
        <w:t xml:space="preserve"> przez Instytucję </w:t>
      </w:r>
      <w:r w:rsidR="00051022" w:rsidRPr="0072433B">
        <w:rPr>
          <w:rFonts w:ascii="Calibri" w:hAnsi="Calibri" w:cs="Calibri"/>
        </w:rPr>
        <w:t xml:space="preserve">Pośredniczącą, Instytucję </w:t>
      </w:r>
      <w:r w:rsidRPr="0072433B">
        <w:rPr>
          <w:rFonts w:ascii="Calibri" w:hAnsi="Calibri" w:cs="Calibri"/>
        </w:rPr>
        <w:t>Zarządzającą</w:t>
      </w:r>
      <w:r w:rsidR="00F075DE" w:rsidRPr="0072433B">
        <w:rPr>
          <w:rFonts w:ascii="Calibri" w:hAnsi="Calibri" w:cs="Calibri"/>
        </w:rPr>
        <w:t xml:space="preserve"> Instytucję Audytową, Komisję Europejską, Europejski Urząd ds. Zwalczania Nadużyć </w:t>
      </w:r>
      <w:r w:rsidRPr="0072433B">
        <w:rPr>
          <w:rFonts w:ascii="Calibri" w:hAnsi="Calibri" w:cs="Calibri"/>
        </w:rPr>
        <w:t xml:space="preserve"> </w:t>
      </w:r>
      <w:r w:rsidR="00F075DE" w:rsidRPr="0072433B">
        <w:rPr>
          <w:rFonts w:ascii="Calibri" w:hAnsi="Calibri" w:cs="Calibri"/>
        </w:rPr>
        <w:t xml:space="preserve">Finansowych (OLAF), Europejski Trybunał Obrachunkowy </w:t>
      </w:r>
      <w:r w:rsidRPr="0072433B">
        <w:rPr>
          <w:rFonts w:ascii="Calibri" w:hAnsi="Calibri" w:cs="Calibri"/>
        </w:rPr>
        <w:t xml:space="preserve">oraz inne podmioty </w:t>
      </w:r>
      <w:r w:rsidR="00F075DE" w:rsidRPr="0072433B">
        <w:rPr>
          <w:rFonts w:ascii="Calibri" w:hAnsi="Calibri" w:cs="Calibri"/>
        </w:rPr>
        <w:t xml:space="preserve"> do tego uprawnione na podstawie przepisów odrębnych lub na zlecenie tych  instytucji. </w:t>
      </w:r>
    </w:p>
    <w:p w14:paraId="1734D02D" w14:textId="58C2FD18" w:rsidR="00BA2DE2" w:rsidRPr="0072433B" w:rsidRDefault="00BA2DE2" w:rsidP="00BA2DE2">
      <w:pPr>
        <w:numPr>
          <w:ilvl w:val="0"/>
          <w:numId w:val="24"/>
        </w:numPr>
        <w:tabs>
          <w:tab w:val="clear" w:pos="1440"/>
          <w:tab w:val="num" w:pos="1134"/>
        </w:tabs>
        <w:spacing w:before="120" w:after="120" w:line="360" w:lineRule="auto"/>
        <w:ind w:left="284"/>
        <w:rPr>
          <w:rFonts w:ascii="Calibri" w:hAnsi="Calibri" w:cs="Calibri"/>
        </w:rPr>
      </w:pPr>
      <w:r w:rsidRPr="0072433B">
        <w:rPr>
          <w:rFonts w:ascii="Calibri" w:hAnsi="Calibri" w:cs="Calibri"/>
        </w:rPr>
        <w:t>Beneficjent zobowiązuję się do zapewnienia obecności podczas kontroli lub audytu osób, które udzielą wyjaśnień m.in. w zakresie wydatków projektu, przebiegu jego realizacji i pozostałych zagadnień  związanych z realizacją Projektu.</w:t>
      </w:r>
    </w:p>
    <w:p w14:paraId="3A0D027F" w14:textId="0CFD95B7" w:rsidR="00301603" w:rsidRPr="0072433B" w:rsidRDefault="00301603" w:rsidP="00D90BD4">
      <w:pPr>
        <w:numPr>
          <w:ilvl w:val="0"/>
          <w:numId w:val="24"/>
        </w:numPr>
        <w:tabs>
          <w:tab w:val="clear" w:pos="1440"/>
          <w:tab w:val="num" w:pos="1134"/>
        </w:tabs>
        <w:spacing w:before="120" w:after="120" w:line="360" w:lineRule="auto"/>
        <w:ind w:left="284"/>
        <w:rPr>
          <w:rFonts w:ascii="Calibri" w:hAnsi="Calibri" w:cs="Calibri"/>
        </w:rPr>
      </w:pPr>
      <w:r w:rsidRPr="0072433B">
        <w:rPr>
          <w:rFonts w:ascii="Calibri" w:hAnsi="Calibri" w:cs="Calibri"/>
        </w:rPr>
        <w:t xml:space="preserve">Kontrola może zostać przeprowadzona w siedzibie instytucji kontrolującej lub w innym miejscu świadczenia przez osoby kontrolujące pracy lub usług na rzecz instytucji kontrolującej, w siedzibie Beneficjenta lub w każdym miejscu związanym z realizacją </w:t>
      </w:r>
      <w:r w:rsidR="009C7F01" w:rsidRPr="0072433B">
        <w:rPr>
          <w:rFonts w:ascii="Calibri" w:hAnsi="Calibri" w:cs="Calibri"/>
        </w:rPr>
        <w:t>P</w:t>
      </w:r>
      <w:r w:rsidRPr="0072433B">
        <w:rPr>
          <w:rFonts w:ascii="Calibri" w:hAnsi="Calibri" w:cs="Calibri"/>
        </w:rPr>
        <w:t>rojektu.</w:t>
      </w:r>
    </w:p>
    <w:p w14:paraId="456775F1" w14:textId="49FD6DB7" w:rsidR="00F075DE" w:rsidRPr="0072433B" w:rsidRDefault="00F075DE" w:rsidP="00F075DE">
      <w:pPr>
        <w:numPr>
          <w:ilvl w:val="0"/>
          <w:numId w:val="24"/>
        </w:numPr>
        <w:suppressAutoHyphens/>
        <w:spacing w:after="0" w:line="360" w:lineRule="auto"/>
        <w:ind w:left="360"/>
        <w:rPr>
          <w:rFonts w:ascii="Calibri" w:eastAsia="Calibri" w:hAnsi="Calibri" w:cs="Calibri"/>
          <w:iCs/>
          <w:kern w:val="0"/>
          <w14:ligatures w14:val="none"/>
        </w:rPr>
      </w:pPr>
      <w:r w:rsidRPr="0072433B">
        <w:rPr>
          <w:rFonts w:ascii="Calibri" w:eastAsia="Calibri" w:hAnsi="Calibri" w:cs="Calibri"/>
          <w:iCs/>
          <w:kern w:val="0"/>
          <w14:ligatures w14:val="none"/>
        </w:rPr>
        <w:t>Beneficjent jest zobowiązany do zapewnienia podmiotom, o których mowa w ust. 1 niniejszego paragrafu, przez cały okres ich przechowywania określony w § 1</w:t>
      </w:r>
      <w:r w:rsidR="00BA2DE2" w:rsidRPr="0072433B">
        <w:rPr>
          <w:rFonts w:ascii="Calibri" w:eastAsia="Calibri" w:hAnsi="Calibri" w:cs="Calibri"/>
          <w:iCs/>
          <w:kern w:val="0"/>
          <w14:ligatures w14:val="none"/>
        </w:rPr>
        <w:t>8</w:t>
      </w:r>
      <w:r w:rsidRPr="0072433B">
        <w:rPr>
          <w:rFonts w:ascii="Calibri" w:eastAsia="Calibri" w:hAnsi="Calibri" w:cs="Calibri"/>
          <w:iCs/>
          <w:kern w:val="0"/>
          <w14:ligatures w14:val="none"/>
        </w:rPr>
        <w:t xml:space="preserve"> ust. 1 i 4, między innymi:</w:t>
      </w:r>
    </w:p>
    <w:p w14:paraId="2D248368" w14:textId="77762A08" w:rsidR="00F075DE" w:rsidRPr="0072433B" w:rsidRDefault="00F075DE" w:rsidP="00F075DE">
      <w:pPr>
        <w:numPr>
          <w:ilvl w:val="0"/>
          <w:numId w:val="74"/>
        </w:numPr>
        <w:suppressAutoHyphens/>
        <w:spacing w:after="0" w:line="360" w:lineRule="auto"/>
        <w:ind w:left="851"/>
        <w:rPr>
          <w:rFonts w:ascii="Calibri" w:eastAsia="Calibri" w:hAnsi="Calibri" w:cs="Calibri"/>
          <w:iCs/>
          <w:kern w:val="0"/>
          <w:lang w:eastAsia="pl-PL"/>
          <w14:ligatures w14:val="none"/>
        </w:rPr>
      </w:pPr>
      <w:r w:rsidRPr="0072433B">
        <w:rPr>
          <w:rFonts w:ascii="Calibri" w:eastAsia="Calibri" w:hAnsi="Calibri" w:cs="Calibri"/>
          <w:iCs/>
          <w:kern w:val="0"/>
          <w:lang w:eastAsia="pl-PL"/>
          <w14:ligatures w14:val="none"/>
        </w:rPr>
        <w:t>wglądu we wszystkie dokumenty</w:t>
      </w:r>
      <w:r w:rsidR="00BA2DE2" w:rsidRPr="0072433B">
        <w:rPr>
          <w:rFonts w:ascii="Calibri" w:eastAsia="Calibri" w:hAnsi="Calibri" w:cs="Calibri"/>
          <w:iCs/>
          <w:kern w:val="0"/>
          <w:lang w:eastAsia="pl-PL"/>
          <w14:ligatures w14:val="none"/>
        </w:rPr>
        <w:t>,</w:t>
      </w:r>
      <w:r w:rsidRPr="0072433B">
        <w:rPr>
          <w:rFonts w:ascii="Calibri" w:eastAsia="Calibri" w:hAnsi="Calibri" w:cs="Calibri"/>
          <w:iCs/>
          <w:kern w:val="0"/>
          <w:lang w:eastAsia="pl-PL"/>
          <w14:ligatures w14:val="none"/>
        </w:rPr>
        <w:t xml:space="preserve"> </w:t>
      </w:r>
      <w:r w:rsidR="00BA2DE2" w:rsidRPr="0072433B">
        <w:rPr>
          <w:rFonts w:ascii="Calibri" w:eastAsia="Calibri" w:hAnsi="Calibri" w:cs="Calibri"/>
          <w:iCs/>
          <w:kern w:val="0"/>
          <w:lang w:eastAsia="pl-PL"/>
          <w14:ligatures w14:val="none"/>
        </w:rPr>
        <w:t xml:space="preserve">w tym dokumenty elektroniczne, </w:t>
      </w:r>
      <w:r w:rsidRPr="0072433B">
        <w:rPr>
          <w:rFonts w:ascii="Calibri" w:eastAsia="Calibri" w:hAnsi="Calibri" w:cs="Calibri"/>
          <w:iCs/>
          <w:kern w:val="0"/>
          <w:lang w:eastAsia="pl-PL"/>
          <w14:ligatures w14:val="none"/>
        </w:rPr>
        <w:t>związane, jak i niezwiązane bezpośrednio z realizacją Projektu, o ile jest to konieczne do stwierdzenia kwalifikowalności wydatków w Projekcie;</w:t>
      </w:r>
    </w:p>
    <w:p w14:paraId="6CD1F2FD" w14:textId="77777777" w:rsidR="00F075DE" w:rsidRPr="0072433B" w:rsidRDefault="00F075DE" w:rsidP="00F075DE">
      <w:pPr>
        <w:numPr>
          <w:ilvl w:val="0"/>
          <w:numId w:val="74"/>
        </w:numPr>
        <w:suppressAutoHyphens/>
        <w:spacing w:after="0" w:line="360" w:lineRule="auto"/>
        <w:ind w:left="851"/>
        <w:rPr>
          <w:rFonts w:ascii="Calibri" w:eastAsia="Calibri" w:hAnsi="Calibri" w:cs="Calibri"/>
          <w:iCs/>
          <w:kern w:val="0"/>
          <w:lang w:eastAsia="pl-PL"/>
          <w14:ligatures w14:val="none"/>
        </w:rPr>
      </w:pPr>
      <w:r w:rsidRPr="0072433B">
        <w:rPr>
          <w:rFonts w:ascii="Calibri" w:eastAsia="Calibri" w:hAnsi="Calibri" w:cs="Calibri"/>
          <w:iCs/>
          <w:kern w:val="0"/>
          <w:lang w:eastAsia="pl-PL"/>
          <w14:ligatures w14:val="none"/>
        </w:rPr>
        <w:t xml:space="preserve">umożliwienia sporządzenia, a na żądanie osoby kontrolującej sporządzenia kopii, odpisów lub wyciągów z dokumentów oraz sporządzenia zestawień lub obliczeń, na podstawie dokumentów związanych z realizacją Projektu; </w:t>
      </w:r>
    </w:p>
    <w:p w14:paraId="4D63B551" w14:textId="77777777" w:rsidR="00F075DE" w:rsidRPr="0072433B" w:rsidRDefault="00F075DE" w:rsidP="00F075DE">
      <w:pPr>
        <w:numPr>
          <w:ilvl w:val="0"/>
          <w:numId w:val="74"/>
        </w:numPr>
        <w:suppressAutoHyphens/>
        <w:spacing w:after="0" w:line="360" w:lineRule="auto"/>
        <w:ind w:left="851"/>
        <w:rPr>
          <w:rFonts w:ascii="Calibri" w:eastAsia="Calibri" w:hAnsi="Calibri" w:cs="Calibri"/>
          <w:iCs/>
          <w:kern w:val="0"/>
          <w:lang w:eastAsia="pl-PL"/>
          <w14:ligatures w14:val="none"/>
        </w:rPr>
      </w:pPr>
      <w:r w:rsidRPr="0072433B">
        <w:rPr>
          <w:rFonts w:ascii="Calibri" w:eastAsia="Calibri" w:hAnsi="Calibri" w:cs="Calibri"/>
          <w:iCs/>
          <w:kern w:val="0"/>
          <w:lang w:eastAsia="pl-PL"/>
          <w14:ligatures w14:val="none"/>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052FC35D" w14:textId="77777777" w:rsidR="00F075DE" w:rsidRPr="0072433B" w:rsidRDefault="00F075DE" w:rsidP="00D90BD4">
      <w:pPr>
        <w:numPr>
          <w:ilvl w:val="0"/>
          <w:numId w:val="74"/>
        </w:numPr>
        <w:suppressAutoHyphens/>
        <w:spacing w:after="0" w:line="360" w:lineRule="auto"/>
        <w:ind w:left="851"/>
        <w:rPr>
          <w:rFonts w:ascii="Calibri" w:eastAsia="Calibri" w:hAnsi="Calibri" w:cs="Calibri"/>
          <w:iCs/>
          <w:kern w:val="0"/>
          <w:lang w:eastAsia="pl-PL"/>
          <w14:ligatures w14:val="none"/>
        </w:rPr>
      </w:pPr>
      <w:r w:rsidRPr="0072433B">
        <w:rPr>
          <w:rFonts w:ascii="Calibri" w:eastAsia="Calibri" w:hAnsi="Calibri" w:cs="Calibri"/>
          <w:iCs/>
          <w:kern w:val="0"/>
          <w:lang w:eastAsia="pl-PL"/>
          <w14:ligatures w14:val="none"/>
        </w:rPr>
        <w:lastRenderedPageBreak/>
        <w:t xml:space="preserve">udzielenia, na żądanie kontrolujących, wyjaśnień na temat realizacji Projektu oraz innej niezbędnej pomocy.  </w:t>
      </w:r>
    </w:p>
    <w:p w14:paraId="418F7009" w14:textId="16F11DCE" w:rsidR="00F075DE" w:rsidRPr="0072433B" w:rsidRDefault="00F075DE" w:rsidP="00FA0F6E">
      <w:pPr>
        <w:pStyle w:val="Akapitzlist"/>
        <w:numPr>
          <w:ilvl w:val="0"/>
          <w:numId w:val="24"/>
        </w:numPr>
        <w:tabs>
          <w:tab w:val="clear" w:pos="1440"/>
          <w:tab w:val="num" w:pos="284"/>
        </w:tabs>
        <w:spacing w:before="120" w:after="120" w:line="360" w:lineRule="auto"/>
        <w:ind w:left="284" w:hanging="284"/>
        <w:jc w:val="both"/>
        <w:rPr>
          <w:rFonts w:ascii="Calibri" w:hAnsi="Calibri" w:cs="Calibri"/>
        </w:rPr>
      </w:pPr>
      <w:r w:rsidRPr="0072433B">
        <w:rPr>
          <w:rFonts w:ascii="Calibri" w:hAnsi="Calibri" w:cs="Calibri"/>
        </w:rPr>
        <w:t xml:space="preserve">Nieudostępnienie wszystkich wymaganych dokumentów, niezapewnienie pełnego dostępu, o którym mowa w ust. </w:t>
      </w:r>
      <w:r w:rsidR="00BA2DE2" w:rsidRPr="0072433B">
        <w:rPr>
          <w:rFonts w:ascii="Calibri" w:hAnsi="Calibri" w:cs="Calibri"/>
        </w:rPr>
        <w:t>4</w:t>
      </w:r>
      <w:r w:rsidRPr="0072433B">
        <w:rPr>
          <w:rFonts w:ascii="Calibri" w:hAnsi="Calibri" w:cs="Calibri"/>
        </w:rPr>
        <w:t xml:space="preserve"> niniejszego paragrafu, a także nieuzasadniona odmowa udzielenia wyjaśnień lub</w:t>
      </w:r>
      <w:r w:rsidR="00BA2DE2" w:rsidRPr="0072433B">
        <w:rPr>
          <w:rFonts w:ascii="Calibri" w:hAnsi="Calibri" w:cs="Calibri"/>
        </w:rPr>
        <w:t xml:space="preserve"> pomocy, o których mowa w ust. 4</w:t>
      </w:r>
      <w:r w:rsidRPr="0072433B">
        <w:rPr>
          <w:rFonts w:ascii="Calibri" w:hAnsi="Calibri" w:cs="Calibri"/>
        </w:rPr>
        <w:t xml:space="preserve"> pkt 4 niniejszego paragrafu w trakcie kontroli Projektu </w:t>
      </w:r>
      <w:r w:rsidR="00BA2DE2" w:rsidRPr="0072433B">
        <w:rPr>
          <w:rFonts w:ascii="Calibri" w:eastAsia="Calibri" w:hAnsi="Calibri" w:cs="Calibri"/>
          <w:kern w:val="0"/>
          <w14:ligatures w14:val="none"/>
        </w:rPr>
        <w:t>lub stosowanie innych utrudnień w przeprowadzeniu kontroli lub audytu, traktowane będą jako odmowa poddania się kontroli lub audytu i mogą powodować odpowiednio wstrzymanie dofinansowania na rzecz Beneficjenta lub wezwanie Beneficjenta do zwrotu dofinansowania.</w:t>
      </w:r>
    </w:p>
    <w:p w14:paraId="6D042327" w14:textId="77777777" w:rsidR="00FA0F6E" w:rsidRPr="0072433B" w:rsidRDefault="00740495" w:rsidP="00FA0F6E">
      <w:pPr>
        <w:pStyle w:val="Akapitzlist"/>
        <w:numPr>
          <w:ilvl w:val="0"/>
          <w:numId w:val="24"/>
        </w:numPr>
        <w:tabs>
          <w:tab w:val="clear" w:pos="1440"/>
          <w:tab w:val="num" w:pos="284"/>
        </w:tabs>
        <w:spacing w:before="120" w:after="120" w:line="360" w:lineRule="auto"/>
        <w:ind w:left="284" w:hanging="284"/>
        <w:jc w:val="both"/>
        <w:rPr>
          <w:rFonts w:ascii="Calibri" w:hAnsi="Calibri" w:cs="Calibri"/>
        </w:rPr>
      </w:pPr>
      <w:r w:rsidRPr="0072433B">
        <w:rPr>
          <w:rFonts w:ascii="Calibri" w:hAnsi="Calibri" w:cs="Calibri"/>
        </w:rPr>
        <w:t xml:space="preserve">W wyniku stwierdzenia nieprawidłowości w realizacji Projektu, podczas kontroli podmiotów o których mowa w ust. 1, Instytucja </w:t>
      </w:r>
      <w:r w:rsidR="006D69A3" w:rsidRPr="0072433B">
        <w:rPr>
          <w:rFonts w:ascii="Calibri" w:hAnsi="Calibri" w:cs="Calibri"/>
        </w:rPr>
        <w:t xml:space="preserve">Pośrednicząca </w:t>
      </w:r>
      <w:r w:rsidRPr="0072433B">
        <w:rPr>
          <w:rFonts w:ascii="Calibri" w:hAnsi="Calibri" w:cs="Calibri"/>
        </w:rPr>
        <w:t xml:space="preserve">może nałożyć korektę finansową lub uznać nieprawidłowy wydatek za niekwalifikowalny. </w:t>
      </w:r>
    </w:p>
    <w:p w14:paraId="14870F9F" w14:textId="77777777" w:rsidR="00FA0F6E" w:rsidRPr="0072433B" w:rsidRDefault="00301603" w:rsidP="00FA0F6E">
      <w:pPr>
        <w:pStyle w:val="Akapitzlist"/>
        <w:numPr>
          <w:ilvl w:val="0"/>
          <w:numId w:val="24"/>
        </w:numPr>
        <w:tabs>
          <w:tab w:val="clear" w:pos="1440"/>
          <w:tab w:val="num" w:pos="284"/>
        </w:tabs>
        <w:spacing w:before="120" w:after="120" w:line="360" w:lineRule="auto"/>
        <w:ind w:left="284" w:hanging="284"/>
        <w:jc w:val="both"/>
        <w:rPr>
          <w:rFonts w:ascii="Calibri" w:hAnsi="Calibri" w:cs="Calibri"/>
        </w:rPr>
      </w:pPr>
      <w:r w:rsidRPr="0072433B">
        <w:rPr>
          <w:rFonts w:ascii="Calibri" w:hAnsi="Calibri" w:cs="Calibri"/>
        </w:rPr>
        <w:t xml:space="preserve">W wyniku kontroli </w:t>
      </w:r>
      <w:r w:rsidR="00BA2DE2" w:rsidRPr="0072433B">
        <w:rPr>
          <w:rFonts w:ascii="Calibri" w:hAnsi="Calibri" w:cs="Calibri"/>
        </w:rPr>
        <w:t xml:space="preserve">sporządzana jest Informacja pokontrolna, a w przypadku wykrycia uchybień i nieprawidłowości </w:t>
      </w:r>
      <w:r w:rsidRPr="0072433B">
        <w:rPr>
          <w:rFonts w:ascii="Calibri" w:hAnsi="Calibri" w:cs="Calibri"/>
        </w:rPr>
        <w:t xml:space="preserve">wydawane są zalecenia pokontrolne, a Beneficjent jest zobowiązany </w:t>
      </w:r>
      <w:r w:rsidR="00740495" w:rsidRPr="0072433B">
        <w:rPr>
          <w:rFonts w:ascii="Calibri" w:eastAsia="Calibri" w:hAnsi="Calibri" w:cs="Calibri"/>
          <w:iCs/>
          <w:kern w:val="0"/>
          <w14:ligatures w14:val="none"/>
        </w:rPr>
        <w:t xml:space="preserve">do poinformowania Instytucji </w:t>
      </w:r>
      <w:r w:rsidR="006D69A3" w:rsidRPr="0072433B">
        <w:rPr>
          <w:rFonts w:ascii="Calibri" w:eastAsia="Calibri" w:hAnsi="Calibri" w:cs="Calibri"/>
          <w:iCs/>
          <w:kern w:val="0"/>
          <w14:ligatures w14:val="none"/>
        </w:rPr>
        <w:t>Pośredniczącej</w:t>
      </w:r>
      <w:r w:rsidR="00740495" w:rsidRPr="0072433B">
        <w:rPr>
          <w:rFonts w:ascii="Calibri" w:eastAsia="Calibri" w:hAnsi="Calibri" w:cs="Calibri"/>
          <w:iCs/>
          <w:kern w:val="0"/>
          <w14:ligatures w14:val="none"/>
        </w:rPr>
        <w:t xml:space="preserve"> w wyznaczonym terminie o działaniach podjętych w celu wykonania zaleceń pokontrolnych. W sytuacji, gdy Beneficjent nie przekaże w wymaganym terminie informacji o działaniach podjętych w celu wykonania zaleceń pokontrolnych, Instytucja </w:t>
      </w:r>
      <w:r w:rsidR="006D69A3" w:rsidRPr="0072433B">
        <w:rPr>
          <w:rFonts w:ascii="Calibri" w:eastAsia="Calibri" w:hAnsi="Calibri" w:cs="Calibri"/>
          <w:iCs/>
          <w:kern w:val="0"/>
          <w14:ligatures w14:val="none"/>
        </w:rPr>
        <w:t>Pośrednicząca</w:t>
      </w:r>
      <w:r w:rsidR="00740495" w:rsidRPr="0072433B">
        <w:rPr>
          <w:rFonts w:ascii="Calibri" w:eastAsia="Calibri" w:hAnsi="Calibri" w:cs="Calibri"/>
          <w:iCs/>
          <w:kern w:val="0"/>
          <w14:ligatures w14:val="none"/>
        </w:rPr>
        <w:t xml:space="preserve"> może wstrzymać płatności na rzecz Beneficjenta do czasu przekazania żądanych informacji.</w:t>
      </w:r>
    </w:p>
    <w:p w14:paraId="6EE10E0E" w14:textId="77777777" w:rsidR="00FA0F6E" w:rsidRPr="0072433B" w:rsidRDefault="00301603" w:rsidP="00FA0F6E">
      <w:pPr>
        <w:pStyle w:val="Akapitzlist"/>
        <w:numPr>
          <w:ilvl w:val="0"/>
          <w:numId w:val="24"/>
        </w:numPr>
        <w:tabs>
          <w:tab w:val="clear" w:pos="1440"/>
          <w:tab w:val="num" w:pos="284"/>
        </w:tabs>
        <w:spacing w:before="120" w:after="120" w:line="360" w:lineRule="auto"/>
        <w:ind w:left="284" w:hanging="284"/>
        <w:jc w:val="both"/>
        <w:rPr>
          <w:rFonts w:ascii="Calibri" w:hAnsi="Calibri" w:cs="Calibri"/>
        </w:rPr>
      </w:pPr>
      <w:r w:rsidRPr="0072433B">
        <w:rPr>
          <w:rFonts w:ascii="Calibri" w:hAnsi="Calibri" w:cs="Calibri"/>
        </w:rPr>
        <w:t xml:space="preserve">Beneficjent jest zobowiązany do przekazywania Instytucji </w:t>
      </w:r>
      <w:r w:rsidR="006D69A3" w:rsidRPr="0072433B">
        <w:rPr>
          <w:rFonts w:ascii="Calibri" w:hAnsi="Calibri" w:cs="Calibri"/>
        </w:rPr>
        <w:t>Pośredniczącej</w:t>
      </w:r>
      <w:r w:rsidRPr="0072433B">
        <w:rPr>
          <w:rFonts w:ascii="Calibri" w:hAnsi="Calibri" w:cs="Calibri"/>
        </w:rPr>
        <w:t xml:space="preserve"> informacji </w:t>
      </w:r>
      <w:r w:rsidRPr="0072433B">
        <w:rPr>
          <w:rFonts w:ascii="Calibri" w:hAnsi="Calibri" w:cs="Calibri"/>
        </w:rPr>
        <w:br/>
        <w:t>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6EADC073" w14:textId="77777777" w:rsidR="00FA0F6E" w:rsidRPr="0072433B" w:rsidRDefault="00301603" w:rsidP="00C63C9B">
      <w:pPr>
        <w:pStyle w:val="Akapitzlist"/>
        <w:numPr>
          <w:ilvl w:val="0"/>
          <w:numId w:val="24"/>
        </w:numPr>
        <w:tabs>
          <w:tab w:val="clear" w:pos="1440"/>
        </w:tabs>
        <w:spacing w:before="120" w:after="120" w:line="360" w:lineRule="auto"/>
        <w:ind w:left="284" w:hanging="284"/>
        <w:jc w:val="both"/>
        <w:rPr>
          <w:rFonts w:ascii="Calibri" w:hAnsi="Calibri" w:cs="Calibri"/>
        </w:rPr>
      </w:pPr>
      <w:r w:rsidRPr="0072433B">
        <w:rPr>
          <w:rFonts w:ascii="Calibri" w:hAnsi="Calibri" w:cs="Calibri"/>
        </w:rPr>
        <w:t xml:space="preserve">Beneficjent jest zobowiązany do niezwłocznego przekazywania do Instytucji </w:t>
      </w:r>
      <w:r w:rsidR="006D69A3" w:rsidRPr="0072433B">
        <w:rPr>
          <w:rFonts w:ascii="Calibri" w:hAnsi="Calibri" w:cs="Calibri"/>
        </w:rPr>
        <w:t>Pośredniczącej</w:t>
      </w:r>
      <w:r w:rsidRPr="0072433B">
        <w:rPr>
          <w:rFonts w:ascii="Calibri" w:hAnsi="Calibri" w:cs="Calibri"/>
        </w:rPr>
        <w:t xml:space="preserve"> powziętych przez siebie informacji o postępowaniach prowadzonych przez organy ścigania oraz Urząd Ochrony Konkurencji i Konsumentów.</w:t>
      </w:r>
    </w:p>
    <w:p w14:paraId="3DFABD38" w14:textId="77777777" w:rsidR="00FA0F6E" w:rsidRPr="0072433B" w:rsidRDefault="00FA0F6E" w:rsidP="00C63C9B">
      <w:pPr>
        <w:pStyle w:val="Akapitzlist"/>
        <w:numPr>
          <w:ilvl w:val="0"/>
          <w:numId w:val="24"/>
        </w:numPr>
        <w:tabs>
          <w:tab w:val="clear" w:pos="1440"/>
        </w:tabs>
        <w:spacing w:before="120" w:after="120" w:line="360" w:lineRule="auto"/>
        <w:ind w:left="284" w:hanging="568"/>
        <w:jc w:val="both"/>
        <w:rPr>
          <w:rFonts w:ascii="Calibri" w:hAnsi="Calibri" w:cs="Calibri"/>
        </w:rPr>
      </w:pPr>
      <w:r w:rsidRPr="0072433B">
        <w:rPr>
          <w:rFonts w:ascii="Calibri" w:hAnsi="Calibri" w:cs="Calibri"/>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Pr="0072433B">
        <w:rPr>
          <w:rFonts w:ascii="Calibri" w:hAnsi="Calibri" w:cs="Calibri"/>
        </w:rPr>
        <w:br/>
        <w:t xml:space="preserve">o złożenie wyjaśnień do innych niż beneficjent podmiotów lub osób zaangażowanych </w:t>
      </w:r>
      <w:r w:rsidRPr="0072433B">
        <w:rPr>
          <w:rFonts w:ascii="Calibri" w:hAnsi="Calibri" w:cs="Calibri"/>
        </w:rPr>
        <w:br/>
      </w:r>
      <w:r w:rsidRPr="0072433B">
        <w:rPr>
          <w:rFonts w:ascii="Calibri" w:hAnsi="Calibri" w:cs="Calibri"/>
        </w:rPr>
        <w:lastRenderedPageBreak/>
        <w:t>w realizację projektu, w tym  m.in. partnerów projektu, wykonawców lub podwykonawców. Te podmioty lub te osoby są obowiązane udzielić wyjaśnień lub udostępnić instytucji kontrolującej dokumenty dotyczące realizacji projektu.</w:t>
      </w:r>
    </w:p>
    <w:p w14:paraId="4F1A0408" w14:textId="77777777" w:rsidR="00FA0F6E" w:rsidRPr="0072433B" w:rsidRDefault="00FA0F6E" w:rsidP="00C63C9B">
      <w:pPr>
        <w:pStyle w:val="Akapitzlist"/>
        <w:numPr>
          <w:ilvl w:val="0"/>
          <w:numId w:val="24"/>
        </w:numPr>
        <w:tabs>
          <w:tab w:val="clear" w:pos="1440"/>
          <w:tab w:val="num" w:pos="0"/>
        </w:tabs>
        <w:spacing w:before="120" w:after="120" w:line="360" w:lineRule="auto"/>
        <w:ind w:left="284" w:hanging="568"/>
        <w:jc w:val="both"/>
        <w:rPr>
          <w:rFonts w:ascii="Calibri" w:hAnsi="Calibri" w:cs="Calibri"/>
        </w:rPr>
      </w:pPr>
      <w:r w:rsidRPr="0072433B">
        <w:rPr>
          <w:rFonts w:ascii="Calibri" w:hAnsi="Calibri" w:cs="Calibri"/>
        </w:rPr>
        <w:t>Beneficjent zobowiązuje się do przedstawiania na wezwanie Instytucji kontrolującej wszelkich informacji, wyjaśnień i dokumentów związanych z realizacją Projektu, w terminie określonym w wezwaniu.</w:t>
      </w:r>
    </w:p>
    <w:p w14:paraId="3471CE14" w14:textId="77777777" w:rsidR="00FA0F6E" w:rsidRPr="0072433B" w:rsidRDefault="00FA0F6E" w:rsidP="00C63C9B">
      <w:pPr>
        <w:pStyle w:val="Akapitzlist"/>
        <w:numPr>
          <w:ilvl w:val="0"/>
          <w:numId w:val="24"/>
        </w:numPr>
        <w:tabs>
          <w:tab w:val="clear" w:pos="1440"/>
          <w:tab w:val="num" w:pos="0"/>
        </w:tabs>
        <w:spacing w:before="120" w:after="120" w:line="360" w:lineRule="auto"/>
        <w:ind w:left="284" w:hanging="568"/>
        <w:jc w:val="both"/>
        <w:rPr>
          <w:rFonts w:ascii="Calibri" w:hAnsi="Calibri" w:cs="Calibri"/>
        </w:rPr>
      </w:pPr>
      <w:r w:rsidRPr="0072433B">
        <w:rPr>
          <w:rFonts w:ascii="Calibri" w:hAnsi="Calibri" w:cs="Calibri"/>
        </w:rPr>
        <w:t>Postanowienia ust. 1 stosuje się w okresie realizacji Projektu, o którym mowa w § 3 ust. 1 oraz w okresie wskazanym w § 18 ust. 1 i ust. 4 oraz w § 22 ust. 2.</w:t>
      </w:r>
    </w:p>
    <w:p w14:paraId="325CC975" w14:textId="77777777" w:rsidR="00FA0F6E" w:rsidRPr="0072433B" w:rsidRDefault="00301603" w:rsidP="00C63C9B">
      <w:pPr>
        <w:pStyle w:val="Akapitzlist"/>
        <w:numPr>
          <w:ilvl w:val="0"/>
          <w:numId w:val="24"/>
        </w:numPr>
        <w:tabs>
          <w:tab w:val="clear" w:pos="1440"/>
          <w:tab w:val="num" w:pos="0"/>
        </w:tabs>
        <w:spacing w:before="120" w:after="120" w:line="360" w:lineRule="auto"/>
        <w:ind w:left="284" w:hanging="568"/>
        <w:jc w:val="both"/>
        <w:rPr>
          <w:rFonts w:ascii="Calibri" w:hAnsi="Calibri" w:cs="Calibri"/>
        </w:rPr>
      </w:pPr>
      <w:r w:rsidRPr="0072433B">
        <w:rPr>
          <w:rFonts w:ascii="Calibri" w:hAnsi="Calibri" w:cs="Calibri"/>
        </w:rPr>
        <w:t xml:space="preserve">Szczegółowe zasady dotyczące kontroli określają </w:t>
      </w:r>
      <w:r w:rsidRPr="0072433B">
        <w:rPr>
          <w:rFonts w:ascii="Calibri" w:hAnsi="Calibri" w:cs="Calibri"/>
          <w:b/>
          <w:bCs/>
        </w:rPr>
        <w:t>Wytyczne dotyczące kontroli realizacji programów polityki spójności na lata 2021-2027</w:t>
      </w:r>
      <w:r w:rsidRPr="0072433B">
        <w:rPr>
          <w:rFonts w:ascii="Calibri" w:hAnsi="Calibri" w:cs="Calibri"/>
        </w:rPr>
        <w:t>.</w:t>
      </w:r>
    </w:p>
    <w:p w14:paraId="3CC5C5F7" w14:textId="2CA962D9" w:rsidR="00D90BD4" w:rsidRPr="0072433B" w:rsidRDefault="00301603" w:rsidP="00C63C9B">
      <w:pPr>
        <w:pStyle w:val="Akapitzlist"/>
        <w:numPr>
          <w:ilvl w:val="0"/>
          <w:numId w:val="24"/>
        </w:numPr>
        <w:tabs>
          <w:tab w:val="clear" w:pos="1440"/>
          <w:tab w:val="num" w:pos="0"/>
        </w:tabs>
        <w:spacing w:before="120" w:after="120" w:line="360" w:lineRule="auto"/>
        <w:ind w:left="284" w:hanging="568"/>
        <w:jc w:val="both"/>
        <w:rPr>
          <w:rFonts w:ascii="Calibri" w:hAnsi="Calibri" w:cs="Calibri"/>
        </w:rPr>
      </w:pPr>
      <w:r w:rsidRPr="0072433B">
        <w:rPr>
          <w:rFonts w:ascii="Calibri" w:hAnsi="Calibri" w:cs="Calibri"/>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72433B">
        <w:rPr>
          <w:rFonts w:ascii="Calibri" w:hAnsi="Calibri" w:cs="Calibri"/>
        </w:rPr>
        <w:br/>
        <w:t xml:space="preserve">z </w:t>
      </w:r>
      <w:r w:rsidRPr="0072433B">
        <w:rPr>
          <w:rFonts w:ascii="Calibri" w:hAnsi="Calibri" w:cs="Calibri"/>
          <w:b/>
          <w:bCs/>
        </w:rPr>
        <w:t>wytycznymi dotyczącymi korygowania</w:t>
      </w:r>
      <w:r w:rsidRPr="0072433B">
        <w:rPr>
          <w:rFonts w:ascii="Calibri" w:hAnsi="Calibri" w:cs="Calibri"/>
        </w:rPr>
        <w:t>.</w:t>
      </w:r>
    </w:p>
    <w:p w14:paraId="598B90CE" w14:textId="77777777" w:rsidR="00FA0F6E" w:rsidRPr="0072433B" w:rsidRDefault="00FA0F6E" w:rsidP="003E4360">
      <w:pPr>
        <w:pStyle w:val="Akapitzlist"/>
        <w:tabs>
          <w:tab w:val="num" w:pos="1440"/>
        </w:tabs>
        <w:spacing w:before="120" w:after="120" w:line="360" w:lineRule="auto"/>
        <w:ind w:left="284"/>
        <w:jc w:val="both"/>
        <w:rPr>
          <w:rFonts w:ascii="Calibri" w:hAnsi="Calibri" w:cs="Calibri"/>
        </w:rPr>
      </w:pPr>
    </w:p>
    <w:p w14:paraId="72A1E2F2" w14:textId="13EE6C84" w:rsidR="00301603" w:rsidRPr="0072433B" w:rsidRDefault="00301603" w:rsidP="00D90BD4">
      <w:pPr>
        <w:spacing w:before="120" w:after="120" w:line="360" w:lineRule="auto"/>
        <w:rPr>
          <w:rFonts w:ascii="Calibri" w:hAnsi="Calibri" w:cs="Calibri"/>
          <w:b/>
        </w:rPr>
      </w:pPr>
      <w:r w:rsidRPr="0072433B">
        <w:rPr>
          <w:rFonts w:ascii="Calibri" w:hAnsi="Calibri" w:cs="Calibri"/>
          <w:b/>
        </w:rPr>
        <w:t>§ 20</w:t>
      </w:r>
    </w:p>
    <w:p w14:paraId="478C4491" w14:textId="03B83797" w:rsidR="00301603" w:rsidRPr="0072433B" w:rsidRDefault="00301603" w:rsidP="00D90BD4">
      <w:pPr>
        <w:numPr>
          <w:ilvl w:val="0"/>
          <w:numId w:val="25"/>
        </w:numPr>
        <w:tabs>
          <w:tab w:val="clear" w:pos="1440"/>
        </w:tabs>
        <w:spacing w:before="120" w:after="120" w:line="360" w:lineRule="auto"/>
        <w:ind w:left="426"/>
        <w:rPr>
          <w:rFonts w:ascii="Calibri" w:hAnsi="Calibri" w:cs="Calibri"/>
        </w:rPr>
      </w:pPr>
      <w:r w:rsidRPr="0072433B">
        <w:rPr>
          <w:rFonts w:ascii="Calibri" w:hAnsi="Calibri" w:cs="Calibri"/>
        </w:rPr>
        <w:t xml:space="preserve">Beneficjent zobowiązuje się do przedstawiania na wezwanie Instytucji </w:t>
      </w:r>
      <w:r w:rsidR="006D69A3" w:rsidRPr="0072433B">
        <w:rPr>
          <w:rFonts w:ascii="Calibri" w:hAnsi="Calibri" w:cs="Calibri"/>
        </w:rPr>
        <w:t>Pośredniczącej</w:t>
      </w:r>
      <w:r w:rsidRPr="0072433B">
        <w:rPr>
          <w:rFonts w:ascii="Calibri" w:hAnsi="Calibri" w:cs="Calibri"/>
        </w:rPr>
        <w:t xml:space="preserve"> wszelkich informacji</w:t>
      </w:r>
      <w:r w:rsidR="006D69A3" w:rsidRPr="0072433B">
        <w:rPr>
          <w:rFonts w:ascii="Calibri" w:hAnsi="Calibri" w:cs="Calibri"/>
        </w:rPr>
        <w:t>,</w:t>
      </w:r>
      <w:r w:rsidRPr="0072433B">
        <w:rPr>
          <w:rFonts w:ascii="Calibri" w:hAnsi="Calibri" w:cs="Calibri"/>
        </w:rPr>
        <w:t xml:space="preserve"> wyjaśnień</w:t>
      </w:r>
      <w:r w:rsidR="006D69A3" w:rsidRPr="0072433B">
        <w:rPr>
          <w:rFonts w:ascii="Calibri" w:hAnsi="Calibri" w:cs="Calibri"/>
        </w:rPr>
        <w:t xml:space="preserve"> i dokumentów</w:t>
      </w:r>
      <w:r w:rsidRPr="0072433B">
        <w:rPr>
          <w:rFonts w:ascii="Calibri" w:hAnsi="Calibri" w:cs="Calibri"/>
        </w:rPr>
        <w:t xml:space="preserve"> związanych z realizacją </w:t>
      </w:r>
      <w:r w:rsidR="009C7F01" w:rsidRPr="0072433B">
        <w:rPr>
          <w:rFonts w:ascii="Calibri" w:hAnsi="Calibri" w:cs="Calibri"/>
        </w:rPr>
        <w:t>P</w:t>
      </w:r>
      <w:r w:rsidRPr="0072433B">
        <w:rPr>
          <w:rFonts w:ascii="Calibri" w:hAnsi="Calibri" w:cs="Calibri"/>
        </w:rPr>
        <w:t>rojektu, w terminie określonym w wezwaniu.</w:t>
      </w:r>
    </w:p>
    <w:p w14:paraId="6B2F42D1" w14:textId="77777777" w:rsidR="00301603" w:rsidRPr="0072433B" w:rsidRDefault="00301603" w:rsidP="00D90BD4">
      <w:pPr>
        <w:numPr>
          <w:ilvl w:val="0"/>
          <w:numId w:val="25"/>
        </w:numPr>
        <w:tabs>
          <w:tab w:val="clear" w:pos="1440"/>
        </w:tabs>
        <w:spacing w:before="120" w:after="120" w:line="360" w:lineRule="auto"/>
        <w:ind w:left="426"/>
        <w:rPr>
          <w:rFonts w:ascii="Calibri" w:hAnsi="Calibri" w:cs="Calibri"/>
        </w:rPr>
      </w:pPr>
      <w:r w:rsidRPr="0072433B">
        <w:rPr>
          <w:rFonts w:ascii="Calibri" w:hAnsi="Calibri" w:cs="Calibri"/>
        </w:rPr>
        <w:t>Postanowienia ust. 1 stosuje się w okresie realizacji Projektu, o którym mowa w § 3 ust. 1, oraz w okresie wskazanym w § 18 ust. 1 i ust. 4 oraz w § 22 ust. 2.</w:t>
      </w:r>
    </w:p>
    <w:p w14:paraId="0F234B75" w14:textId="4D394763" w:rsidR="00301603" w:rsidRPr="0072433B" w:rsidRDefault="00301603" w:rsidP="00D90BD4">
      <w:pPr>
        <w:numPr>
          <w:ilvl w:val="0"/>
          <w:numId w:val="25"/>
        </w:numPr>
        <w:tabs>
          <w:tab w:val="clear" w:pos="1440"/>
        </w:tabs>
        <w:spacing w:before="120" w:after="120" w:line="360" w:lineRule="auto"/>
        <w:ind w:left="426"/>
        <w:rPr>
          <w:rFonts w:ascii="Calibri" w:hAnsi="Calibri" w:cs="Calibri"/>
        </w:rPr>
      </w:pPr>
      <w:r w:rsidRPr="0072433B">
        <w:rPr>
          <w:rFonts w:ascii="Calibri" w:hAnsi="Calibri" w:cs="Calibri"/>
        </w:rPr>
        <w:t>Beneficjent jest zobowiązany do współpracy z podmiotami zewnętrznymi, realizującymi badanie ewaluacyjne na zlecenie Instytucji Zarządzającej</w:t>
      </w:r>
      <w:r w:rsidR="006D69A3" w:rsidRPr="0072433B">
        <w:rPr>
          <w:rFonts w:ascii="Calibri" w:hAnsi="Calibri" w:cs="Calibri"/>
        </w:rPr>
        <w:t>/Instytucji Pośredniczącej</w:t>
      </w:r>
      <w:r w:rsidRPr="0072433B">
        <w:rPr>
          <w:rFonts w:ascii="Calibri" w:hAnsi="Calibri" w:cs="Calibri"/>
        </w:rPr>
        <w:t xml:space="preserve"> lub innego podmiotu który zawarł porozumienie z Instytucją Zarządzającą</w:t>
      </w:r>
      <w:r w:rsidR="006D69A3" w:rsidRPr="0072433B">
        <w:rPr>
          <w:rFonts w:ascii="Calibri" w:hAnsi="Calibri" w:cs="Calibri"/>
        </w:rPr>
        <w:t>/Instytucją Pośredniczącą</w:t>
      </w:r>
      <w:r w:rsidRPr="0072433B">
        <w:rPr>
          <w:rFonts w:ascii="Calibri" w:hAnsi="Calibri" w:cs="Calibri"/>
        </w:rPr>
        <w:t xml:space="preserve"> na realizację ewaluacji. Beneficjent jest zobowiązany do udzielania każdorazowo na wniosek tych podmiotów dokumentów i informacji na temat realizacji Projektu, niezbędnych do przeprowadzenia badania ewaluacyjnego.</w:t>
      </w:r>
    </w:p>
    <w:p w14:paraId="17EC0708" w14:textId="77777777" w:rsidR="00D90BD4" w:rsidRPr="0072433B" w:rsidRDefault="00D90BD4" w:rsidP="00D90BD4">
      <w:pPr>
        <w:spacing w:before="120" w:after="120" w:line="360" w:lineRule="auto"/>
        <w:rPr>
          <w:rFonts w:ascii="Calibri" w:hAnsi="Calibri" w:cs="Calibri"/>
          <w:b/>
        </w:rPr>
      </w:pPr>
    </w:p>
    <w:p w14:paraId="58EAB682" w14:textId="0A486F8C" w:rsidR="00301603" w:rsidRPr="0072433B" w:rsidRDefault="00301603" w:rsidP="00D90BD4">
      <w:pPr>
        <w:spacing w:before="120" w:after="120" w:line="360" w:lineRule="auto"/>
        <w:rPr>
          <w:rFonts w:ascii="Calibri" w:hAnsi="Calibri" w:cs="Calibri"/>
          <w:b/>
        </w:rPr>
      </w:pPr>
      <w:r w:rsidRPr="0072433B">
        <w:rPr>
          <w:rFonts w:ascii="Calibri" w:hAnsi="Calibri" w:cs="Calibri"/>
          <w:b/>
        </w:rPr>
        <w:lastRenderedPageBreak/>
        <w:t>Udzielanie zamówień w ramach Projektu</w:t>
      </w:r>
      <w:r w:rsidRPr="0072433B">
        <w:rPr>
          <w:rFonts w:ascii="Calibri" w:hAnsi="Calibri" w:cs="Calibri"/>
          <w:b/>
          <w:vertAlign w:val="superscript"/>
        </w:rPr>
        <w:footnoteReference w:id="11"/>
      </w:r>
    </w:p>
    <w:p w14:paraId="3F688234" w14:textId="77777777" w:rsidR="00301603" w:rsidRPr="0072433B" w:rsidRDefault="00301603" w:rsidP="00D90BD4">
      <w:pPr>
        <w:spacing w:before="120" w:after="120" w:line="360" w:lineRule="auto"/>
        <w:rPr>
          <w:rFonts w:ascii="Calibri" w:hAnsi="Calibri" w:cs="Calibri"/>
          <w:b/>
        </w:rPr>
      </w:pPr>
      <w:bookmarkStart w:id="20" w:name="_Hlk169530054"/>
      <w:r w:rsidRPr="0072433B">
        <w:rPr>
          <w:rFonts w:ascii="Calibri" w:hAnsi="Calibri" w:cs="Calibri"/>
          <w:b/>
        </w:rPr>
        <w:t>§</w:t>
      </w:r>
      <w:bookmarkEnd w:id="20"/>
      <w:r w:rsidRPr="0072433B">
        <w:rPr>
          <w:rFonts w:ascii="Calibri" w:hAnsi="Calibri" w:cs="Calibri"/>
          <w:b/>
        </w:rPr>
        <w:t xml:space="preserve"> 21</w:t>
      </w:r>
    </w:p>
    <w:p w14:paraId="44949D98" w14:textId="77777777" w:rsidR="00740495" w:rsidRPr="0072433B" w:rsidRDefault="00740495" w:rsidP="00D90BD4">
      <w:pPr>
        <w:pStyle w:val="Akapitzlist"/>
        <w:numPr>
          <w:ilvl w:val="0"/>
          <w:numId w:val="40"/>
        </w:numPr>
        <w:spacing w:before="120" w:after="120" w:line="360" w:lineRule="auto"/>
        <w:ind w:left="584" w:hanging="357"/>
        <w:rPr>
          <w:rFonts w:ascii="Calibri" w:hAnsi="Calibri" w:cs="Calibri"/>
        </w:rPr>
      </w:pPr>
      <w:r w:rsidRPr="0072433B">
        <w:rPr>
          <w:rFonts w:ascii="Calibri" w:hAnsi="Calibri" w:cs="Calibri"/>
        </w:rPr>
        <w:t>Beneficjent zobowiązany jest do przygotowania  i przeprowadzenia postępowania o udzielenie zamówienia zgodnie z  ustawą Pzp albo w sposób zapewniający zachowanie uczciwej konkurencji oraz równego traktowania wykonawców, a także do działania w sposób przejrzysty i proporcjonalny – zgodnie z zasadą konkurencyjności  określoną w wytycznych dotyczących kwalifikowalności.</w:t>
      </w:r>
    </w:p>
    <w:p w14:paraId="6E090022" w14:textId="16641572" w:rsidR="00301603" w:rsidRPr="0072433B" w:rsidRDefault="00301603" w:rsidP="00D90BD4">
      <w:pPr>
        <w:numPr>
          <w:ilvl w:val="0"/>
          <w:numId w:val="40"/>
        </w:numPr>
        <w:tabs>
          <w:tab w:val="clear" w:pos="587"/>
        </w:tabs>
        <w:spacing w:before="120" w:after="120" w:line="360" w:lineRule="auto"/>
        <w:ind w:left="426"/>
        <w:rPr>
          <w:rFonts w:ascii="Calibri" w:hAnsi="Calibri" w:cs="Calibri"/>
        </w:rPr>
      </w:pPr>
      <w:r w:rsidRPr="0072433B">
        <w:rPr>
          <w:rFonts w:ascii="Calibri" w:hAnsi="Calibri" w:cs="Calibri"/>
        </w:rPr>
        <w:t xml:space="preserve">W przypadku wydatków o wartości poniżej </w:t>
      </w:r>
      <w:r w:rsidR="00740495" w:rsidRPr="0072433B">
        <w:rPr>
          <w:rFonts w:ascii="Calibri" w:hAnsi="Calibri" w:cs="Calibri"/>
          <w:b/>
          <w:bCs/>
        </w:rPr>
        <w:t>8</w:t>
      </w:r>
      <w:r w:rsidRPr="0072433B">
        <w:rPr>
          <w:rFonts w:ascii="Calibri" w:hAnsi="Calibri" w:cs="Calibri"/>
          <w:b/>
          <w:bCs/>
        </w:rPr>
        <w:t>0 tys. zł netto</w:t>
      </w:r>
      <w:r w:rsidRPr="0072433B">
        <w:rPr>
          <w:rFonts w:ascii="Calibri" w:hAnsi="Calibri" w:cs="Calibri"/>
        </w:rPr>
        <w:t xml:space="preserve"> Beneficjent zapewnia, że wydatek został poniesiony w sposób przejrzysty, racjonalny i efektywny z zachowaniem zasad uzyskiwania najlepszych efektów z danych nakładów.</w:t>
      </w:r>
    </w:p>
    <w:p w14:paraId="6A570BE4" w14:textId="29748F43" w:rsidR="00301603" w:rsidRPr="0072433B" w:rsidRDefault="00301603" w:rsidP="00D90BD4">
      <w:pPr>
        <w:numPr>
          <w:ilvl w:val="0"/>
          <w:numId w:val="40"/>
        </w:numPr>
        <w:tabs>
          <w:tab w:val="clear" w:pos="587"/>
        </w:tabs>
        <w:spacing w:before="120" w:after="120" w:line="360" w:lineRule="auto"/>
        <w:ind w:left="426"/>
        <w:rPr>
          <w:rFonts w:ascii="Calibri" w:hAnsi="Calibri" w:cs="Calibri"/>
        </w:rPr>
      </w:pPr>
      <w:r w:rsidRPr="0072433B">
        <w:rPr>
          <w:rFonts w:ascii="Calibri" w:hAnsi="Calibri" w:cs="Calibri"/>
        </w:rPr>
        <w:t xml:space="preserve">Instytucja </w:t>
      </w:r>
      <w:r w:rsidR="007E504B" w:rsidRPr="0072433B">
        <w:rPr>
          <w:rFonts w:ascii="Calibri" w:hAnsi="Calibri" w:cs="Calibri"/>
        </w:rPr>
        <w:t>Pośrednicząca</w:t>
      </w:r>
      <w:r w:rsidRPr="0072433B">
        <w:rPr>
          <w:rFonts w:ascii="Calibri" w:hAnsi="Calibri" w:cs="Calibri"/>
        </w:rPr>
        <w:t xml:space="preserve"> w przypadku stwierdzenia naruszenia przez Beneficjenta zasad określonych w </w:t>
      </w:r>
      <w:r w:rsidRPr="0072433B">
        <w:rPr>
          <w:rFonts w:ascii="Calibri" w:hAnsi="Calibri" w:cs="Calibri"/>
          <w:b/>
          <w:bCs/>
        </w:rPr>
        <w:t>wytycznych dotyczących kwalifikowalności</w:t>
      </w:r>
      <w:r w:rsidRPr="0072433B">
        <w:rPr>
          <w:rFonts w:ascii="Calibri" w:hAnsi="Calibri" w:cs="Calibri"/>
        </w:rPr>
        <w:t xml:space="preserve">, dokonuje korekt finansowych, zgodnie z </w:t>
      </w:r>
      <w:r w:rsidRPr="0072433B">
        <w:rPr>
          <w:rFonts w:ascii="Calibri" w:hAnsi="Calibri" w:cs="Calibri"/>
          <w:b/>
          <w:bCs/>
        </w:rPr>
        <w:t>wytycznymi dotyczącymi korygowania</w:t>
      </w:r>
      <w:r w:rsidRPr="0072433B">
        <w:rPr>
          <w:rFonts w:ascii="Calibri" w:hAnsi="Calibri" w:cs="Calibri"/>
        </w:rPr>
        <w:t>. Korekty obejmują całość wydatku poniesionego z naruszeniem ww. zasad w części odpowiadającej kwocie współfinansowania</w:t>
      </w:r>
      <w:r w:rsidR="00740495" w:rsidRPr="0072433B">
        <w:rPr>
          <w:rFonts w:ascii="Calibri" w:hAnsi="Calibri" w:cs="Calibri"/>
        </w:rPr>
        <w:t xml:space="preserve"> ze środków</w:t>
      </w:r>
      <w:r w:rsidRPr="0072433B">
        <w:rPr>
          <w:rFonts w:ascii="Calibri" w:hAnsi="Calibri" w:cs="Calibri"/>
        </w:rPr>
        <w:t xml:space="preserve"> UE, jak i krajowego.</w:t>
      </w:r>
    </w:p>
    <w:p w14:paraId="28700744" w14:textId="77A8BF33" w:rsidR="00301603" w:rsidRPr="0072433B" w:rsidRDefault="00743B3C" w:rsidP="00D90BD4">
      <w:pPr>
        <w:numPr>
          <w:ilvl w:val="0"/>
          <w:numId w:val="40"/>
        </w:numPr>
        <w:tabs>
          <w:tab w:val="clear" w:pos="587"/>
          <w:tab w:val="num" w:pos="284"/>
        </w:tabs>
        <w:spacing w:before="120" w:after="120" w:line="360" w:lineRule="auto"/>
        <w:ind w:left="426"/>
        <w:rPr>
          <w:rFonts w:ascii="Calibri" w:hAnsi="Calibri" w:cs="Calibri"/>
        </w:rPr>
      </w:pPr>
      <w:r w:rsidRPr="0072433B">
        <w:rPr>
          <w:rFonts w:ascii="Calibri" w:hAnsi="Calibri" w:cs="Calibri"/>
        </w:rPr>
        <w:t xml:space="preserve"> </w:t>
      </w:r>
      <w:r w:rsidR="00C64B0D" w:rsidRPr="0072433B">
        <w:rPr>
          <w:rFonts w:ascii="Calibri" w:hAnsi="Calibri" w:cs="Calibri"/>
        </w:rPr>
        <w:t xml:space="preserve"> </w:t>
      </w:r>
      <w:r w:rsidR="00301603" w:rsidRPr="0072433B">
        <w:rPr>
          <w:rFonts w:ascii="Calibri" w:hAnsi="Calibri" w:cs="Calibri"/>
        </w:rPr>
        <w:t xml:space="preserve">Instytucja </w:t>
      </w:r>
      <w:r w:rsidR="007E504B" w:rsidRPr="0072433B">
        <w:rPr>
          <w:rFonts w:ascii="Calibri" w:hAnsi="Calibri" w:cs="Calibri"/>
        </w:rPr>
        <w:t>Pośrednicząca</w:t>
      </w:r>
      <w:r w:rsidR="00301603" w:rsidRPr="0072433B">
        <w:rPr>
          <w:rFonts w:ascii="Calibri" w:hAnsi="Calibri" w:cs="Calibri"/>
        </w:rPr>
        <w:t>, w przypadku stwierdzenia naruszenia przez Beneficjenta zasad</w:t>
      </w:r>
      <w:r w:rsidR="00C64B0D" w:rsidRPr="0072433B">
        <w:rPr>
          <w:rFonts w:ascii="Calibri" w:hAnsi="Calibri" w:cs="Calibri"/>
        </w:rPr>
        <w:t xml:space="preserve"> </w:t>
      </w:r>
      <w:r w:rsidR="00301603" w:rsidRPr="0072433B">
        <w:rPr>
          <w:rFonts w:ascii="Calibri" w:hAnsi="Calibri" w:cs="Calibri"/>
        </w:rPr>
        <w:t>określonych w ust 1- 2, może uznać wydatki związane z udzielonym zamówieniem w całości lub części za niekwalifikowalne.</w:t>
      </w:r>
    </w:p>
    <w:p w14:paraId="452F8716" w14:textId="4CEF87E5" w:rsidR="00D90BD4" w:rsidRPr="0072433B" w:rsidRDefault="00BE4EF1" w:rsidP="00D90BD4">
      <w:pPr>
        <w:numPr>
          <w:ilvl w:val="0"/>
          <w:numId w:val="40"/>
        </w:numPr>
        <w:tabs>
          <w:tab w:val="clear" w:pos="587"/>
          <w:tab w:val="num" w:pos="284"/>
        </w:tabs>
        <w:spacing w:before="120" w:after="120" w:line="360" w:lineRule="auto"/>
        <w:ind w:left="284" w:hanging="218"/>
        <w:rPr>
          <w:rFonts w:ascii="Calibri" w:hAnsi="Calibri" w:cs="Calibri"/>
        </w:rPr>
      </w:pPr>
      <w:r w:rsidRPr="0072433B">
        <w:rPr>
          <w:rFonts w:ascii="Calibri" w:hAnsi="Calibri" w:cs="Calibri"/>
        </w:rPr>
        <w:t xml:space="preserve"> </w:t>
      </w:r>
      <w:r w:rsidR="00301603" w:rsidRPr="0072433B">
        <w:rPr>
          <w:rFonts w:ascii="Calibri" w:hAnsi="Calibri" w:cs="Calibri"/>
        </w:rPr>
        <w:t xml:space="preserve">Zobowiązuje się Beneficjenta do zamieszczania w CST 2021 informacji, o których mowa w </w:t>
      </w:r>
      <w:r w:rsidR="00301603" w:rsidRPr="0072433B">
        <w:rPr>
          <w:rFonts w:ascii="Calibri" w:hAnsi="Calibri" w:cs="Calibri"/>
          <w:bCs/>
        </w:rPr>
        <w:t>§ 17 ust. 1 pkt. 6 Umowy.</w:t>
      </w:r>
    </w:p>
    <w:p w14:paraId="0BBA43B2" w14:textId="77777777" w:rsidR="007534A6" w:rsidRPr="0072433B" w:rsidRDefault="007534A6" w:rsidP="007534A6">
      <w:pPr>
        <w:spacing w:before="120" w:after="120" w:line="360" w:lineRule="auto"/>
        <w:ind w:left="284"/>
        <w:rPr>
          <w:rFonts w:ascii="Calibri" w:hAnsi="Calibri" w:cs="Calibri"/>
        </w:rPr>
      </w:pPr>
    </w:p>
    <w:p w14:paraId="4B7AEFBF" w14:textId="54D68816" w:rsidR="00301603" w:rsidRPr="0072433B" w:rsidRDefault="00301603" w:rsidP="00D90BD4">
      <w:pPr>
        <w:spacing w:before="120" w:after="120" w:line="360" w:lineRule="auto"/>
        <w:rPr>
          <w:rFonts w:ascii="Calibri" w:hAnsi="Calibri" w:cs="Calibri"/>
          <w:b/>
        </w:rPr>
      </w:pPr>
      <w:r w:rsidRPr="0072433B">
        <w:rPr>
          <w:rFonts w:ascii="Calibri" w:hAnsi="Calibri" w:cs="Calibri"/>
          <w:b/>
        </w:rPr>
        <w:t>Trwałość Projektu</w:t>
      </w:r>
    </w:p>
    <w:p w14:paraId="464C5BE3"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22</w:t>
      </w:r>
    </w:p>
    <w:p w14:paraId="7A6DE3B6" w14:textId="5BC629CC"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 xml:space="preserve">Zachowanie trwałości Projektu obowiązuje w odniesieniu do dofinansowanej w ramach Projektu infrastruktury </w:t>
      </w:r>
      <w:r w:rsidR="003E4360" w:rsidRPr="0072433B">
        <w:rPr>
          <w:rFonts w:ascii="Calibri" w:eastAsia="Calibri" w:hAnsi="Calibri" w:cs="Calibri"/>
          <w:kern w:val="0"/>
          <w14:ligatures w14:val="none"/>
        </w:rPr>
        <w:t xml:space="preserve">(w tym środków trwałych, wartości niematerialnych </w:t>
      </w:r>
      <w:r w:rsidR="003E4360" w:rsidRPr="0072433B">
        <w:rPr>
          <w:rFonts w:ascii="Calibri" w:eastAsia="Calibri" w:hAnsi="Calibri" w:cs="Calibri"/>
          <w:kern w:val="0"/>
          <w14:ligatures w14:val="none"/>
        </w:rPr>
        <w:br/>
        <w:t>i prawnych)</w:t>
      </w:r>
      <w:r w:rsidR="003E4360" w:rsidRPr="0072433B">
        <w:rPr>
          <w:rFonts w:ascii="Calibri" w:eastAsia="Calibri" w:hAnsi="Calibri" w:cs="Calibri"/>
          <w:kern w:val="0"/>
          <w:u w:val="single"/>
          <w14:ligatures w14:val="none"/>
        </w:rPr>
        <w:t xml:space="preserve"> </w:t>
      </w:r>
      <w:r w:rsidRPr="0072433B">
        <w:rPr>
          <w:rFonts w:ascii="Calibri" w:hAnsi="Calibri" w:cs="Calibri"/>
        </w:rPr>
        <w:t>lub inwestycji produkcyjnych.</w:t>
      </w:r>
    </w:p>
    <w:p w14:paraId="64C5AB8F" w14:textId="77777777"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lastRenderedPageBreak/>
        <w:t>Trwałość Projektów powinna być zachowana przez okres 5 lat (3 lat w przypadku mikro, małych i średnich przedsiębiorstw - w odniesieniu do Projektów, z którymi związany jest wymóg utrzymania inwestycji lub miejsc pracy) od daty płatności końcowej na rzecz Beneficjenta, a w przypadku, gdy przepisy regulujące udzielanie pomocy publicznej wprowadzają inne wymogi w tym zakresie, wówczas stosuje się okres ustalony zgodnie z tymi przepisami.</w:t>
      </w:r>
    </w:p>
    <w:p w14:paraId="0E538344" w14:textId="77777777"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Za datę płatności końcowej, o której mowa w ust. 2, uznaje się:</w:t>
      </w:r>
    </w:p>
    <w:p w14:paraId="34DF73E9" w14:textId="1FBBFAC5" w:rsidR="00301603" w:rsidRPr="0072433B" w:rsidRDefault="00301603" w:rsidP="00D90BD4">
      <w:pPr>
        <w:numPr>
          <w:ilvl w:val="1"/>
          <w:numId w:val="10"/>
        </w:numPr>
        <w:tabs>
          <w:tab w:val="num" w:pos="2700"/>
        </w:tabs>
        <w:spacing w:before="120" w:after="120" w:line="360" w:lineRule="auto"/>
        <w:ind w:left="567"/>
        <w:rPr>
          <w:rFonts w:ascii="Calibri" w:hAnsi="Calibri" w:cs="Calibri"/>
        </w:rPr>
      </w:pPr>
      <w:r w:rsidRPr="0072433B">
        <w:rPr>
          <w:rFonts w:ascii="Calibri" w:hAnsi="Calibri" w:cs="Calibri"/>
        </w:rPr>
        <w:t xml:space="preserve">w przypadku, gdy w ramach rozliczenia wniosku o płatność końcową Beneficjentowi przekazywane są środki - datę obciążenia rachunku płatniczego Instytucji </w:t>
      </w:r>
      <w:r w:rsidR="007E504B" w:rsidRPr="0072433B">
        <w:rPr>
          <w:rFonts w:ascii="Calibri" w:hAnsi="Calibri" w:cs="Calibri"/>
        </w:rPr>
        <w:t>Pośredniczącej</w:t>
      </w:r>
      <w:r w:rsidRPr="0072433B">
        <w:rPr>
          <w:rFonts w:ascii="Calibri" w:hAnsi="Calibri" w:cs="Calibri"/>
        </w:rPr>
        <w:t>, lub BGK</w:t>
      </w:r>
      <w:r w:rsidR="00C64B0D" w:rsidRPr="0072433B">
        <w:rPr>
          <w:rFonts w:ascii="Calibri" w:hAnsi="Calibri" w:cs="Calibri"/>
        </w:rPr>
        <w:t>,</w:t>
      </w:r>
    </w:p>
    <w:p w14:paraId="7B6E91ED" w14:textId="77777777" w:rsidR="00301603" w:rsidRPr="0072433B" w:rsidRDefault="00301603" w:rsidP="00D90BD4">
      <w:pPr>
        <w:numPr>
          <w:ilvl w:val="1"/>
          <w:numId w:val="10"/>
        </w:numPr>
        <w:tabs>
          <w:tab w:val="num" w:pos="2700"/>
        </w:tabs>
        <w:spacing w:before="120" w:after="120" w:line="360" w:lineRule="auto"/>
        <w:ind w:left="567"/>
        <w:rPr>
          <w:rFonts w:ascii="Calibri" w:hAnsi="Calibri" w:cs="Calibri"/>
        </w:rPr>
      </w:pPr>
      <w:r w:rsidRPr="0072433B">
        <w:rPr>
          <w:rFonts w:ascii="Calibri" w:hAnsi="Calibri" w:cs="Calibri"/>
        </w:rPr>
        <w:t>w pozostałych przypadkach – datę zatwierdzenia wniosku o płatność końcową.</w:t>
      </w:r>
    </w:p>
    <w:p w14:paraId="5BE11A98" w14:textId="09901922"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r w:rsidR="007E504B" w:rsidRPr="0072433B">
        <w:rPr>
          <w:rFonts w:ascii="Calibri" w:hAnsi="Calibri" w:cs="Calibri"/>
        </w:rPr>
        <w:t>ustawy o finansach publicznych</w:t>
      </w:r>
      <w:r w:rsidRPr="0072433B">
        <w:rPr>
          <w:rFonts w:ascii="Calibri" w:hAnsi="Calibri" w:cs="Calibri"/>
        </w:rPr>
        <w:t>.</w:t>
      </w:r>
    </w:p>
    <w:p w14:paraId="65C62FD4" w14:textId="77777777"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Naruszenie zasady trwałości następuje w sytuacji wystąpienia w okresie trwałości co najmniej jednej z poniższych przesłanek:</w:t>
      </w:r>
    </w:p>
    <w:p w14:paraId="7F25C675" w14:textId="3124F35D" w:rsidR="00301603" w:rsidRPr="0072433B" w:rsidRDefault="00301603" w:rsidP="00D90BD4">
      <w:pPr>
        <w:numPr>
          <w:ilvl w:val="1"/>
          <w:numId w:val="10"/>
        </w:numPr>
        <w:tabs>
          <w:tab w:val="num" w:pos="2700"/>
        </w:tabs>
        <w:spacing w:before="120" w:after="120" w:line="360" w:lineRule="auto"/>
        <w:ind w:left="567"/>
        <w:rPr>
          <w:rFonts w:ascii="Calibri" w:hAnsi="Calibri" w:cs="Calibri"/>
        </w:rPr>
      </w:pPr>
      <w:r w:rsidRPr="0072433B">
        <w:rPr>
          <w:rFonts w:ascii="Calibri" w:hAnsi="Calibri" w:cs="Calibri"/>
        </w:rPr>
        <w:t xml:space="preserve">zaprzestanie lub przeniesienie działalności produkcyjnej poza region na poziomie NUTS 2 (województwo opolskie), w którym </w:t>
      </w:r>
      <w:r w:rsidR="00D00002" w:rsidRPr="0072433B">
        <w:rPr>
          <w:rFonts w:ascii="Calibri" w:hAnsi="Calibri" w:cs="Calibri"/>
        </w:rPr>
        <w:t>P</w:t>
      </w:r>
      <w:r w:rsidRPr="0072433B">
        <w:rPr>
          <w:rFonts w:ascii="Calibri" w:hAnsi="Calibri" w:cs="Calibri"/>
        </w:rPr>
        <w:t>rojekt otrzymał wsparcie,</w:t>
      </w:r>
    </w:p>
    <w:p w14:paraId="673B6CAA" w14:textId="77777777" w:rsidR="00301603" w:rsidRPr="0072433B" w:rsidRDefault="00301603" w:rsidP="00D90BD4">
      <w:pPr>
        <w:numPr>
          <w:ilvl w:val="1"/>
          <w:numId w:val="10"/>
        </w:numPr>
        <w:tabs>
          <w:tab w:val="num" w:pos="2700"/>
        </w:tabs>
        <w:spacing w:before="120" w:after="120" w:line="360" w:lineRule="auto"/>
        <w:ind w:left="567"/>
        <w:rPr>
          <w:rFonts w:ascii="Calibri" w:hAnsi="Calibri" w:cs="Calibri"/>
        </w:rPr>
      </w:pPr>
      <w:r w:rsidRPr="0072433B">
        <w:rPr>
          <w:rFonts w:ascii="Calibri" w:hAnsi="Calibri" w:cs="Calibri"/>
        </w:rPr>
        <w:t>zmiana własności elementu infrastruktury, która daje przedsiębiorstwu lub podmiotowi publicznemu nienależną korzyść,</w:t>
      </w:r>
    </w:p>
    <w:p w14:paraId="6DC4A0D4" w14:textId="27CF9FEE" w:rsidR="00301603" w:rsidRPr="0072433B" w:rsidRDefault="00301603" w:rsidP="00D90BD4">
      <w:pPr>
        <w:numPr>
          <w:ilvl w:val="1"/>
          <w:numId w:val="10"/>
        </w:numPr>
        <w:tabs>
          <w:tab w:val="num" w:pos="2700"/>
        </w:tabs>
        <w:spacing w:before="120" w:after="120" w:line="360" w:lineRule="auto"/>
        <w:ind w:left="567"/>
        <w:rPr>
          <w:rFonts w:ascii="Calibri" w:hAnsi="Calibri" w:cs="Calibri"/>
        </w:rPr>
      </w:pPr>
      <w:r w:rsidRPr="0072433B">
        <w:rPr>
          <w:rFonts w:ascii="Calibri" w:hAnsi="Calibri" w:cs="Calibri"/>
        </w:rPr>
        <w:t xml:space="preserve">istotna zmiana wpływająca na charakter </w:t>
      </w:r>
      <w:r w:rsidR="00D00002" w:rsidRPr="0072433B">
        <w:rPr>
          <w:rFonts w:ascii="Calibri" w:hAnsi="Calibri" w:cs="Calibri"/>
        </w:rPr>
        <w:t>P</w:t>
      </w:r>
      <w:r w:rsidRPr="0072433B">
        <w:rPr>
          <w:rFonts w:ascii="Calibri" w:hAnsi="Calibri" w:cs="Calibri"/>
        </w:rPr>
        <w:t xml:space="preserve">rojektu, jego cele lub warunki jego wdrażania, mogąca doprowadzić do naruszenia pierwotnych celów </w:t>
      </w:r>
      <w:r w:rsidR="00D00002" w:rsidRPr="0072433B">
        <w:rPr>
          <w:rFonts w:ascii="Calibri" w:hAnsi="Calibri" w:cs="Calibri"/>
        </w:rPr>
        <w:t>P</w:t>
      </w:r>
      <w:r w:rsidRPr="0072433B">
        <w:rPr>
          <w:rFonts w:ascii="Calibri" w:hAnsi="Calibri" w:cs="Calibri"/>
        </w:rPr>
        <w:t>rojektu</w:t>
      </w:r>
      <w:r w:rsidR="009C0785" w:rsidRPr="0072433B">
        <w:rPr>
          <w:rFonts w:ascii="Calibri" w:hAnsi="Calibri" w:cs="Calibri"/>
        </w:rPr>
        <w:t>.</w:t>
      </w:r>
    </w:p>
    <w:p w14:paraId="2B5AD483" w14:textId="58CE7CA1"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 xml:space="preserve">Zgodnie z art. 65 ust. 3 rozporządzenia ogólnego, upadłość wynikająca z oszustwa potwierdzonego prawomocnym wyrokiem sądu oznacza naruszenie zasady trwałości </w:t>
      </w:r>
      <w:r w:rsidR="00D00002" w:rsidRPr="0072433B">
        <w:rPr>
          <w:rFonts w:ascii="Calibri" w:hAnsi="Calibri" w:cs="Calibri"/>
        </w:rPr>
        <w:t>P</w:t>
      </w:r>
      <w:r w:rsidRPr="0072433B">
        <w:rPr>
          <w:rFonts w:ascii="Calibri" w:hAnsi="Calibri" w:cs="Calibri"/>
        </w:rPr>
        <w:t>rojektu.</w:t>
      </w:r>
    </w:p>
    <w:p w14:paraId="569763DB" w14:textId="77777777" w:rsidR="00301603"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t>Brak ogłoszenia upadłości Beneficjenta, który zaprzestał prowadzenia działalności, oznacza naruszenie trwałości.</w:t>
      </w:r>
    </w:p>
    <w:p w14:paraId="06CC1589" w14:textId="10C3EADF" w:rsidR="00D90BD4" w:rsidRPr="0072433B" w:rsidRDefault="00301603" w:rsidP="00D90BD4">
      <w:pPr>
        <w:numPr>
          <w:ilvl w:val="0"/>
          <w:numId w:val="10"/>
        </w:numPr>
        <w:tabs>
          <w:tab w:val="clear" w:pos="3060"/>
          <w:tab w:val="num" w:pos="2700"/>
        </w:tabs>
        <w:spacing w:before="120" w:after="120" w:line="360" w:lineRule="auto"/>
        <w:ind w:left="284"/>
        <w:rPr>
          <w:rFonts w:ascii="Calibri" w:hAnsi="Calibri" w:cs="Calibri"/>
        </w:rPr>
      </w:pPr>
      <w:r w:rsidRPr="0072433B">
        <w:rPr>
          <w:rFonts w:ascii="Calibri" w:hAnsi="Calibri" w:cs="Calibri"/>
        </w:rPr>
        <w:lastRenderedPageBreak/>
        <w:t xml:space="preserve">Beneficjent jest zobowiązany do niezwłocznego pisemnego poinformowania Instytucji Zarządzającej o wszelkich okolicznościach, które spowodowały lub mogą spowodować nieutrzymanie trwałości </w:t>
      </w:r>
      <w:r w:rsidR="00D00002" w:rsidRPr="0072433B">
        <w:rPr>
          <w:rFonts w:ascii="Calibri" w:hAnsi="Calibri" w:cs="Calibri"/>
        </w:rPr>
        <w:t>P</w:t>
      </w:r>
      <w:r w:rsidRPr="0072433B">
        <w:rPr>
          <w:rFonts w:ascii="Calibri" w:hAnsi="Calibri" w:cs="Calibri"/>
        </w:rPr>
        <w:t xml:space="preserve">rojektu, zmianę kwalifikowalności wydatków w okresie trwałości </w:t>
      </w:r>
      <w:r w:rsidR="00D00002" w:rsidRPr="0072433B">
        <w:rPr>
          <w:rFonts w:ascii="Calibri" w:hAnsi="Calibri" w:cs="Calibri"/>
        </w:rPr>
        <w:t>P</w:t>
      </w:r>
      <w:r w:rsidRPr="0072433B">
        <w:rPr>
          <w:rFonts w:ascii="Calibri" w:hAnsi="Calibri" w:cs="Calibri"/>
        </w:rPr>
        <w:t xml:space="preserve">rojektu, w tym zmiany powodujące możliwość odzyskania przez Beneficjenta podatku od towarów i usług, który stanowił wydatek kwalifikowany w okresie realizacji </w:t>
      </w:r>
      <w:r w:rsidR="00D00002" w:rsidRPr="0072433B">
        <w:rPr>
          <w:rFonts w:ascii="Calibri" w:hAnsi="Calibri" w:cs="Calibri"/>
        </w:rPr>
        <w:t>P</w:t>
      </w:r>
      <w:r w:rsidRPr="0072433B">
        <w:rPr>
          <w:rFonts w:ascii="Calibri" w:hAnsi="Calibri" w:cs="Calibri"/>
        </w:rPr>
        <w:t>rojektu, zmianę struktury własnościowej, zmianę siedziby.</w:t>
      </w:r>
    </w:p>
    <w:p w14:paraId="03C3AE9A" w14:textId="77777777" w:rsidR="007534A6" w:rsidRPr="0072433B" w:rsidRDefault="007534A6" w:rsidP="007534A6">
      <w:pPr>
        <w:spacing w:before="120" w:after="120" w:line="360" w:lineRule="auto"/>
        <w:ind w:left="284"/>
        <w:rPr>
          <w:rFonts w:ascii="Calibri" w:hAnsi="Calibri" w:cs="Calibri"/>
        </w:rPr>
      </w:pPr>
    </w:p>
    <w:p w14:paraId="54A75E21" w14:textId="10A43684" w:rsidR="00301603" w:rsidRPr="0072433B" w:rsidRDefault="00301603" w:rsidP="00D90BD4">
      <w:pPr>
        <w:spacing w:before="120" w:after="120" w:line="360" w:lineRule="auto"/>
        <w:rPr>
          <w:rFonts w:ascii="Calibri" w:hAnsi="Calibri" w:cs="Calibri"/>
          <w:b/>
        </w:rPr>
      </w:pPr>
      <w:r w:rsidRPr="0072433B">
        <w:rPr>
          <w:rFonts w:ascii="Calibri" w:hAnsi="Calibri" w:cs="Calibri"/>
          <w:b/>
        </w:rPr>
        <w:t>Ochrona danych osobowych</w:t>
      </w:r>
    </w:p>
    <w:p w14:paraId="33D301B7"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23</w:t>
      </w:r>
    </w:p>
    <w:p w14:paraId="40F58845" w14:textId="77777777" w:rsidR="00301603" w:rsidRPr="0072433B" w:rsidRDefault="00301603" w:rsidP="00D90BD4">
      <w:pPr>
        <w:numPr>
          <w:ilvl w:val="0"/>
          <w:numId w:val="38"/>
        </w:numPr>
        <w:spacing w:before="120" w:after="120" w:line="360" w:lineRule="auto"/>
        <w:rPr>
          <w:rFonts w:ascii="Calibri" w:hAnsi="Calibri" w:cs="Calibri"/>
        </w:rPr>
      </w:pPr>
      <w:r w:rsidRPr="0072433B">
        <w:rPr>
          <w:rFonts w:ascii="Calibri" w:hAnsi="Calibri" w:cs="Calibri"/>
        </w:rPr>
        <w:t>W związku z art. 28 RODO, Instytucja Zarządzająca powierza Beneficjentowi przetwarzanie danych osobowych, na warunkach opisanych w niniejszym paragrafie.</w:t>
      </w:r>
    </w:p>
    <w:p w14:paraId="2679A126"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Przetwarzanie danych osobowych w odniesieniu do zbioru FEO 2021-2027 jest dopuszczalne na podstawie:</w:t>
      </w:r>
    </w:p>
    <w:p w14:paraId="2327FFBB" w14:textId="77777777" w:rsidR="00301603" w:rsidRPr="0072433B" w:rsidRDefault="00301603" w:rsidP="00D90BD4">
      <w:pPr>
        <w:numPr>
          <w:ilvl w:val="0"/>
          <w:numId w:val="37"/>
        </w:numPr>
        <w:spacing w:before="120" w:after="120" w:line="360" w:lineRule="auto"/>
        <w:ind w:left="993"/>
        <w:rPr>
          <w:rFonts w:ascii="Calibri" w:hAnsi="Calibri" w:cs="Calibri"/>
        </w:rPr>
      </w:pPr>
      <w:r w:rsidRPr="0072433B">
        <w:rPr>
          <w:rFonts w:ascii="Calibri" w:hAnsi="Calibri" w:cs="Calibri"/>
        </w:rPr>
        <w:t>rozporządzenia ogólnego;</w:t>
      </w:r>
    </w:p>
    <w:p w14:paraId="508A6301" w14:textId="77777777" w:rsidR="00301603" w:rsidRPr="0072433B" w:rsidRDefault="00301603" w:rsidP="00D90BD4">
      <w:pPr>
        <w:numPr>
          <w:ilvl w:val="0"/>
          <w:numId w:val="37"/>
        </w:numPr>
        <w:spacing w:before="120" w:after="120" w:line="360" w:lineRule="auto"/>
        <w:ind w:left="993"/>
        <w:rPr>
          <w:rFonts w:ascii="Calibri" w:hAnsi="Calibri" w:cs="Calibri"/>
        </w:rPr>
      </w:pPr>
      <w:r w:rsidRPr="0072433B">
        <w:rPr>
          <w:rFonts w:ascii="Calibri" w:hAnsi="Calibri" w:cs="Calibri"/>
        </w:rPr>
        <w:t>Rozporządzenia Parlamentu Europejskiego i Rady (UE) nr 2021/1058 z dnia 24 czerwca 2021 r. w Europejskiego Funduszu Rozwoju Regionalnego i Funduszu Spójności zwanego dalej „rozporządzeniem nr 2021/1058”;</w:t>
      </w:r>
    </w:p>
    <w:p w14:paraId="6804EE6F" w14:textId="77777777" w:rsidR="00301603" w:rsidRPr="0072433B" w:rsidRDefault="00301603" w:rsidP="00D90BD4">
      <w:pPr>
        <w:numPr>
          <w:ilvl w:val="0"/>
          <w:numId w:val="37"/>
        </w:numPr>
        <w:spacing w:before="120" w:after="120" w:line="360" w:lineRule="auto"/>
        <w:ind w:left="993"/>
        <w:rPr>
          <w:rFonts w:ascii="Calibri" w:hAnsi="Calibri" w:cs="Calibri"/>
        </w:rPr>
      </w:pPr>
      <w:r w:rsidRPr="0072433B">
        <w:rPr>
          <w:rFonts w:ascii="Calibri" w:hAnsi="Calibri" w:cs="Calibri"/>
        </w:rPr>
        <w:t>ustawy wdrożeniowej.</w:t>
      </w:r>
    </w:p>
    <w:p w14:paraId="203C06B2"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39D9A37F"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zapewnia gwarancje wdrożenia odpowiednich środków technicznych i organizacyjnych, by przetwarzanie spełniało wymogi RODO i chroniło prawa osób, których dane dotyczą.</w:t>
      </w:r>
    </w:p>
    <w:p w14:paraId="6D6207E4" w14:textId="7F8B3218"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Powierzone dane osobowe mogą być przetworzone wyłącznie zgodnie z zapisami Umowy albo udokumentowanym poleceniem Powierzającego przekazywanym elektronicznie lub pisemnie.</w:t>
      </w:r>
    </w:p>
    <w:p w14:paraId="64D59DFA"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lastRenderedPageBreak/>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721A6C3D" w14:textId="740CA5FB"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w:t>
      </w:r>
      <w:r w:rsidR="00DC3BC6" w:rsidRPr="0072433B">
        <w:rPr>
          <w:rFonts w:ascii="Calibri" w:hAnsi="Calibri" w:cs="Calibri"/>
          <w:b/>
          <w:bCs/>
        </w:rPr>
        <w:t>Z</w:t>
      </w:r>
      <w:r w:rsidRPr="0072433B">
        <w:rPr>
          <w:rFonts w:ascii="Calibri" w:hAnsi="Calibri" w:cs="Calibri"/>
          <w:b/>
          <w:bCs/>
        </w:rPr>
        <w:t>ałączniku nr 7</w:t>
      </w:r>
      <w:r w:rsidRPr="0072433B">
        <w:rPr>
          <w:rFonts w:ascii="Calibri" w:hAnsi="Calibri" w:cs="Calibri"/>
        </w:rPr>
        <w:t xml:space="preserve"> do Umowy.</w:t>
      </w:r>
    </w:p>
    <w:p w14:paraId="7AB759FE"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67044C99"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nie decyduje o celach i środkach przetwarzania powierzonych danych osobowych.</w:t>
      </w:r>
    </w:p>
    <w:p w14:paraId="2AFB7601" w14:textId="60E89D64"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Beneficjent, w przypadku przetwarzania powierzonych danych osobowych w systemie informatycznym, zobowiązany jest do przetwarzania ich w LSI </w:t>
      </w:r>
      <w:r w:rsidR="00191D47" w:rsidRPr="0072433B">
        <w:rPr>
          <w:rFonts w:ascii="Calibri" w:hAnsi="Calibri" w:cs="Calibri"/>
        </w:rPr>
        <w:t xml:space="preserve">FEO </w:t>
      </w:r>
      <w:r w:rsidRPr="0072433B">
        <w:rPr>
          <w:rFonts w:ascii="Calibri" w:hAnsi="Calibri" w:cs="Calibri"/>
        </w:rPr>
        <w:t>2021-2027 i w CST2021.</w:t>
      </w:r>
    </w:p>
    <w:p w14:paraId="0BEAD7D6"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prowadzi rejestr wszystkich kategorii czynności przetwarzania, o którym mowa w art. 30 ust. 2 RODO.</w:t>
      </w:r>
    </w:p>
    <w:p w14:paraId="4B66ED8E" w14:textId="1DED1E9F"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w:t>
      </w:r>
      <w:r w:rsidRPr="0072433B">
        <w:rPr>
          <w:rFonts w:ascii="Calibri" w:hAnsi="Calibri" w:cs="Calibri"/>
        </w:rPr>
        <w:lastRenderedPageBreak/>
        <w:t>powierzenia przetwarzania danych osobowych w kształcie zasadniczo zgodnym z postanowieniami niniejszego paragrafu.</w:t>
      </w:r>
    </w:p>
    <w:p w14:paraId="46B43EFF" w14:textId="18976C4A"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 o których mowa w art. 32-34 RODO, </w:t>
      </w:r>
      <w:r w:rsidR="00740495" w:rsidRPr="0072433B">
        <w:rPr>
          <w:rFonts w:ascii="Calibri" w:hAnsi="Calibri" w:cs="Calibri"/>
        </w:rPr>
        <w:t xml:space="preserve">tak aby </w:t>
      </w:r>
      <w:r w:rsidRPr="0072433B">
        <w:rPr>
          <w:rFonts w:ascii="Calibri" w:hAnsi="Calibri" w:cs="Calibri"/>
        </w:rPr>
        <w:t>przetwarzanie spełniało wymogi RODO i chroniło prawa osób, których dane dotyczą.</w:t>
      </w:r>
    </w:p>
    <w:p w14:paraId="0BE19162" w14:textId="655C212C"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679320C9" w14:textId="0EC08ECA"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125DA41A" w14:textId="0B5DC23D"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00DC3BC6" w:rsidRPr="0072433B">
        <w:rPr>
          <w:rFonts w:ascii="Calibri" w:hAnsi="Calibri" w:cs="Calibri"/>
          <w:b/>
          <w:bCs/>
        </w:rPr>
        <w:t>Z</w:t>
      </w:r>
      <w:r w:rsidRPr="0072433B">
        <w:rPr>
          <w:rFonts w:ascii="Calibri" w:hAnsi="Calibri" w:cs="Calibri"/>
          <w:b/>
          <w:bCs/>
        </w:rPr>
        <w:t>ałączniku nr 7</w:t>
      </w:r>
      <w:r w:rsidRPr="0072433B">
        <w:rPr>
          <w:rFonts w:ascii="Calibri" w:hAnsi="Calibri" w:cs="Calibri"/>
        </w:rPr>
        <w:t xml:space="preserve"> do Umowy.</w:t>
      </w:r>
    </w:p>
    <w:p w14:paraId="2D6D2E32"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50920935"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w:t>
      </w:r>
      <w:r w:rsidRPr="0072433B">
        <w:rPr>
          <w:rFonts w:ascii="Calibri" w:hAnsi="Calibri" w:cs="Calibri"/>
        </w:rPr>
        <w:lastRenderedPageBreak/>
        <w:t>danych osobowych, które uwzględniają warunki przetwarzania w szczególności te, o których mowa w art. 32 RODO.</w:t>
      </w:r>
    </w:p>
    <w:p w14:paraId="0D781651"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Do przetwarzania danych osobowych mogą być dopuszczone jedynie osoby upoważnione przez Beneficjenta oraz przez podmioty, o których mowa w ust. 12, posiadające imienne upoważnienie do przetwarzania danych osobowych.</w:t>
      </w:r>
    </w:p>
    <w:p w14:paraId="52FCCFA8" w14:textId="0D2342A1"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47B73CA4" w14:textId="2351E6F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umocowuje Beneficjenta do wydawania oraz odwoływania osobom, o których mowa 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w:t>
      </w:r>
      <w:r w:rsidR="00DC3BC6" w:rsidRPr="0072433B">
        <w:rPr>
          <w:rFonts w:ascii="Calibri" w:hAnsi="Calibri" w:cs="Calibri"/>
          <w:b/>
          <w:bCs/>
        </w:rPr>
        <w:t>Z</w:t>
      </w:r>
      <w:r w:rsidRPr="0072433B">
        <w:rPr>
          <w:rFonts w:ascii="Calibri" w:hAnsi="Calibri" w:cs="Calibri"/>
          <w:b/>
          <w:bCs/>
        </w:rPr>
        <w:t>ałącznik</w:t>
      </w:r>
      <w:r w:rsidR="00DC3BC6" w:rsidRPr="0072433B">
        <w:rPr>
          <w:rFonts w:ascii="Calibri" w:hAnsi="Calibri" w:cs="Calibri"/>
          <w:b/>
          <w:bCs/>
        </w:rPr>
        <w:t>ach</w:t>
      </w:r>
      <w:r w:rsidRPr="0072433B">
        <w:rPr>
          <w:rFonts w:ascii="Calibri" w:hAnsi="Calibri" w:cs="Calibri"/>
          <w:b/>
          <w:bCs/>
        </w:rPr>
        <w:t xml:space="preserve"> nr 8 i 9</w:t>
      </w:r>
      <w:r w:rsidRPr="0072433B">
        <w:rPr>
          <w:rFonts w:ascii="Calibri" w:hAnsi="Calibri" w:cs="Calibri"/>
        </w:rPr>
        <w:t xml:space="preserve"> do Umowy. </w:t>
      </w:r>
      <w:r w:rsidR="003F2FE7" w:rsidRPr="0072433B">
        <w:rPr>
          <w:rFonts w:ascii="Calibri" w:hAnsi="Calibri" w:cs="Calibri"/>
        </w:rPr>
        <w:t>Powierzający</w:t>
      </w:r>
      <w:r w:rsidRPr="0072433B">
        <w:rPr>
          <w:rFonts w:ascii="Calibri" w:hAnsi="Calibri" w:cs="Calibri"/>
        </w:rPr>
        <w:t xml:space="preserve"> dopuszcza stosowanie przez Beneficjenta innych wzorów niż określone odpowiednio w </w:t>
      </w:r>
      <w:r w:rsidR="00DC3BC6" w:rsidRPr="0072433B">
        <w:rPr>
          <w:rFonts w:ascii="Calibri" w:hAnsi="Calibri" w:cs="Calibri"/>
          <w:b/>
          <w:bCs/>
        </w:rPr>
        <w:t>Z</w:t>
      </w:r>
      <w:r w:rsidRPr="0072433B">
        <w:rPr>
          <w:rFonts w:ascii="Calibri" w:hAnsi="Calibri" w:cs="Calibri"/>
          <w:b/>
          <w:bCs/>
        </w:rPr>
        <w:t>ałącznik</w:t>
      </w:r>
      <w:r w:rsidR="00DC3BC6" w:rsidRPr="0072433B">
        <w:rPr>
          <w:rFonts w:ascii="Calibri" w:hAnsi="Calibri" w:cs="Calibri"/>
          <w:b/>
          <w:bCs/>
        </w:rPr>
        <w:t xml:space="preserve">ach </w:t>
      </w:r>
      <w:r w:rsidRPr="0072433B">
        <w:rPr>
          <w:rFonts w:ascii="Calibri" w:hAnsi="Calibri" w:cs="Calibri"/>
          <w:b/>
          <w:bCs/>
        </w:rPr>
        <w:t>nr 8 i 9</w:t>
      </w:r>
      <w:r w:rsidRPr="0072433B">
        <w:rPr>
          <w:rFonts w:ascii="Calibri" w:hAnsi="Calibri" w:cs="Calibri"/>
        </w:rPr>
        <w:t xml:space="preserve"> do Umowy, o ile zawierają one wszystkie elementy wskazane we wzorach określonych w tych załącznikach. </w:t>
      </w:r>
    </w:p>
    <w:p w14:paraId="5B9E4CE6"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Imienne upoważnienia, o których mowa w ust. 21 są ważne do dnia odwołania, nie dłużej jednak niż do dnia, o którym mowa w § 18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62F8EDEB"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prowadzi ewidencję osób upoważnionych do przetwarzania danych osobowych w związku z wykonywaniem umowy.</w:t>
      </w:r>
    </w:p>
    <w:p w14:paraId="02CC2C76" w14:textId="2B49DE54"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lastRenderedPageBreak/>
        <w:t>Powierzając</w:t>
      </w:r>
      <w:r w:rsidR="003F2FE7" w:rsidRPr="0072433B">
        <w:rPr>
          <w:rFonts w:ascii="Calibri" w:hAnsi="Calibri" w:cs="Calibri"/>
        </w:rPr>
        <w:t>y</w:t>
      </w:r>
      <w:r w:rsidRPr="0072433B">
        <w:rPr>
          <w:rFonts w:ascii="Calibri" w:hAnsi="Calibri" w:cs="Calibri"/>
        </w:rPr>
        <w:t xml:space="preserve"> umocowuje Beneficjenta do dalszego umocowywania podmiotów, o których mowa w ust. 12, do wydawania oraz odwoływania osobom, o których mowa w ust. 19, upoważnień do przetwarzania danych osobowych w zbiorze, o którym mowa w ust. 2. W takim wypadku stosuje się odpowiednie postanowienia dotyczące Beneficjentów w tym zakresie. </w:t>
      </w:r>
    </w:p>
    <w:p w14:paraId="6DD26768" w14:textId="3E889872"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umocowuje Beneficjenta do określenia wzoru upoważnienia do przetwarzania danych osobowych oraz wzoru odwołania upoważnienia do przetwarzania danych osobowych przez podmioty, o których mowa w ust. 12. </w:t>
      </w:r>
      <w:r w:rsidR="003F2FE7" w:rsidRPr="0072433B">
        <w:rPr>
          <w:rFonts w:ascii="Calibri" w:hAnsi="Calibri" w:cs="Calibri"/>
        </w:rPr>
        <w:t>Powierzający</w:t>
      </w:r>
      <w:r w:rsidRPr="0072433B">
        <w:rPr>
          <w:rFonts w:ascii="Calibri" w:hAnsi="Calibri" w:cs="Calibri"/>
        </w:rPr>
        <w:t xml:space="preserve"> zaleca stosowanie wzoru upoważnienia do przetwarzania danych osobowych oraz wzoru odwołania upoważnienia do przetwarzania danych osobowych, które zostały określone odpowiednio w </w:t>
      </w:r>
      <w:r w:rsidR="00DC3BC6" w:rsidRPr="0072433B">
        <w:rPr>
          <w:rFonts w:ascii="Calibri" w:hAnsi="Calibri" w:cs="Calibri"/>
          <w:b/>
          <w:bCs/>
        </w:rPr>
        <w:t>Z</w:t>
      </w:r>
      <w:r w:rsidRPr="0072433B">
        <w:rPr>
          <w:rFonts w:ascii="Calibri" w:hAnsi="Calibri" w:cs="Calibri"/>
          <w:b/>
          <w:bCs/>
        </w:rPr>
        <w:t>ałącznik</w:t>
      </w:r>
      <w:r w:rsidR="00DC3BC6" w:rsidRPr="0072433B">
        <w:rPr>
          <w:rFonts w:ascii="Calibri" w:hAnsi="Calibri" w:cs="Calibri"/>
          <w:b/>
          <w:bCs/>
        </w:rPr>
        <w:t>ach</w:t>
      </w:r>
      <w:r w:rsidRPr="0072433B">
        <w:rPr>
          <w:rFonts w:ascii="Calibri" w:hAnsi="Calibri" w:cs="Calibri"/>
          <w:b/>
          <w:bCs/>
        </w:rPr>
        <w:t xml:space="preserve"> nr 8 i 9</w:t>
      </w:r>
      <w:r w:rsidRPr="0072433B">
        <w:rPr>
          <w:rFonts w:ascii="Calibri" w:hAnsi="Calibri" w:cs="Calibri"/>
        </w:rPr>
        <w:t xml:space="preserve"> do Umowy. </w:t>
      </w:r>
      <w:r w:rsidR="003F2FE7" w:rsidRPr="0072433B">
        <w:rPr>
          <w:rFonts w:ascii="Calibri" w:hAnsi="Calibri" w:cs="Calibri"/>
        </w:rPr>
        <w:t>Powierzający</w:t>
      </w:r>
      <w:r w:rsidRPr="0072433B">
        <w:rPr>
          <w:rFonts w:ascii="Calibri" w:hAnsi="Calibri" w:cs="Calibri"/>
        </w:rPr>
        <w:t xml:space="preserve"> dopuszcza stosowanie innych wzorów niż określone odpowiednio w </w:t>
      </w:r>
      <w:r w:rsidR="00DC3BC6" w:rsidRPr="0072433B">
        <w:rPr>
          <w:rFonts w:ascii="Calibri" w:hAnsi="Calibri" w:cs="Calibri"/>
          <w:b/>
          <w:bCs/>
        </w:rPr>
        <w:t>Z</w:t>
      </w:r>
      <w:r w:rsidRPr="0072433B">
        <w:rPr>
          <w:rFonts w:ascii="Calibri" w:hAnsi="Calibri" w:cs="Calibri"/>
          <w:b/>
          <w:bCs/>
        </w:rPr>
        <w:t>ałącznik</w:t>
      </w:r>
      <w:r w:rsidR="00DC3BC6" w:rsidRPr="0072433B">
        <w:rPr>
          <w:rFonts w:ascii="Calibri" w:hAnsi="Calibri" w:cs="Calibri"/>
          <w:b/>
          <w:bCs/>
        </w:rPr>
        <w:t>ach</w:t>
      </w:r>
      <w:r w:rsidRPr="0072433B">
        <w:rPr>
          <w:rFonts w:ascii="Calibri" w:hAnsi="Calibri" w:cs="Calibri"/>
          <w:b/>
          <w:bCs/>
        </w:rPr>
        <w:t xml:space="preserve"> nr 8 i 9</w:t>
      </w:r>
      <w:r w:rsidRPr="0072433B">
        <w:rPr>
          <w:rFonts w:ascii="Calibri" w:hAnsi="Calibri" w:cs="Calibri"/>
        </w:rPr>
        <w:t xml:space="preserve"> do Umowy, o ile zawierają one wszystkie elementy wskazane we wzorach określonych w tych załącznikach.</w:t>
      </w:r>
    </w:p>
    <w:p w14:paraId="3BD5F7FF" w14:textId="41D903E9"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do wykonywania wobec osób, których dane dotyczą, obowiązków informacyjnych wynikających z art. 13 i art. 14 RODO.</w:t>
      </w:r>
    </w:p>
    <w:p w14:paraId="1A97BBBE" w14:textId="3D77EAFF"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Beneficjent zobowiązany jest do przekazania </w:t>
      </w:r>
      <w:r w:rsidR="003F2FE7" w:rsidRPr="0072433B">
        <w:rPr>
          <w:rFonts w:ascii="Calibri" w:hAnsi="Calibri" w:cs="Calibri"/>
        </w:rPr>
        <w:t>Powierzającemu</w:t>
      </w:r>
      <w:r w:rsidRPr="0072433B">
        <w:rPr>
          <w:rFonts w:ascii="Calibri" w:hAnsi="Calibri" w:cs="Calibri"/>
        </w:rPr>
        <w:t xml:space="preserve"> wykazu podmiotów, o których mowa w ust. 12, za każdym razem, gdy takie powierzenie przetwarzanie danych osobowych nastąpi, a także na każde jej żądanie. Wykaz podmiotów będzie zawierał, co najmniej, nazwę podmiotu oraz dane kontaktowe podmiotu.</w:t>
      </w:r>
    </w:p>
    <w:p w14:paraId="4A0A3426" w14:textId="6E6E0C99"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umocowuje Beneficjenta do takiego formułowania umów zawieranych przez Beneficjenta z podmiotami, o których mowa w ust. 12, by podmioty te były zobowiązane do wykonywania wobec osób, których dane dotyczą, obowiązków informacyjnych wynikających z art. 13 i art. 14 RODO.</w:t>
      </w:r>
    </w:p>
    <w:p w14:paraId="047F84A1"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zobowiązany jest do podjęcia wszelkich kroków służących zachowaniu tajemnicy danych osobowych przetwarzanych przez mające do nich dostęp osoby upoważnione do przetwarzania danych osobowych oraz sposobu ich zabezpieczenia.</w:t>
      </w:r>
    </w:p>
    <w:p w14:paraId="2B0FBA67" w14:textId="0EE63EFF"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Beneficjent niezwłocznie informuje </w:t>
      </w:r>
      <w:r w:rsidR="003F2FE7" w:rsidRPr="0072433B">
        <w:rPr>
          <w:rFonts w:ascii="Calibri" w:hAnsi="Calibri" w:cs="Calibri"/>
        </w:rPr>
        <w:t>Powierzającego</w:t>
      </w:r>
      <w:r w:rsidRPr="0072433B">
        <w:rPr>
          <w:rFonts w:ascii="Calibri" w:hAnsi="Calibri" w:cs="Calibri"/>
        </w:rPr>
        <w:t xml:space="preserve"> o:</w:t>
      </w:r>
    </w:p>
    <w:p w14:paraId="156ED7D0" w14:textId="77777777" w:rsidR="00301603" w:rsidRPr="0072433B" w:rsidRDefault="00301603" w:rsidP="00D90BD4">
      <w:pPr>
        <w:numPr>
          <w:ilvl w:val="0"/>
          <w:numId w:val="42"/>
        </w:numPr>
        <w:spacing w:before="120" w:after="120" w:line="360" w:lineRule="auto"/>
        <w:ind w:left="851"/>
        <w:rPr>
          <w:rFonts w:ascii="Calibri" w:hAnsi="Calibri" w:cs="Calibri"/>
        </w:rPr>
      </w:pPr>
      <w:r w:rsidRPr="0072433B">
        <w:rPr>
          <w:rFonts w:ascii="Calibri" w:hAnsi="Calibri" w:cs="Calibri"/>
        </w:rPr>
        <w:lastRenderedPageBreak/>
        <w:t>wszelkich przypadkach naruszenia tajemnicy danych osobowych lub o ich niewłaściwym użyciu oraz naruszeniu obowiązków dotyczących ochrony powierzonych do przetwarzania danych osobowych, z zastrzeżeniem ust. 32;</w:t>
      </w:r>
    </w:p>
    <w:p w14:paraId="585A0A99" w14:textId="77777777" w:rsidR="00301603" w:rsidRPr="0072433B" w:rsidRDefault="00301603" w:rsidP="00D90BD4">
      <w:pPr>
        <w:numPr>
          <w:ilvl w:val="0"/>
          <w:numId w:val="42"/>
        </w:numPr>
        <w:spacing w:before="120" w:after="120" w:line="360" w:lineRule="auto"/>
        <w:ind w:left="851"/>
        <w:rPr>
          <w:rFonts w:ascii="Calibri" w:hAnsi="Calibri" w:cs="Calibri"/>
        </w:rPr>
      </w:pPr>
      <w:r w:rsidRPr="0072433B">
        <w:rPr>
          <w:rFonts w:ascii="Calibri" w:hAnsi="Calibri" w:cs="Calibri"/>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115566BA" w14:textId="77777777" w:rsidR="00301603" w:rsidRPr="0072433B" w:rsidRDefault="00301603" w:rsidP="00D90BD4">
      <w:pPr>
        <w:numPr>
          <w:ilvl w:val="0"/>
          <w:numId w:val="42"/>
        </w:numPr>
        <w:spacing w:before="120" w:after="120" w:line="360" w:lineRule="auto"/>
        <w:ind w:left="851"/>
        <w:rPr>
          <w:rFonts w:ascii="Calibri" w:hAnsi="Calibri" w:cs="Calibri"/>
        </w:rPr>
      </w:pPr>
      <w:r w:rsidRPr="0072433B">
        <w:rPr>
          <w:rFonts w:ascii="Calibri" w:hAnsi="Calibri" w:cs="Calibri"/>
        </w:rPr>
        <w:t>o wynikach kontroli prowadzonych przez podmioty uprawnione w zakresie przetwarzania danych osobowych wraz z informacją na temat zastosowania się do wydanych zaleceń, o których mowa w ust. 43;</w:t>
      </w:r>
    </w:p>
    <w:p w14:paraId="1452AA91" w14:textId="77777777" w:rsidR="00301603" w:rsidRPr="0072433B" w:rsidRDefault="00301603" w:rsidP="00D90BD4">
      <w:pPr>
        <w:numPr>
          <w:ilvl w:val="0"/>
          <w:numId w:val="42"/>
        </w:numPr>
        <w:spacing w:before="120" w:after="120" w:line="360" w:lineRule="auto"/>
        <w:ind w:left="851"/>
        <w:rPr>
          <w:rFonts w:ascii="Calibri" w:hAnsi="Calibri" w:cs="Calibri"/>
        </w:rPr>
      </w:pPr>
      <w:r w:rsidRPr="0072433B">
        <w:rPr>
          <w:rFonts w:ascii="Calibri" w:hAnsi="Calibri" w:cs="Calibri"/>
        </w:rPr>
        <w:t>sytuacji, gdy jego zdaniem wydane mu polecenie stanowi naruszenie RODO lub innych przepisów o ochronie danych osobowych.</w:t>
      </w:r>
    </w:p>
    <w:p w14:paraId="42662A9B" w14:textId="04221D5E"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Beneficjent zobowiązuje się do udzielenia Powierzającemu, na każde </w:t>
      </w:r>
      <w:r w:rsidR="00740495" w:rsidRPr="0072433B">
        <w:rPr>
          <w:rFonts w:ascii="Calibri" w:hAnsi="Calibri" w:cs="Calibri"/>
        </w:rPr>
        <w:t xml:space="preserve">jego </w:t>
      </w:r>
      <w:r w:rsidRPr="0072433B">
        <w:rPr>
          <w:rFonts w:ascii="Calibri" w:hAnsi="Calibri" w:cs="Calibri"/>
        </w:rPr>
        <w:t>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47D6368" w14:textId="7F7C304D"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Beneficjent, bez zbędnej zwłoki, nie później jednak niż w ciągu 24 godzin po stwierdzeniu naruszenia, zgłosi </w:t>
      </w:r>
      <w:r w:rsidR="003F2FE7" w:rsidRPr="0072433B">
        <w:rPr>
          <w:rFonts w:ascii="Calibri" w:hAnsi="Calibri" w:cs="Calibri"/>
        </w:rPr>
        <w:t>Powierzającemu</w:t>
      </w:r>
      <w:r w:rsidRPr="0072433B">
        <w:rPr>
          <w:rFonts w:ascii="Calibri" w:hAnsi="Calibri" w:cs="Calibri"/>
        </w:rPr>
        <w:t xml:space="preserve">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395B8A96" w14:textId="4379F4CD"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W przypadku wystąpienia naruszenia ochrony danych osobowych, mogącego powodować w ocenie Powierzającego wysokie ryzyko naruszenia praw lub wolności osób fizycznych, Beneficjent na wniosek </w:t>
      </w:r>
      <w:r w:rsidR="003F2FE7" w:rsidRPr="0072433B">
        <w:rPr>
          <w:rFonts w:ascii="Calibri" w:hAnsi="Calibri" w:cs="Calibri"/>
        </w:rPr>
        <w:t>Powierzającego</w:t>
      </w:r>
      <w:r w:rsidRPr="0072433B">
        <w:rPr>
          <w:rFonts w:ascii="Calibri" w:hAnsi="Calibri" w:cs="Calibri"/>
        </w:rPr>
        <w:t xml:space="preserve"> zgodnie z </w:t>
      </w:r>
      <w:r w:rsidR="003F2FE7" w:rsidRPr="0072433B">
        <w:rPr>
          <w:rFonts w:ascii="Calibri" w:hAnsi="Calibri" w:cs="Calibri"/>
        </w:rPr>
        <w:t xml:space="preserve">jego </w:t>
      </w:r>
      <w:r w:rsidRPr="0072433B">
        <w:rPr>
          <w:rFonts w:ascii="Calibri" w:hAnsi="Calibri" w:cs="Calibri"/>
        </w:rPr>
        <w:t xml:space="preserve">zaleceniami bez zbędnej zwłoki zawiadomi osoby, których naruszenie ochrony danych osobowych dotyczy, o ile </w:t>
      </w:r>
      <w:r w:rsidR="003F2FE7" w:rsidRPr="0072433B">
        <w:rPr>
          <w:rFonts w:ascii="Calibri" w:hAnsi="Calibri" w:cs="Calibri"/>
        </w:rPr>
        <w:t>Powierzający</w:t>
      </w:r>
      <w:r w:rsidRPr="0072433B">
        <w:rPr>
          <w:rFonts w:ascii="Calibri" w:hAnsi="Calibri" w:cs="Calibri"/>
        </w:rPr>
        <w:t xml:space="preserve"> o to wystąpi.</w:t>
      </w:r>
    </w:p>
    <w:p w14:paraId="07E0755C" w14:textId="38B1236E"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lastRenderedPageBreak/>
        <w:t>Beneficjent pomaga Powierzającemu wywiązać się z obowiązków określonych w art. 32 - 36 RODO.</w:t>
      </w:r>
    </w:p>
    <w:p w14:paraId="49030E3B" w14:textId="7EA90D52"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pomaga Powierzającemu wywiązać się z obowiązku odpowiadania na żądania osoby, której dane dotyczą, w zakresie wykonywania jej praw określonych w rozdziale III RODO.</w:t>
      </w:r>
    </w:p>
    <w:p w14:paraId="1545D609" w14:textId="3671053D"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72433B">
        <w:rPr>
          <w:rFonts w:ascii="Calibri" w:hAnsi="Calibri" w:cs="Calibri"/>
          <w:bCs/>
        </w:rPr>
        <w:t xml:space="preserve"> Zawiadomienie o zamiarze przeprowadzenia kontroli powinno być przekazane podmiotowi kontrolowanemu co najmniej 5 dni przed rozpoczęciem kontroli lub audytu</w:t>
      </w:r>
      <w:r w:rsidRPr="0072433B">
        <w:rPr>
          <w:rFonts w:ascii="Calibri" w:hAnsi="Calibri" w:cs="Calibri"/>
        </w:rPr>
        <w:t>.</w:t>
      </w:r>
    </w:p>
    <w:p w14:paraId="3330E0A0"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Podmioty, o których mowa w ust. 12 powinny spełniać te same gwarancje i obowiązki, jakie zostały nałożone w niniejszej Umowy na Beneficjenta.</w:t>
      </w:r>
    </w:p>
    <w:p w14:paraId="75262D4B" w14:textId="28E2D824"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ponosi pełną odpowiedzialność wobec Powierzającego za niewywiązywanie się z obowiązków spoczywających na Podmiotach, o których mowa w ust. 12 wynikających z niniejszej Umowy.</w:t>
      </w:r>
    </w:p>
    <w:p w14:paraId="54A487E9" w14:textId="7C52738A"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W przypadku powzięcia Powierzającego wiadomości o rażącym naruszeniu przez Beneficjenta obowiązków wynikających z RODO, ustawy o ochronie danych osobowych, przepisów prawa powszechnie obowiązującego dotyczących ochrony danych osobowych lub z </w:t>
      </w:r>
      <w:r w:rsidR="00740495" w:rsidRPr="0072433B">
        <w:rPr>
          <w:rFonts w:ascii="Calibri" w:hAnsi="Calibri" w:cs="Calibri"/>
        </w:rPr>
        <w:t>Umowy</w:t>
      </w:r>
      <w:r w:rsidRPr="0072433B">
        <w:rPr>
          <w:rFonts w:ascii="Calibri" w:hAnsi="Calibri" w:cs="Calibri"/>
        </w:rPr>
        <w:t>, Beneficjent umożliwi Powierzającemu lub podmiotom przez nie upoważnionym dokonanie niezapowiedzianej kontroli, w celu, o którym mowa w ust. 36.</w:t>
      </w:r>
    </w:p>
    <w:p w14:paraId="46FEE49D" w14:textId="03B17F5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Kontrolerzy Powierzającego lub podmiotów przez nich upoważnionych, mają w szczególności prawo:</w:t>
      </w:r>
    </w:p>
    <w:p w14:paraId="3B953540" w14:textId="77777777" w:rsidR="00301603" w:rsidRPr="0072433B" w:rsidRDefault="00301603" w:rsidP="00D90BD4">
      <w:pPr>
        <w:numPr>
          <w:ilvl w:val="0"/>
          <w:numId w:val="43"/>
        </w:numPr>
        <w:spacing w:before="120" w:after="120" w:line="360" w:lineRule="auto"/>
        <w:ind w:left="851"/>
        <w:rPr>
          <w:rFonts w:ascii="Calibri" w:hAnsi="Calibri" w:cs="Calibri"/>
        </w:rPr>
      </w:pPr>
      <w:r w:rsidRPr="0072433B">
        <w:rPr>
          <w:rFonts w:ascii="Calibri" w:hAnsi="Calibri" w:cs="Calibri"/>
        </w:rPr>
        <w:t xml:space="preserve">wstępu, w godzinach pracy Beneficjenta, za okazaniem imiennego upoważnienia, </w:t>
      </w:r>
      <w:r w:rsidRPr="0072433B">
        <w:rPr>
          <w:rFonts w:ascii="Calibri" w:hAnsi="Calibri" w:cs="Calibri"/>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w:t>
      </w:r>
      <w:r w:rsidRPr="0072433B">
        <w:rPr>
          <w:rFonts w:ascii="Calibri" w:hAnsi="Calibri" w:cs="Calibri"/>
        </w:rPr>
        <w:lastRenderedPageBreak/>
        <w:t>RODO, ustawą o ochronie danych osobowych, przepisami prawa powszechnie obowiązującego dotyczącymi ochrony danych osobowych oraz Umową;</w:t>
      </w:r>
    </w:p>
    <w:p w14:paraId="6628A666" w14:textId="77777777" w:rsidR="00301603" w:rsidRPr="0072433B" w:rsidRDefault="00301603" w:rsidP="00D90BD4">
      <w:pPr>
        <w:numPr>
          <w:ilvl w:val="0"/>
          <w:numId w:val="43"/>
        </w:numPr>
        <w:spacing w:before="120" w:after="120" w:line="360" w:lineRule="auto"/>
        <w:ind w:left="851"/>
        <w:rPr>
          <w:rFonts w:ascii="Calibri" w:hAnsi="Calibri" w:cs="Calibri"/>
        </w:rPr>
      </w:pPr>
      <w:r w:rsidRPr="0072433B">
        <w:rPr>
          <w:rFonts w:ascii="Calibri" w:hAnsi="Calibri" w:cs="Calibri"/>
        </w:rPr>
        <w:t>żądać złożenia pisemnych lub ustnych wyjaśnień przez osoby upoważnione do przetwarzania danych osobowych, przedstawiciela Beneficjenta oraz pracowników w zakresie niezbędnym do ustalenia stanu faktycznego;</w:t>
      </w:r>
    </w:p>
    <w:p w14:paraId="40848234" w14:textId="77777777" w:rsidR="00301603" w:rsidRPr="0072433B" w:rsidRDefault="00301603" w:rsidP="00D90BD4">
      <w:pPr>
        <w:numPr>
          <w:ilvl w:val="0"/>
          <w:numId w:val="43"/>
        </w:numPr>
        <w:spacing w:before="120" w:after="120" w:line="360" w:lineRule="auto"/>
        <w:ind w:left="851"/>
        <w:rPr>
          <w:rFonts w:ascii="Calibri" w:hAnsi="Calibri" w:cs="Calibri"/>
        </w:rPr>
      </w:pPr>
      <w:r w:rsidRPr="0072433B">
        <w:rPr>
          <w:rFonts w:ascii="Calibri" w:hAnsi="Calibri" w:cs="Calibri"/>
        </w:rPr>
        <w:t>wglądu do wszelkich dokumentów i wszelkich danych mających bezpośredni związek z przedmiotem kontroli oraz sporządzania ich kopii;</w:t>
      </w:r>
    </w:p>
    <w:p w14:paraId="3683D4FD" w14:textId="77777777" w:rsidR="00301603" w:rsidRPr="0072433B" w:rsidRDefault="00301603" w:rsidP="00D90BD4">
      <w:pPr>
        <w:numPr>
          <w:ilvl w:val="0"/>
          <w:numId w:val="43"/>
        </w:numPr>
        <w:spacing w:before="120" w:after="120" w:line="360" w:lineRule="auto"/>
        <w:ind w:left="851"/>
        <w:rPr>
          <w:rFonts w:ascii="Calibri" w:hAnsi="Calibri" w:cs="Calibri"/>
        </w:rPr>
      </w:pPr>
      <w:r w:rsidRPr="0072433B">
        <w:rPr>
          <w:rFonts w:ascii="Calibri" w:hAnsi="Calibri" w:cs="Calibri"/>
        </w:rPr>
        <w:t>przeprowadzania oględzin urządzeń, nośników oraz systemu informatycznego służącego do przetwarzania danych osobowych.</w:t>
      </w:r>
    </w:p>
    <w:p w14:paraId="7A8ECE6A" w14:textId="4B6EF0B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 xml:space="preserve">Uprawnienia kontrolerów Powierzającego lub podmiotu przez nich upoważnionego, o których mowa w ust. 40, nie wyłączają uprawnień wynikających z </w:t>
      </w:r>
      <w:r w:rsidRPr="0072433B">
        <w:rPr>
          <w:rFonts w:ascii="Calibri" w:hAnsi="Calibri" w:cs="Calibri"/>
          <w:b/>
          <w:bCs/>
        </w:rPr>
        <w:t>wytycznych w zakresie kontroli</w:t>
      </w:r>
      <w:r w:rsidRPr="0072433B">
        <w:rPr>
          <w:rFonts w:ascii="Calibri" w:hAnsi="Calibri" w:cs="Calibri"/>
        </w:rPr>
        <w:t xml:space="preserve"> wydanych na podstawie art. 5 ust. 1 ustawy wdrożeniowej.</w:t>
      </w:r>
    </w:p>
    <w:p w14:paraId="5391B6E9"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1822F2F8" w14:textId="7A157A96"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Beneficjent zobowiązuje się zastosować zalecenia dotyczące poprawy jakości zabezpieczenia danych osobowych oraz sposobu ich przetwarzania sporządzonych w wyniku kontroli przeprowadzonych przez Powierzającego lub przez podmioty przez nie upoważnione albo przez inne instytucje upoważnione do kontroli na podstawie odrębnych przepisów.</w:t>
      </w:r>
    </w:p>
    <w:p w14:paraId="0FCFE445" w14:textId="77E49119"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t>Powierzając</w:t>
      </w:r>
      <w:r w:rsidR="003F2FE7" w:rsidRPr="0072433B">
        <w:rPr>
          <w:rFonts w:ascii="Calibri" w:hAnsi="Calibri" w:cs="Calibri"/>
        </w:rPr>
        <w:t>y</w:t>
      </w:r>
      <w:r w:rsidRPr="0072433B">
        <w:rPr>
          <w:rFonts w:ascii="Calibri" w:hAnsi="Calibri" w:cs="Calibri"/>
        </w:rPr>
        <w:t xml:space="preserve">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3574EC2E" w14:textId="77777777" w:rsidR="00301603" w:rsidRPr="0072433B" w:rsidRDefault="00301603" w:rsidP="00D90BD4">
      <w:pPr>
        <w:numPr>
          <w:ilvl w:val="0"/>
          <w:numId w:val="36"/>
        </w:numPr>
        <w:spacing w:before="120" w:after="120" w:line="360" w:lineRule="auto"/>
        <w:rPr>
          <w:rFonts w:ascii="Calibri" w:hAnsi="Calibri" w:cs="Calibri"/>
        </w:rPr>
      </w:pPr>
      <w:r w:rsidRPr="0072433B">
        <w:rPr>
          <w:rFonts w:ascii="Calibri" w:hAnsi="Calibri" w:cs="Calibri"/>
        </w:rPr>
        <w:lastRenderedPageBreak/>
        <w:t>Postanowienia ust. 1-44 stosuje się odpowiednio do przetwarzania danych osobowych przez Partnerów Projektu, pod warunkiem zawarcia umowy powierzenia przetwarzania danych osobowych, w kształcie zgodnym w postanowieniami niniejszego paragrafu.</w:t>
      </w:r>
      <w:r w:rsidRPr="0072433B">
        <w:rPr>
          <w:rFonts w:ascii="Calibri" w:hAnsi="Calibri" w:cs="Calibri"/>
          <w:vertAlign w:val="superscript"/>
        </w:rPr>
        <w:footnoteReference w:id="12"/>
      </w:r>
    </w:p>
    <w:p w14:paraId="32A68786" w14:textId="77777777" w:rsidR="00B821A5" w:rsidRPr="0072433B" w:rsidRDefault="00B821A5" w:rsidP="00D90BD4">
      <w:pPr>
        <w:spacing w:before="120" w:after="120" w:line="360" w:lineRule="auto"/>
        <w:rPr>
          <w:rFonts w:ascii="Calibri" w:hAnsi="Calibri" w:cs="Calibri"/>
          <w:b/>
        </w:rPr>
      </w:pPr>
    </w:p>
    <w:p w14:paraId="3DA82F1D" w14:textId="0818093F" w:rsidR="00301603" w:rsidRPr="0072433B" w:rsidRDefault="00301603" w:rsidP="00D90BD4">
      <w:pPr>
        <w:spacing w:before="120" w:after="120" w:line="360" w:lineRule="auto"/>
        <w:rPr>
          <w:rFonts w:ascii="Calibri" w:hAnsi="Calibri" w:cs="Calibri"/>
          <w:b/>
        </w:rPr>
      </w:pPr>
      <w:r w:rsidRPr="0072433B">
        <w:rPr>
          <w:rFonts w:ascii="Calibri" w:hAnsi="Calibri" w:cs="Calibri"/>
          <w:b/>
        </w:rPr>
        <w:t>Komunikacja i widoczność (Obowiązki informacyjne i promocyjne dot. wsparcia z Unii Europejskiej)</w:t>
      </w:r>
    </w:p>
    <w:p w14:paraId="78243137"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24</w:t>
      </w:r>
    </w:p>
    <w:p w14:paraId="1F810856" w14:textId="022769A7" w:rsidR="00301603" w:rsidRPr="0072433B" w:rsidRDefault="00301603" w:rsidP="00605996">
      <w:pPr>
        <w:pStyle w:val="Akapitzlist"/>
        <w:numPr>
          <w:ilvl w:val="0"/>
          <w:numId w:val="59"/>
        </w:numPr>
        <w:spacing w:before="120" w:after="120" w:line="360" w:lineRule="auto"/>
        <w:ind w:left="426"/>
        <w:rPr>
          <w:rFonts w:ascii="Calibri" w:hAnsi="Calibri" w:cs="Calibri"/>
        </w:rPr>
      </w:pPr>
      <w:r w:rsidRPr="0072433B">
        <w:rPr>
          <w:rFonts w:ascii="Calibri" w:hAnsi="Calibri" w:cs="Calibri"/>
        </w:rPr>
        <w:t xml:space="preserve">Beneficjent jest zobowiązany do wypełniania obowiązków informacyjnych </w:t>
      </w:r>
      <w:r w:rsidRPr="0072433B">
        <w:rPr>
          <w:rFonts w:ascii="Calibri" w:hAnsi="Calibri" w:cs="Calibri"/>
        </w:rPr>
        <w:br/>
        <w:t xml:space="preserve">i promocyjnych, w tym informowania społeczeństwa o dofinansowaniu </w:t>
      </w:r>
      <w:r w:rsidR="00D00002" w:rsidRPr="0072433B">
        <w:rPr>
          <w:rFonts w:ascii="Calibri" w:hAnsi="Calibri" w:cs="Calibri"/>
        </w:rPr>
        <w:t>P</w:t>
      </w:r>
      <w:r w:rsidRPr="0072433B">
        <w:rPr>
          <w:rFonts w:ascii="Calibri" w:hAnsi="Calibri" w:cs="Calibri"/>
        </w:rPr>
        <w:t>rojektu przez Unię Europejską, zgodnie z rozporządzeniem ogólnym (w szczególności z załącznikiem IX - Komunikacja i widoczność</w:t>
      </w:r>
      <w:r w:rsidR="00A243A6" w:rsidRPr="0072433B">
        <w:rPr>
          <w:rFonts w:ascii="Calibri" w:hAnsi="Calibri" w:cs="Calibri"/>
        </w:rPr>
        <w:t>), Podręcznikiem wnioskodawcy i beneficjenta Funduszy Europejskich na lata 2021 – 2027 w zakresie informacji i promocji</w:t>
      </w:r>
      <w:r w:rsidR="00A243A6" w:rsidRPr="0072433B">
        <w:rPr>
          <w:rStyle w:val="Odwoanieprzypisudolnego"/>
          <w:rFonts w:ascii="Calibri" w:hAnsi="Calibri" w:cs="Calibri"/>
        </w:rPr>
        <w:footnoteReference w:id="13"/>
      </w:r>
      <w:r w:rsidRPr="0072433B">
        <w:rPr>
          <w:rFonts w:ascii="Calibri" w:hAnsi="Calibri" w:cs="Calibri"/>
        </w:rPr>
        <w:t xml:space="preserve"> oraz zgodnie z </w:t>
      </w:r>
      <w:r w:rsidR="00DC3BC6" w:rsidRPr="0072433B">
        <w:rPr>
          <w:rFonts w:ascii="Calibri" w:hAnsi="Calibri" w:cs="Calibri"/>
          <w:b/>
          <w:bCs/>
        </w:rPr>
        <w:t>Z</w:t>
      </w:r>
      <w:r w:rsidRPr="0072433B">
        <w:rPr>
          <w:rFonts w:ascii="Calibri" w:hAnsi="Calibri" w:cs="Calibri"/>
          <w:b/>
          <w:bCs/>
        </w:rPr>
        <w:t>ałącznikiem nr 10</w:t>
      </w:r>
      <w:r w:rsidRPr="0072433B">
        <w:rPr>
          <w:rFonts w:ascii="Calibri" w:hAnsi="Calibri" w:cs="Calibri"/>
        </w:rPr>
        <w:t xml:space="preserve"> do Umowy (Wyciąg z zapisów </w:t>
      </w:r>
      <w:r w:rsidR="000A6DDE" w:rsidRPr="0072433B">
        <w:rPr>
          <w:rFonts w:ascii="Calibri" w:hAnsi="Calibri" w:cs="Calibri"/>
        </w:rPr>
        <w:t>podręcznika wnioskodawcy i beneficjenta</w:t>
      </w:r>
      <w:r w:rsidRPr="0072433B">
        <w:rPr>
          <w:rFonts w:ascii="Calibri" w:hAnsi="Calibri" w:cs="Calibri"/>
        </w:rPr>
        <w:t>).</w:t>
      </w:r>
    </w:p>
    <w:p w14:paraId="3429A0BD" w14:textId="365BE7EA" w:rsidR="00301603" w:rsidRPr="0072433B" w:rsidRDefault="00301603" w:rsidP="00605996">
      <w:pPr>
        <w:pStyle w:val="Akapitzlist"/>
        <w:numPr>
          <w:ilvl w:val="0"/>
          <w:numId w:val="59"/>
        </w:numPr>
        <w:spacing w:before="120" w:after="120" w:line="360" w:lineRule="auto"/>
        <w:ind w:left="426"/>
        <w:rPr>
          <w:rFonts w:ascii="Calibri" w:hAnsi="Calibri" w:cs="Calibri"/>
        </w:rPr>
      </w:pPr>
      <w:r w:rsidRPr="0072433B">
        <w:rPr>
          <w:rFonts w:ascii="Calibri" w:hAnsi="Calibri" w:cs="Calibri"/>
        </w:rPr>
        <w:t xml:space="preserve">W okresie realizacji </w:t>
      </w:r>
      <w:r w:rsidR="00D00002" w:rsidRPr="0072433B">
        <w:rPr>
          <w:rFonts w:ascii="Calibri" w:hAnsi="Calibri" w:cs="Calibri"/>
        </w:rPr>
        <w:t>P</w:t>
      </w:r>
      <w:r w:rsidRPr="0072433B">
        <w:rPr>
          <w:rFonts w:ascii="Calibri" w:hAnsi="Calibri" w:cs="Calibri"/>
        </w:rPr>
        <w:t>rojektu, o którym mowa w § 3 ust. 1 Beneficjent jest zobowiązany do:</w:t>
      </w:r>
    </w:p>
    <w:p w14:paraId="3C082FCD" w14:textId="48ED0EFB" w:rsidR="00301603" w:rsidRPr="0072433B" w:rsidRDefault="00301603" w:rsidP="00605996">
      <w:pPr>
        <w:pStyle w:val="Akapitzlist"/>
        <w:numPr>
          <w:ilvl w:val="0"/>
          <w:numId w:val="60"/>
        </w:numPr>
        <w:spacing w:before="120" w:after="120" w:line="360" w:lineRule="auto"/>
        <w:ind w:left="993"/>
        <w:rPr>
          <w:rFonts w:ascii="Calibri" w:hAnsi="Calibri" w:cs="Calibri"/>
        </w:rPr>
      </w:pPr>
      <w:r w:rsidRPr="0072433B">
        <w:rPr>
          <w:rFonts w:ascii="Calibri" w:hAnsi="Calibri" w:cs="Calibri"/>
        </w:rPr>
        <w:t xml:space="preserve">umieszczania w widoczny sposób znaku Funduszy Europejskich, znaku barw Rzeczypospolitej Polskiej (jeśli dotyczy; wersja pełnokolorowa), znaku Unii Europejskiej </w:t>
      </w:r>
      <w:r w:rsidR="0031348D" w:rsidRPr="0072433B">
        <w:rPr>
          <w:rFonts w:ascii="Calibri" w:hAnsi="Calibri" w:cs="Calibri"/>
        </w:rPr>
        <w:t>oraz</w:t>
      </w:r>
      <w:r w:rsidRPr="0072433B">
        <w:rPr>
          <w:rFonts w:ascii="Calibri" w:hAnsi="Calibri" w:cs="Calibri"/>
        </w:rPr>
        <w:t xml:space="preserve"> oficjalnego logo promocyjnego Województwa Opolskiego (dot. lit. a – c) na:</w:t>
      </w:r>
    </w:p>
    <w:p w14:paraId="211EADB5" w14:textId="79B6EF7C" w:rsidR="00301603" w:rsidRPr="0072433B" w:rsidRDefault="00301603" w:rsidP="00605996">
      <w:pPr>
        <w:pStyle w:val="Akapitzlist"/>
        <w:numPr>
          <w:ilvl w:val="0"/>
          <w:numId w:val="61"/>
        </w:numPr>
        <w:spacing w:before="120" w:after="120" w:line="360" w:lineRule="auto"/>
        <w:ind w:left="1418"/>
        <w:rPr>
          <w:rFonts w:ascii="Calibri" w:hAnsi="Calibri" w:cs="Calibri"/>
        </w:rPr>
      </w:pPr>
      <w:r w:rsidRPr="0072433B">
        <w:rPr>
          <w:rFonts w:ascii="Calibri" w:hAnsi="Calibri" w:cs="Calibri"/>
        </w:rPr>
        <w:t xml:space="preserve">wszystkich prowadzonych działaniach informacyjnych i promocyjnych dotyczących </w:t>
      </w:r>
      <w:bookmarkStart w:id="21" w:name="_Hlk178594143"/>
      <w:r w:rsidR="00D00002" w:rsidRPr="0072433B">
        <w:rPr>
          <w:rFonts w:ascii="Calibri" w:hAnsi="Calibri" w:cs="Calibri"/>
        </w:rPr>
        <w:t>P</w:t>
      </w:r>
      <w:bookmarkEnd w:id="21"/>
      <w:r w:rsidRPr="0072433B">
        <w:rPr>
          <w:rFonts w:ascii="Calibri" w:hAnsi="Calibri" w:cs="Calibri"/>
        </w:rPr>
        <w:t>rojektu,</w:t>
      </w:r>
    </w:p>
    <w:p w14:paraId="30FAB140" w14:textId="0489A506" w:rsidR="00301603" w:rsidRPr="0072433B" w:rsidRDefault="00301603" w:rsidP="00605996">
      <w:pPr>
        <w:pStyle w:val="Akapitzlist"/>
        <w:numPr>
          <w:ilvl w:val="0"/>
          <w:numId w:val="61"/>
        </w:numPr>
        <w:spacing w:before="120" w:after="120" w:line="360" w:lineRule="auto"/>
        <w:ind w:left="1418"/>
        <w:rPr>
          <w:rFonts w:ascii="Calibri" w:hAnsi="Calibri" w:cs="Calibri"/>
        </w:rPr>
      </w:pPr>
      <w:r w:rsidRPr="0072433B">
        <w:rPr>
          <w:rFonts w:ascii="Calibri" w:hAnsi="Calibri" w:cs="Calibri"/>
        </w:rPr>
        <w:t>wszystkich dokumentach i materiałach (m. in. produkty drukowane lub cyfrowe) podawanych do wiadomości publicznej,</w:t>
      </w:r>
    </w:p>
    <w:p w14:paraId="1C6EBC71" w14:textId="4EB9E53F" w:rsidR="00301603" w:rsidRPr="0072433B" w:rsidRDefault="00301603" w:rsidP="00605996">
      <w:pPr>
        <w:pStyle w:val="Akapitzlist"/>
        <w:numPr>
          <w:ilvl w:val="0"/>
          <w:numId w:val="61"/>
        </w:numPr>
        <w:spacing w:before="120" w:after="120" w:line="360" w:lineRule="auto"/>
        <w:ind w:left="1418"/>
        <w:rPr>
          <w:rFonts w:ascii="Calibri" w:hAnsi="Calibri" w:cs="Calibri"/>
        </w:rPr>
      </w:pPr>
      <w:r w:rsidRPr="0072433B">
        <w:rPr>
          <w:rFonts w:ascii="Calibri" w:hAnsi="Calibri" w:cs="Calibri"/>
        </w:rPr>
        <w:t xml:space="preserve">wszystkich dokumentach i materiałach dla osób i podmiotów uczestniczących w </w:t>
      </w:r>
      <w:r w:rsidR="00D00002" w:rsidRPr="0072433B">
        <w:rPr>
          <w:rFonts w:ascii="Calibri" w:hAnsi="Calibri" w:cs="Calibri"/>
        </w:rPr>
        <w:t>P</w:t>
      </w:r>
      <w:r w:rsidRPr="0072433B">
        <w:rPr>
          <w:rFonts w:ascii="Calibri" w:hAnsi="Calibri" w:cs="Calibri"/>
        </w:rPr>
        <w:t>rojekcie,</w:t>
      </w:r>
    </w:p>
    <w:p w14:paraId="5F400CDF" w14:textId="0F9F9F2D" w:rsidR="00301603" w:rsidRPr="0072433B" w:rsidRDefault="00301603" w:rsidP="00605996">
      <w:pPr>
        <w:pStyle w:val="Akapitzlist"/>
        <w:numPr>
          <w:ilvl w:val="0"/>
          <w:numId w:val="61"/>
        </w:numPr>
        <w:spacing w:before="120" w:after="120" w:line="360" w:lineRule="auto"/>
        <w:ind w:left="1418"/>
        <w:rPr>
          <w:rFonts w:ascii="Calibri" w:hAnsi="Calibri" w:cs="Calibri"/>
        </w:rPr>
      </w:pPr>
      <w:r w:rsidRPr="0072433B">
        <w:rPr>
          <w:rFonts w:ascii="Calibri" w:hAnsi="Calibri" w:cs="Calibri"/>
        </w:rPr>
        <w:lastRenderedPageBreak/>
        <w:t>produktach, sprzęcie, pojazdach, aparaturze itp., powstałych lub zakupionych z </w:t>
      </w:r>
      <w:r w:rsidR="00D00002" w:rsidRPr="0072433B">
        <w:rPr>
          <w:rFonts w:ascii="Calibri" w:hAnsi="Calibri" w:cs="Calibri"/>
        </w:rPr>
        <w:t>P</w:t>
      </w:r>
      <w:r w:rsidRPr="0072433B">
        <w:rPr>
          <w:rFonts w:ascii="Calibri" w:hAnsi="Calibri" w:cs="Calibri"/>
        </w:rPr>
        <w:t>rojektu, poprzez umieszczenie trwałego oznakowania w postaci naklejek,</w:t>
      </w:r>
    </w:p>
    <w:p w14:paraId="373AAE57" w14:textId="52F06C63" w:rsidR="00301603" w:rsidRPr="0072433B" w:rsidRDefault="00301603" w:rsidP="00605996">
      <w:pPr>
        <w:pStyle w:val="Akapitzlist"/>
        <w:numPr>
          <w:ilvl w:val="0"/>
          <w:numId w:val="60"/>
        </w:numPr>
        <w:spacing w:before="120" w:after="120" w:line="360" w:lineRule="auto"/>
        <w:ind w:left="993"/>
        <w:rPr>
          <w:rFonts w:ascii="Calibri" w:hAnsi="Calibri" w:cs="Calibri"/>
        </w:rPr>
      </w:pPr>
      <w:r w:rsidRPr="0072433B">
        <w:rPr>
          <w:rFonts w:ascii="Calibri" w:hAnsi="Calibri" w:cs="Calibri"/>
        </w:rPr>
        <w:t xml:space="preserve">umieszczenia w miejscu realizacji </w:t>
      </w:r>
      <w:r w:rsidR="00D00002" w:rsidRPr="0072433B">
        <w:rPr>
          <w:rFonts w:ascii="Calibri" w:hAnsi="Calibri" w:cs="Calibri"/>
        </w:rPr>
        <w:t>P</w:t>
      </w:r>
      <w:r w:rsidRPr="0072433B">
        <w:rPr>
          <w:rFonts w:ascii="Calibri" w:hAnsi="Calibri" w:cs="Calibri"/>
        </w:rPr>
        <w:t>rojektu trwałej tablicy informacyjnej podkreślającej fakt otrzymania dofinansowania z Unii Europejskiej, niezwłocznie po rozpoczęciu fizycznej realizacji</w:t>
      </w:r>
      <w:r w:rsidR="00D00002" w:rsidRPr="0072433B">
        <w:rPr>
          <w:rFonts w:ascii="Calibri" w:hAnsi="Calibri" w:cs="Calibri"/>
        </w:rPr>
        <w:t xml:space="preserve"> P</w:t>
      </w:r>
      <w:r w:rsidRPr="0072433B">
        <w:rPr>
          <w:rFonts w:ascii="Calibri" w:hAnsi="Calibri" w:cs="Calibri"/>
        </w:rPr>
        <w:t>rojektu obejmującego inwestycje rzeczowe lub zainstalowaniu zakupionego sprzętu, w odniesieniu do:</w:t>
      </w:r>
    </w:p>
    <w:p w14:paraId="613F0596" w14:textId="2EB48454" w:rsidR="00301603" w:rsidRPr="0072433B" w:rsidRDefault="00D00002" w:rsidP="00605996">
      <w:pPr>
        <w:numPr>
          <w:ilvl w:val="0"/>
          <w:numId w:val="53"/>
        </w:numPr>
        <w:spacing w:before="120" w:after="120" w:line="360" w:lineRule="auto"/>
        <w:ind w:left="1276"/>
        <w:rPr>
          <w:rFonts w:ascii="Calibri" w:hAnsi="Calibri" w:cs="Calibri"/>
        </w:rPr>
      </w:pPr>
      <w:r w:rsidRPr="0072433B">
        <w:rPr>
          <w:rFonts w:ascii="Calibri" w:hAnsi="Calibri" w:cs="Calibri"/>
        </w:rPr>
        <w:t>P</w:t>
      </w:r>
      <w:r w:rsidR="00301603" w:rsidRPr="0072433B">
        <w:rPr>
          <w:rFonts w:ascii="Calibri" w:hAnsi="Calibri" w:cs="Calibri"/>
        </w:rPr>
        <w:t xml:space="preserve">rojektów wspieranych z Europejskiego Funduszu Rozwoju Regionalnego i Funduszu Spójności, </w:t>
      </w:r>
      <w:r w:rsidR="00A243A6" w:rsidRPr="0072433B">
        <w:rPr>
          <w:rFonts w:ascii="Calibri" w:hAnsi="Calibri" w:cs="Calibri"/>
        </w:rPr>
        <w:t xml:space="preserve">którego </w:t>
      </w:r>
      <w:r w:rsidR="00301603" w:rsidRPr="0072433B">
        <w:rPr>
          <w:rFonts w:ascii="Calibri" w:hAnsi="Calibri" w:cs="Calibri"/>
        </w:rPr>
        <w:t xml:space="preserve">całkowity koszt przekracza 500 000 </w:t>
      </w:r>
      <w:r w:rsidR="00A243A6" w:rsidRPr="0072433B">
        <w:rPr>
          <w:rFonts w:ascii="Calibri" w:hAnsi="Calibri" w:cs="Calibri"/>
        </w:rPr>
        <w:t>euro</w:t>
      </w:r>
      <w:r w:rsidR="00301603" w:rsidRPr="0072433B">
        <w:rPr>
          <w:rFonts w:ascii="Calibri" w:hAnsi="Calibri" w:cs="Calibri"/>
          <w:vertAlign w:val="superscript"/>
        </w:rPr>
        <w:footnoteReference w:id="14"/>
      </w:r>
      <w:r w:rsidR="00301603" w:rsidRPr="0072433B">
        <w:rPr>
          <w:rFonts w:ascii="Calibri" w:hAnsi="Calibri" w:cs="Calibri"/>
        </w:rPr>
        <w:t>,</w:t>
      </w:r>
    </w:p>
    <w:p w14:paraId="49C63E5B" w14:textId="1FFF1AF5" w:rsidR="00301603" w:rsidRPr="0072433B" w:rsidRDefault="00301603" w:rsidP="00605996">
      <w:pPr>
        <w:spacing w:before="120" w:after="120" w:line="360" w:lineRule="auto"/>
        <w:ind w:left="851"/>
        <w:rPr>
          <w:rFonts w:ascii="Calibri" w:hAnsi="Calibri" w:cs="Calibri"/>
        </w:rPr>
      </w:pPr>
      <w:r w:rsidRPr="0072433B">
        <w:rPr>
          <w:rFonts w:ascii="Calibri" w:hAnsi="Calibri" w:cs="Calibri"/>
        </w:rPr>
        <w:t xml:space="preserve">W przypadku, gdy miejsce realizacji Projektu nie zapewnia swobodnego dotarcia do ogółu społeczeństwa z informacją o realizacji tego </w:t>
      </w:r>
      <w:r w:rsidR="00D00002" w:rsidRPr="0072433B">
        <w:rPr>
          <w:rFonts w:ascii="Calibri" w:hAnsi="Calibri" w:cs="Calibri"/>
        </w:rPr>
        <w:t>P</w:t>
      </w:r>
      <w:r w:rsidRPr="0072433B">
        <w:rPr>
          <w:rFonts w:ascii="Calibri" w:hAnsi="Calibri" w:cs="Calibri"/>
        </w:rPr>
        <w:t xml:space="preserve">rojektu, umiejscowienie tablicy powinno być uzgodnione z Instytucją </w:t>
      </w:r>
      <w:r w:rsidR="009E49CA" w:rsidRPr="0072433B">
        <w:rPr>
          <w:rFonts w:ascii="Calibri" w:hAnsi="Calibri" w:cs="Calibri"/>
        </w:rPr>
        <w:t>Pośredniczącą</w:t>
      </w:r>
      <w:r w:rsidRPr="0072433B">
        <w:rPr>
          <w:rFonts w:ascii="Calibri" w:hAnsi="Calibri" w:cs="Calibri"/>
        </w:rPr>
        <w:t>.</w:t>
      </w:r>
    </w:p>
    <w:p w14:paraId="5553145B" w14:textId="0D22428D" w:rsidR="00301603" w:rsidRPr="0072433B" w:rsidRDefault="00301603" w:rsidP="00605996">
      <w:pPr>
        <w:spacing w:before="120" w:after="120" w:line="360" w:lineRule="auto"/>
        <w:ind w:left="851"/>
        <w:rPr>
          <w:rFonts w:ascii="Calibri" w:hAnsi="Calibri" w:cs="Calibri"/>
        </w:rPr>
      </w:pPr>
      <w:r w:rsidRPr="0072433B">
        <w:rPr>
          <w:rFonts w:ascii="Calibri" w:hAnsi="Calibri" w:cs="Calibri"/>
        </w:rPr>
        <w:t xml:space="preserve">Tablica musi być umieszczona niezwłocznie po rozpoczęciu fizycznej realizacji </w:t>
      </w:r>
      <w:r w:rsidR="00D00002" w:rsidRPr="0072433B">
        <w:rPr>
          <w:rFonts w:ascii="Calibri" w:hAnsi="Calibri" w:cs="Calibri"/>
        </w:rPr>
        <w:t>P</w:t>
      </w:r>
      <w:r w:rsidRPr="0072433B">
        <w:rPr>
          <w:rFonts w:ascii="Calibri" w:hAnsi="Calibri" w:cs="Calibri"/>
        </w:rPr>
        <w:t xml:space="preserve">rojektu lub zainstalowaniu zakupionego sprzętu aż do końca okresu trwałości </w:t>
      </w:r>
      <w:r w:rsidR="00D00002" w:rsidRPr="0072433B">
        <w:rPr>
          <w:rFonts w:ascii="Calibri" w:hAnsi="Calibri" w:cs="Calibri"/>
        </w:rPr>
        <w:t>P</w:t>
      </w:r>
      <w:r w:rsidRPr="0072433B">
        <w:rPr>
          <w:rFonts w:ascii="Calibri" w:hAnsi="Calibri" w:cs="Calibri"/>
        </w:rPr>
        <w:t xml:space="preserve">rojektu. W przypadku </w:t>
      </w:r>
      <w:r w:rsidR="00D00002" w:rsidRPr="0072433B">
        <w:rPr>
          <w:rFonts w:ascii="Calibri" w:hAnsi="Calibri" w:cs="Calibri"/>
        </w:rPr>
        <w:t>P</w:t>
      </w:r>
      <w:r w:rsidRPr="0072433B">
        <w:rPr>
          <w:rFonts w:ascii="Calibri" w:hAnsi="Calibri" w:cs="Calibri"/>
        </w:rPr>
        <w:t xml:space="preserve">rojektów dofinansowanych z priorytetów pomocy technicznej krajowych i regionalnych programów tablica musi być umieszczona niezwłocznie po rozpoczęciu fizycznej realizacji projektu przez okres 3 lat od zakończenia realizacji </w:t>
      </w:r>
      <w:r w:rsidR="00D00002" w:rsidRPr="0072433B">
        <w:rPr>
          <w:rFonts w:ascii="Calibri" w:hAnsi="Calibri" w:cs="Calibri"/>
        </w:rPr>
        <w:t>P</w:t>
      </w:r>
      <w:r w:rsidRPr="0072433B">
        <w:rPr>
          <w:rFonts w:ascii="Calibri" w:hAnsi="Calibri" w:cs="Calibri"/>
        </w:rPr>
        <w:t>rojektu.</w:t>
      </w:r>
    </w:p>
    <w:p w14:paraId="6F40C517" w14:textId="61E6C633" w:rsidR="00301603" w:rsidRPr="0072433B" w:rsidRDefault="00301603" w:rsidP="00605996">
      <w:pPr>
        <w:pStyle w:val="Akapitzlist"/>
        <w:numPr>
          <w:ilvl w:val="0"/>
          <w:numId w:val="60"/>
        </w:numPr>
        <w:spacing w:before="120" w:after="120" w:line="360" w:lineRule="auto"/>
        <w:ind w:left="850" w:hanging="357"/>
        <w:contextualSpacing w:val="0"/>
        <w:rPr>
          <w:rFonts w:ascii="Calibri" w:hAnsi="Calibri" w:cs="Calibri"/>
        </w:rPr>
      </w:pPr>
      <w:r w:rsidRPr="0072433B">
        <w:rPr>
          <w:rFonts w:ascii="Calibri" w:hAnsi="Calibri" w:cs="Calibri"/>
        </w:rPr>
        <w:t xml:space="preserve">w przypadku </w:t>
      </w:r>
      <w:r w:rsidR="00D00002" w:rsidRPr="0072433B">
        <w:rPr>
          <w:rFonts w:ascii="Calibri" w:hAnsi="Calibri" w:cs="Calibri"/>
        </w:rPr>
        <w:t>P</w:t>
      </w:r>
      <w:r w:rsidRPr="0072433B">
        <w:rPr>
          <w:rFonts w:ascii="Calibri" w:hAnsi="Calibri" w:cs="Calibri"/>
        </w:rPr>
        <w:t xml:space="preserve">rojektów innych niż te, o których mowa w pkt 2), umieszczenia w widocznym miejscu realizacji </w:t>
      </w:r>
      <w:r w:rsidR="00D00002" w:rsidRPr="0072433B">
        <w:rPr>
          <w:rFonts w:ascii="Calibri" w:hAnsi="Calibri" w:cs="Calibri"/>
        </w:rPr>
        <w:t>P</w:t>
      </w:r>
      <w:r w:rsidRPr="0072433B">
        <w:rPr>
          <w:rFonts w:ascii="Calibri" w:hAnsi="Calibri" w:cs="Calibri"/>
        </w:rPr>
        <w:t xml:space="preserve">rojektu przynajmniej jednego trwałego plakatu </w:t>
      </w:r>
      <w:r w:rsidRPr="0072433B">
        <w:rPr>
          <w:rFonts w:ascii="Calibri" w:hAnsi="Calibri" w:cs="Calibri"/>
        </w:rPr>
        <w:br/>
        <w:t>o minimalnym formacie A3 lub podobnej wielkości elektronicznego wyświetlacza, podkreślającego fakt otrzymania dofinansowania z Unii Europejskiej,</w:t>
      </w:r>
    </w:p>
    <w:p w14:paraId="22D601FD" w14:textId="5E45578A" w:rsidR="00301603" w:rsidRPr="0072433B" w:rsidRDefault="00301603" w:rsidP="00605996">
      <w:pPr>
        <w:pStyle w:val="Akapitzlist"/>
        <w:numPr>
          <w:ilvl w:val="0"/>
          <w:numId w:val="60"/>
        </w:numPr>
        <w:spacing w:before="120" w:after="120" w:line="360" w:lineRule="auto"/>
        <w:ind w:left="850" w:hanging="357"/>
        <w:contextualSpacing w:val="0"/>
        <w:rPr>
          <w:rFonts w:ascii="Calibri" w:hAnsi="Calibri" w:cs="Calibri"/>
        </w:rPr>
      </w:pPr>
      <w:r w:rsidRPr="0072433B">
        <w:rPr>
          <w:rFonts w:ascii="Calibri" w:hAnsi="Calibri" w:cs="Calibri"/>
        </w:rPr>
        <w:t xml:space="preserve">umieszczenia krótkiego opisu </w:t>
      </w:r>
      <w:r w:rsidR="00D00002" w:rsidRPr="0072433B">
        <w:rPr>
          <w:rFonts w:ascii="Calibri" w:hAnsi="Calibri" w:cs="Calibri"/>
        </w:rPr>
        <w:t>P</w:t>
      </w:r>
      <w:r w:rsidRPr="0072433B">
        <w:rPr>
          <w:rFonts w:ascii="Calibri" w:hAnsi="Calibri" w:cs="Calibri"/>
        </w:rPr>
        <w:t xml:space="preserve">rojektu na oficjalnej stronie internetowej Beneficjenta, jeśli ją posiada </w:t>
      </w:r>
      <w:r w:rsidR="00A243A6" w:rsidRPr="0072433B">
        <w:rPr>
          <w:rFonts w:ascii="Calibri" w:hAnsi="Calibri" w:cs="Calibri"/>
        </w:rPr>
        <w:t xml:space="preserve">i </w:t>
      </w:r>
      <w:r w:rsidRPr="0072433B">
        <w:rPr>
          <w:rFonts w:ascii="Calibri" w:hAnsi="Calibri" w:cs="Calibri"/>
        </w:rPr>
        <w:t>na jego stronach mediów społecznościowych</w:t>
      </w:r>
      <w:r w:rsidR="00CA042A" w:rsidRPr="0072433B">
        <w:rPr>
          <w:rStyle w:val="Odwoanieprzypisudolnego"/>
          <w:rFonts w:ascii="Calibri" w:hAnsi="Calibri" w:cs="Calibri"/>
        </w:rPr>
        <w:footnoteReference w:id="15"/>
      </w:r>
      <w:r w:rsidRPr="0072433B">
        <w:rPr>
          <w:rFonts w:ascii="Calibri" w:hAnsi="Calibri" w:cs="Calibri"/>
        </w:rPr>
        <w:t xml:space="preserve">. Opis </w:t>
      </w:r>
      <w:r w:rsidR="00D00002" w:rsidRPr="0072433B">
        <w:rPr>
          <w:rFonts w:ascii="Calibri" w:hAnsi="Calibri" w:cs="Calibri"/>
        </w:rPr>
        <w:t>P</w:t>
      </w:r>
      <w:r w:rsidRPr="0072433B">
        <w:rPr>
          <w:rFonts w:ascii="Calibri" w:hAnsi="Calibri" w:cs="Calibri"/>
        </w:rPr>
        <w:t>rojektu musi zawierać:</w:t>
      </w:r>
    </w:p>
    <w:p w14:paraId="0716F97E" w14:textId="381E3ECD"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tytuł </w:t>
      </w:r>
      <w:r w:rsidR="00D00002" w:rsidRPr="0072433B">
        <w:rPr>
          <w:rFonts w:ascii="Calibri" w:hAnsi="Calibri" w:cs="Calibri"/>
        </w:rPr>
        <w:t>P</w:t>
      </w:r>
      <w:r w:rsidRPr="0072433B">
        <w:rPr>
          <w:rFonts w:ascii="Calibri" w:hAnsi="Calibri" w:cs="Calibri"/>
        </w:rPr>
        <w:t>rojektu lub jego skróconą nazwę,</w:t>
      </w:r>
    </w:p>
    <w:p w14:paraId="176DFB31" w14:textId="253C3ED9"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lastRenderedPageBreak/>
        <w:t xml:space="preserve">podkreślenie faktu otrzymania wsparcia finansowego z Unii Europejskiej przez zamieszczenie znaku Funduszy Europejskich, znaku barw Rzeczypospolitej Polskiej, znaku Unii Europejskiej </w:t>
      </w:r>
      <w:r w:rsidR="00CA042A" w:rsidRPr="0072433B">
        <w:rPr>
          <w:rFonts w:ascii="Calibri" w:hAnsi="Calibri" w:cs="Calibri"/>
        </w:rPr>
        <w:t xml:space="preserve">oraz </w:t>
      </w:r>
      <w:r w:rsidRPr="0072433B">
        <w:rPr>
          <w:rFonts w:ascii="Calibri" w:hAnsi="Calibri" w:cs="Calibri"/>
        </w:rPr>
        <w:t>oficjalnego logo promocyjnego Województwa Opolskiego,</w:t>
      </w:r>
    </w:p>
    <w:p w14:paraId="714A44EA" w14:textId="141E0944"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zadania, działania, które będą realizowane w ramach </w:t>
      </w:r>
      <w:r w:rsidR="00D00002" w:rsidRPr="0072433B">
        <w:rPr>
          <w:rFonts w:ascii="Calibri" w:hAnsi="Calibri" w:cs="Calibri"/>
        </w:rPr>
        <w:t>P</w:t>
      </w:r>
      <w:r w:rsidRPr="0072433B">
        <w:rPr>
          <w:rFonts w:ascii="Calibri" w:hAnsi="Calibri" w:cs="Calibri"/>
        </w:rPr>
        <w:t>rojektu (opis, co zostanie zrobione, zakupione etc.),</w:t>
      </w:r>
    </w:p>
    <w:p w14:paraId="4942B51A" w14:textId="0B536EE6"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grupy docelowe (do kogo skierowany jest </w:t>
      </w:r>
      <w:r w:rsidR="00D00002" w:rsidRPr="0072433B">
        <w:rPr>
          <w:rFonts w:ascii="Calibri" w:hAnsi="Calibri" w:cs="Calibri"/>
        </w:rPr>
        <w:t>P</w:t>
      </w:r>
      <w:r w:rsidRPr="0072433B">
        <w:rPr>
          <w:rFonts w:ascii="Calibri" w:hAnsi="Calibri" w:cs="Calibri"/>
        </w:rPr>
        <w:t>rojekt, kto z niego skorzysta),</w:t>
      </w:r>
    </w:p>
    <w:p w14:paraId="1F2A7619" w14:textId="0A7DBF41"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cel lub cele </w:t>
      </w:r>
      <w:r w:rsidR="00D00002" w:rsidRPr="0072433B">
        <w:rPr>
          <w:rFonts w:ascii="Calibri" w:hAnsi="Calibri" w:cs="Calibri"/>
        </w:rPr>
        <w:t>P</w:t>
      </w:r>
      <w:r w:rsidRPr="0072433B">
        <w:rPr>
          <w:rFonts w:ascii="Calibri" w:hAnsi="Calibri" w:cs="Calibri"/>
        </w:rPr>
        <w:t>rojektu,</w:t>
      </w:r>
    </w:p>
    <w:p w14:paraId="3B0153C8" w14:textId="5B0BC468"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efekty, rezultaty </w:t>
      </w:r>
      <w:r w:rsidR="00D00002" w:rsidRPr="0072433B">
        <w:rPr>
          <w:rFonts w:ascii="Calibri" w:hAnsi="Calibri" w:cs="Calibri"/>
        </w:rPr>
        <w:t>P</w:t>
      </w:r>
      <w:r w:rsidRPr="0072433B">
        <w:rPr>
          <w:rFonts w:ascii="Calibri" w:hAnsi="Calibri" w:cs="Calibri"/>
        </w:rPr>
        <w:t>rojektu (jeśli opis zadań, działań nie zawiera opisu efektów, rezultatów),</w:t>
      </w:r>
    </w:p>
    <w:p w14:paraId="3CF7EA10" w14:textId="787883AD"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 xml:space="preserve">wartość </w:t>
      </w:r>
      <w:r w:rsidR="00D00002" w:rsidRPr="0072433B">
        <w:rPr>
          <w:rFonts w:ascii="Calibri" w:hAnsi="Calibri" w:cs="Calibri"/>
        </w:rPr>
        <w:t>P</w:t>
      </w:r>
      <w:r w:rsidRPr="0072433B">
        <w:rPr>
          <w:rFonts w:ascii="Calibri" w:hAnsi="Calibri" w:cs="Calibri"/>
        </w:rPr>
        <w:t xml:space="preserve">rojektu (całkowity koszt </w:t>
      </w:r>
      <w:r w:rsidR="00D00002" w:rsidRPr="0072433B">
        <w:rPr>
          <w:rFonts w:ascii="Calibri" w:hAnsi="Calibri" w:cs="Calibri"/>
        </w:rPr>
        <w:t>P</w:t>
      </w:r>
      <w:r w:rsidRPr="0072433B">
        <w:rPr>
          <w:rFonts w:ascii="Calibri" w:hAnsi="Calibri" w:cs="Calibri"/>
        </w:rPr>
        <w:t>rojektu),</w:t>
      </w:r>
    </w:p>
    <w:p w14:paraId="0DDB2974" w14:textId="69E84363" w:rsidR="00301603" w:rsidRPr="0072433B" w:rsidRDefault="00301603" w:rsidP="00605996">
      <w:pPr>
        <w:pStyle w:val="Akapitzlist"/>
        <w:numPr>
          <w:ilvl w:val="0"/>
          <w:numId w:val="62"/>
        </w:numPr>
        <w:spacing w:before="120" w:after="120" w:line="360" w:lineRule="auto"/>
        <w:ind w:left="1418"/>
        <w:rPr>
          <w:rFonts w:ascii="Calibri" w:hAnsi="Calibri" w:cs="Calibri"/>
        </w:rPr>
      </w:pPr>
      <w:r w:rsidRPr="0072433B">
        <w:rPr>
          <w:rFonts w:ascii="Calibri" w:hAnsi="Calibri" w:cs="Calibri"/>
        </w:rPr>
        <w:t>wysokość wkładu Funduszy Europejskich,</w:t>
      </w:r>
    </w:p>
    <w:p w14:paraId="2BD1FF1D" w14:textId="1343CC06" w:rsidR="00301603" w:rsidRPr="0072433B" w:rsidRDefault="00CA042A" w:rsidP="00D90BD4">
      <w:pPr>
        <w:spacing w:before="120" w:after="120" w:line="360" w:lineRule="auto"/>
        <w:rPr>
          <w:rFonts w:ascii="Calibri" w:hAnsi="Calibri" w:cs="Calibri"/>
        </w:rPr>
      </w:pPr>
      <w:bookmarkStart w:id="22" w:name="_Hlk203385033"/>
      <w:r w:rsidRPr="0072433B">
        <w:rPr>
          <w:rFonts w:ascii="Calibri" w:hAnsi="Calibri" w:cs="Calibri"/>
        </w:rPr>
        <w:t>Dodatkowo, w przypadku wszelkich informacji o realizowanym projekcie podawanych do wiadomości za pośrednictwem mediów społecznościowych, musisz stosować hasztag #Fundusze UE lub #Fundusze Europejskie.</w:t>
      </w:r>
    </w:p>
    <w:bookmarkEnd w:id="22"/>
    <w:p w14:paraId="3234C950" w14:textId="2EB69D8E" w:rsidR="00301603" w:rsidRPr="0072433B" w:rsidRDefault="00301603" w:rsidP="00605996">
      <w:pPr>
        <w:pStyle w:val="Akapitzlist"/>
        <w:numPr>
          <w:ilvl w:val="0"/>
          <w:numId w:val="60"/>
        </w:numPr>
        <w:spacing w:before="120" w:after="120" w:line="360" w:lineRule="auto"/>
        <w:ind w:left="709" w:hanging="357"/>
        <w:contextualSpacing w:val="0"/>
        <w:rPr>
          <w:rFonts w:ascii="Calibri" w:hAnsi="Calibri" w:cs="Calibri"/>
        </w:rPr>
      </w:pPr>
      <w:r w:rsidRPr="0072433B">
        <w:rPr>
          <w:rFonts w:ascii="Calibri" w:hAnsi="Calibri" w:cs="Calibri"/>
        </w:rPr>
        <w:t xml:space="preserve">Jeżeli </w:t>
      </w:r>
      <w:r w:rsidR="00D00002" w:rsidRPr="0072433B">
        <w:rPr>
          <w:rFonts w:ascii="Calibri" w:hAnsi="Calibri" w:cs="Calibri"/>
        </w:rPr>
        <w:t>P</w:t>
      </w:r>
      <w:r w:rsidRPr="0072433B">
        <w:rPr>
          <w:rFonts w:ascii="Calibri" w:hAnsi="Calibri" w:cs="Calibri"/>
        </w:rPr>
        <w:t>rojekt ma znaczenie strategiczne</w:t>
      </w:r>
      <w:r w:rsidRPr="0072433B">
        <w:rPr>
          <w:rFonts w:ascii="Calibri" w:hAnsi="Calibri" w:cs="Calibri"/>
          <w:vertAlign w:val="superscript"/>
        </w:rPr>
        <w:footnoteReference w:id="16"/>
      </w:r>
      <w:r w:rsidRPr="0072433B">
        <w:rPr>
          <w:rFonts w:ascii="Calibri" w:hAnsi="Calibri" w:cs="Calibri"/>
        </w:rPr>
        <w:t xml:space="preserve">  lub jego całkowity koszt przekracza 10 mln euro</w:t>
      </w:r>
      <w:r w:rsidRPr="0072433B">
        <w:rPr>
          <w:rFonts w:ascii="Calibri" w:hAnsi="Calibri" w:cs="Calibri"/>
          <w:vertAlign w:val="superscript"/>
        </w:rPr>
        <w:footnoteReference w:id="17"/>
      </w:r>
      <w:r w:rsidRPr="0072433B">
        <w:rPr>
          <w:rFonts w:ascii="Calibri" w:hAnsi="Calibri" w:cs="Calibri"/>
        </w:rPr>
        <w:t xml:space="preserve"> , zorganizowania wydarzenia lub działania informacyjno-promocyjnego (np. konferencję prasową, wydarzenie promujące </w:t>
      </w:r>
      <w:r w:rsidR="00D00002" w:rsidRPr="0072433B">
        <w:rPr>
          <w:rFonts w:ascii="Calibri" w:hAnsi="Calibri" w:cs="Calibri"/>
        </w:rPr>
        <w:t>P</w:t>
      </w:r>
      <w:r w:rsidRPr="0072433B">
        <w:rPr>
          <w:rFonts w:ascii="Calibri" w:hAnsi="Calibri" w:cs="Calibri"/>
        </w:rPr>
        <w:t xml:space="preserve">rojekt, prezentację </w:t>
      </w:r>
      <w:r w:rsidR="00D00002" w:rsidRPr="0072433B">
        <w:rPr>
          <w:rFonts w:ascii="Calibri" w:hAnsi="Calibri" w:cs="Calibri"/>
        </w:rPr>
        <w:t>P</w:t>
      </w:r>
      <w:r w:rsidRPr="0072433B">
        <w:rPr>
          <w:rFonts w:ascii="Calibri" w:hAnsi="Calibri" w:cs="Calibri"/>
        </w:rPr>
        <w:t xml:space="preserve">rojektu na targach branżowych) w ważnym momencie realizacji </w:t>
      </w:r>
      <w:r w:rsidR="00D00002" w:rsidRPr="0072433B">
        <w:rPr>
          <w:rFonts w:ascii="Calibri" w:hAnsi="Calibri" w:cs="Calibri"/>
        </w:rPr>
        <w:t>P</w:t>
      </w:r>
      <w:r w:rsidRPr="0072433B">
        <w:rPr>
          <w:rFonts w:ascii="Calibri" w:hAnsi="Calibri" w:cs="Calibri"/>
        </w:rPr>
        <w:t xml:space="preserve">rojektu, np. na otwarcie </w:t>
      </w:r>
      <w:r w:rsidR="00D00002" w:rsidRPr="0072433B">
        <w:rPr>
          <w:rFonts w:ascii="Calibri" w:hAnsi="Calibri" w:cs="Calibri"/>
        </w:rPr>
        <w:t>P</w:t>
      </w:r>
      <w:r w:rsidRPr="0072433B">
        <w:rPr>
          <w:rFonts w:ascii="Calibri" w:hAnsi="Calibri" w:cs="Calibri"/>
        </w:rPr>
        <w:t xml:space="preserve">rojektu, zakończenie </w:t>
      </w:r>
      <w:r w:rsidR="00D00002" w:rsidRPr="0072433B">
        <w:rPr>
          <w:rFonts w:ascii="Calibri" w:hAnsi="Calibri" w:cs="Calibri"/>
        </w:rPr>
        <w:t>P</w:t>
      </w:r>
      <w:r w:rsidRPr="0072433B">
        <w:rPr>
          <w:rFonts w:ascii="Calibri" w:hAnsi="Calibri" w:cs="Calibri"/>
        </w:rPr>
        <w:t>rojektu lub jego ważnego etapu np. rozpoczęcie inwestycji, oddanie inwestycji do użytkowania itp.</w:t>
      </w:r>
    </w:p>
    <w:p w14:paraId="2E1BCA5F" w14:textId="5F2D639F" w:rsidR="00301603" w:rsidRPr="0072433B" w:rsidRDefault="00301603" w:rsidP="00D90BD4">
      <w:pPr>
        <w:spacing w:before="120" w:after="120" w:line="360" w:lineRule="auto"/>
        <w:ind w:left="567"/>
        <w:rPr>
          <w:rFonts w:ascii="Calibri" w:hAnsi="Calibri" w:cs="Calibri"/>
        </w:rPr>
      </w:pPr>
      <w:r w:rsidRPr="0072433B">
        <w:rPr>
          <w:rFonts w:ascii="Calibri" w:hAnsi="Calibri" w:cs="Calibri"/>
        </w:rPr>
        <w:t xml:space="preserve">Do udziału w wydarzeniu informacyjno-promocyjnym należy zaprosić z co najmniej </w:t>
      </w:r>
      <w:r w:rsidRPr="0072433B">
        <w:rPr>
          <w:rFonts w:ascii="Calibri" w:hAnsi="Calibri" w:cs="Calibri"/>
        </w:rPr>
        <w:br/>
        <w:t xml:space="preserve">4-tygodniowym wyprzedzeniem przedstawicieli Komisji Europejskiej i Instytucji Zarządzającej za pośrednictwem poczty elektronicznej </w:t>
      </w:r>
      <w:hyperlink r:id="rId10" w:history="1">
        <w:r w:rsidRPr="0072433B">
          <w:rPr>
            <w:rStyle w:val="Hipercze"/>
            <w:rFonts w:ascii="Calibri" w:hAnsi="Calibri" w:cs="Calibri"/>
          </w:rPr>
          <w:t>europejskie@opolskie.pl</w:t>
        </w:r>
      </w:hyperlink>
      <w:r w:rsidRPr="0072433B">
        <w:rPr>
          <w:rFonts w:ascii="Calibri" w:hAnsi="Calibri" w:cs="Calibri"/>
        </w:rPr>
        <w:t xml:space="preserve"> oraz regio-poland@ec.europa.eu</w:t>
      </w:r>
      <w:r w:rsidR="00F97941" w:rsidRPr="0072433B">
        <w:rPr>
          <w:rFonts w:ascii="Calibri" w:hAnsi="Calibri" w:cs="Calibri"/>
        </w:rPr>
        <w:t>.</w:t>
      </w:r>
    </w:p>
    <w:p w14:paraId="7B2F5CD9" w14:textId="291B1020" w:rsidR="00301603" w:rsidRPr="0072433B" w:rsidRDefault="00301603" w:rsidP="00D90BD4">
      <w:pPr>
        <w:pStyle w:val="Akapitzlist"/>
        <w:numPr>
          <w:ilvl w:val="0"/>
          <w:numId w:val="60"/>
        </w:numPr>
        <w:spacing w:before="120" w:after="120" w:line="360" w:lineRule="auto"/>
        <w:ind w:left="709"/>
        <w:rPr>
          <w:rFonts w:ascii="Calibri" w:hAnsi="Calibri" w:cs="Calibri"/>
        </w:rPr>
      </w:pPr>
      <w:r w:rsidRPr="0072433B">
        <w:rPr>
          <w:rFonts w:ascii="Calibri" w:hAnsi="Calibri" w:cs="Calibri"/>
        </w:rPr>
        <w:lastRenderedPageBreak/>
        <w:t xml:space="preserve">dokumentowania działań informacyjnych i promocyjnych prowadzonych </w:t>
      </w:r>
      <w:r w:rsidRPr="0072433B">
        <w:rPr>
          <w:rFonts w:ascii="Calibri" w:hAnsi="Calibri" w:cs="Calibri"/>
        </w:rPr>
        <w:br/>
        <w:t xml:space="preserve">w ramach </w:t>
      </w:r>
      <w:r w:rsidR="00D00002" w:rsidRPr="0072433B">
        <w:rPr>
          <w:rFonts w:ascii="Calibri" w:hAnsi="Calibri" w:cs="Calibri"/>
        </w:rPr>
        <w:t>P</w:t>
      </w:r>
      <w:r w:rsidRPr="0072433B">
        <w:rPr>
          <w:rFonts w:ascii="Calibri" w:hAnsi="Calibri" w:cs="Calibri"/>
        </w:rPr>
        <w:t>rojektu.</w:t>
      </w:r>
    </w:p>
    <w:p w14:paraId="6309F5D4" w14:textId="2CA00E1B"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 xml:space="preserve">Beneficjent, który realizuje </w:t>
      </w:r>
      <w:r w:rsidR="00D00002" w:rsidRPr="0072433B">
        <w:rPr>
          <w:rFonts w:ascii="Calibri" w:hAnsi="Calibri" w:cs="Calibri"/>
        </w:rPr>
        <w:t>P</w:t>
      </w:r>
      <w:r w:rsidRPr="0072433B">
        <w:rPr>
          <w:rFonts w:ascii="Calibri" w:hAnsi="Calibri" w:cs="Calibri"/>
        </w:rPr>
        <w:t>rojekt o całkowitym koszcie przekraczającym 5 mln euro</w:t>
      </w:r>
      <w:r w:rsidRPr="0072433B">
        <w:rPr>
          <w:rFonts w:ascii="Calibri" w:hAnsi="Calibri" w:cs="Calibri"/>
          <w:vertAlign w:val="superscript"/>
        </w:rPr>
        <w:footnoteReference w:id="18"/>
      </w:r>
      <w:r w:rsidRPr="0072433B">
        <w:rPr>
          <w:rFonts w:ascii="Calibri" w:hAnsi="Calibri" w:cs="Calibri"/>
        </w:rPr>
        <w:t xml:space="preserve"> (z wyłączeniem beneficjentów, którzy realizują wyłącznie projekty pomocy technicznej), informuje Instytucję Zarządzającą</w:t>
      </w:r>
      <w:r w:rsidR="009E49CA" w:rsidRPr="0072433B">
        <w:rPr>
          <w:rFonts w:ascii="Calibri" w:hAnsi="Calibri" w:cs="Calibri"/>
        </w:rPr>
        <w:t xml:space="preserve"> i Instytucję Pośredniczącą</w:t>
      </w:r>
      <w:r w:rsidRPr="0072433B">
        <w:rPr>
          <w:rFonts w:ascii="Calibri" w:hAnsi="Calibri" w:cs="Calibri"/>
        </w:rPr>
        <w:t xml:space="preserve"> o:</w:t>
      </w:r>
    </w:p>
    <w:p w14:paraId="3B7FEBFB" w14:textId="79CB43B7" w:rsidR="00FC17DC" w:rsidRPr="0072433B" w:rsidRDefault="00301603" w:rsidP="00605996">
      <w:pPr>
        <w:pStyle w:val="Akapitzlist"/>
        <w:numPr>
          <w:ilvl w:val="0"/>
          <w:numId w:val="66"/>
        </w:numPr>
        <w:spacing w:before="120" w:after="120" w:line="360" w:lineRule="auto"/>
        <w:ind w:left="851" w:hanging="357"/>
        <w:contextualSpacing w:val="0"/>
        <w:rPr>
          <w:rFonts w:ascii="Calibri" w:hAnsi="Calibri" w:cs="Calibri"/>
        </w:rPr>
      </w:pPr>
      <w:r w:rsidRPr="0072433B">
        <w:rPr>
          <w:rFonts w:ascii="Calibri" w:hAnsi="Calibri" w:cs="Calibri"/>
        </w:rPr>
        <w:t xml:space="preserve">planowanych wydarzeniach informacyjno-promocyjnych związanych z </w:t>
      </w:r>
      <w:r w:rsidR="00D00002" w:rsidRPr="0072433B">
        <w:rPr>
          <w:rFonts w:ascii="Calibri" w:hAnsi="Calibri" w:cs="Calibri"/>
        </w:rPr>
        <w:t>P</w:t>
      </w:r>
      <w:r w:rsidRPr="0072433B">
        <w:rPr>
          <w:rFonts w:ascii="Calibri" w:hAnsi="Calibri" w:cs="Calibri"/>
        </w:rPr>
        <w:t>rojektem,</w:t>
      </w:r>
    </w:p>
    <w:p w14:paraId="03EACAD1" w14:textId="2A05CC6B" w:rsidR="00301603" w:rsidRPr="0072433B" w:rsidRDefault="00301603" w:rsidP="00605996">
      <w:pPr>
        <w:pStyle w:val="Akapitzlist"/>
        <w:numPr>
          <w:ilvl w:val="0"/>
          <w:numId w:val="66"/>
        </w:numPr>
        <w:spacing w:before="120" w:after="120" w:line="360" w:lineRule="auto"/>
        <w:ind w:left="851" w:hanging="357"/>
        <w:contextualSpacing w:val="0"/>
        <w:rPr>
          <w:rFonts w:ascii="Calibri" w:hAnsi="Calibri" w:cs="Calibri"/>
        </w:rPr>
      </w:pPr>
      <w:r w:rsidRPr="0072433B">
        <w:rPr>
          <w:rFonts w:ascii="Calibri" w:hAnsi="Calibri" w:cs="Calibri"/>
        </w:rPr>
        <w:t xml:space="preserve">innych planowanych wydarzeniach i istotnych okolicznościach związanych z realizacją </w:t>
      </w:r>
      <w:r w:rsidR="00D00002" w:rsidRPr="0072433B">
        <w:rPr>
          <w:rFonts w:ascii="Calibri" w:hAnsi="Calibri" w:cs="Calibri"/>
        </w:rPr>
        <w:t>P</w:t>
      </w:r>
      <w:r w:rsidRPr="0072433B">
        <w:rPr>
          <w:rFonts w:ascii="Calibri" w:hAnsi="Calibri" w:cs="Calibri"/>
        </w:rPr>
        <w:t>rojektu, które mogą mieć znaczenie dla opinii publicznej i mogą służyć budowaniu marki Funduszy Europejskich.</w:t>
      </w:r>
      <w:r w:rsidRPr="0072433B">
        <w:rPr>
          <w:rFonts w:ascii="Calibri" w:hAnsi="Calibri" w:cs="Calibri"/>
          <w:vertAlign w:val="superscript"/>
        </w:rPr>
        <w:footnoteReference w:id="19"/>
      </w:r>
    </w:p>
    <w:p w14:paraId="61736FA4" w14:textId="65ABCE7D"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 xml:space="preserve">Beneficjent przekazuje informacje o planowanych wydarzeniach, o których mowa </w:t>
      </w:r>
      <w:r w:rsidRPr="0072433B">
        <w:rPr>
          <w:rFonts w:ascii="Calibri" w:hAnsi="Calibri" w:cs="Calibri"/>
        </w:rPr>
        <w:br/>
        <w:t xml:space="preserve">w ust. 3, na co najmniej 14 dni przed wydarzeniem za pośrednictwem poczty elektronicznej na adres Instytucji </w:t>
      </w:r>
      <w:r w:rsidR="009E49CA" w:rsidRPr="0072433B">
        <w:rPr>
          <w:rFonts w:ascii="Calibri" w:hAnsi="Calibri" w:cs="Calibri"/>
        </w:rPr>
        <w:t>Pośredniczącej</w:t>
      </w:r>
      <w:r w:rsidRPr="0072433B">
        <w:rPr>
          <w:rFonts w:ascii="Calibri" w:hAnsi="Calibri" w:cs="Calibri"/>
        </w:rPr>
        <w:t xml:space="preserve"> </w:t>
      </w:r>
      <w:hyperlink r:id="rId11" w:history="1">
        <w:r w:rsidR="009E49CA" w:rsidRPr="0072433B">
          <w:rPr>
            <w:rStyle w:val="Hipercze"/>
            <w:rFonts w:ascii="Calibri" w:hAnsi="Calibri" w:cs="Calibri"/>
          </w:rPr>
          <w:t>biuro@ocrg.opolskie.pl</w:t>
        </w:r>
      </w:hyperlink>
      <w:r w:rsidR="009E49CA" w:rsidRPr="0072433B">
        <w:rPr>
          <w:rFonts w:ascii="Calibri" w:hAnsi="Calibri" w:cs="Calibri"/>
        </w:rPr>
        <w:t>.</w:t>
      </w:r>
      <w:r w:rsidRPr="0072433B">
        <w:rPr>
          <w:rFonts w:ascii="Calibri" w:hAnsi="Calibri" w:cs="Calibri"/>
        </w:rPr>
        <w:t xml:space="preserve"> Informacja powinna wskazywać dane kontaktowe osób ze strony Beneficjenta zaangażowanych w wydarzenie.</w:t>
      </w:r>
    </w:p>
    <w:p w14:paraId="248EDDDE" w14:textId="0B1D7990"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Każdorazowo na prośbę Instytucji Zarządzającej</w:t>
      </w:r>
      <w:r w:rsidR="009E49CA" w:rsidRPr="0072433B">
        <w:rPr>
          <w:rFonts w:ascii="Calibri" w:hAnsi="Calibri" w:cs="Calibri"/>
        </w:rPr>
        <w:t>/Instytucji Pośredniczącej,</w:t>
      </w:r>
      <w:r w:rsidRPr="0072433B">
        <w:rPr>
          <w:rFonts w:ascii="Calibri" w:hAnsi="Calibri" w:cs="Calibri"/>
        </w:rPr>
        <w:t xml:space="preserve"> Beneficjent jest zobowiązany do zorganizowania wspólnego wydarzenia informacyjno-promocyjnego dla mediów (np. briefingu prasowego, konferencji prasowej) z przedstawicielami Instytucji Zarządzającej.</w:t>
      </w:r>
    </w:p>
    <w:p w14:paraId="17E247B8" w14:textId="0C5D21CA"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Jeśli Beneficjent realizuje</w:t>
      </w:r>
      <w:r w:rsidR="00D00002" w:rsidRPr="0072433B">
        <w:rPr>
          <w:rFonts w:ascii="Calibri" w:hAnsi="Calibri" w:cs="Calibri"/>
        </w:rPr>
        <w:t xml:space="preserve"> P</w:t>
      </w:r>
      <w:r w:rsidRPr="0072433B">
        <w:rPr>
          <w:rFonts w:ascii="Calibri" w:hAnsi="Calibri" w:cs="Calibri"/>
        </w:rPr>
        <w:t xml:space="preserve">rojekt, w którym przewidziany jest udział uczestników </w:t>
      </w:r>
      <w:r w:rsidR="00D00002" w:rsidRPr="0072433B">
        <w:rPr>
          <w:rFonts w:ascii="Calibri" w:hAnsi="Calibri" w:cs="Calibri"/>
        </w:rPr>
        <w:t>P</w:t>
      </w:r>
      <w:r w:rsidRPr="0072433B">
        <w:rPr>
          <w:rFonts w:ascii="Calibri" w:hAnsi="Calibri" w:cs="Calibri"/>
        </w:rPr>
        <w:t>rojektu</w:t>
      </w:r>
      <w:r w:rsidRPr="0072433B">
        <w:rPr>
          <w:rFonts w:ascii="Calibri" w:hAnsi="Calibri" w:cs="Calibri"/>
          <w:vertAlign w:val="superscript"/>
        </w:rPr>
        <w:footnoteReference w:id="20"/>
      </w:r>
      <w:r w:rsidRPr="0072433B">
        <w:rPr>
          <w:rFonts w:ascii="Calibri" w:hAnsi="Calibri" w:cs="Calibri"/>
        </w:rPr>
        <w:t xml:space="preserve">, Beneficjent zobowiązany jest do rzetelnego i regularnego wprowadzania aktualnych danych do wyszukiwarki wsparcia dla potencjalnych beneficjentów i uczestników </w:t>
      </w:r>
      <w:r w:rsidR="00D00002" w:rsidRPr="0072433B">
        <w:rPr>
          <w:rFonts w:ascii="Calibri" w:hAnsi="Calibri" w:cs="Calibri"/>
        </w:rPr>
        <w:t>P</w:t>
      </w:r>
      <w:r w:rsidRPr="0072433B">
        <w:rPr>
          <w:rFonts w:ascii="Calibri" w:hAnsi="Calibri" w:cs="Calibri"/>
        </w:rPr>
        <w:t>rojektu, dostępnej na Portalu Funduszy Europejskich.</w:t>
      </w:r>
    </w:p>
    <w:p w14:paraId="5EE62EEA" w14:textId="3591DEFF"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lastRenderedPageBreak/>
        <w:t>W przypadku niewywiązania się Beneficjenta z obowiązków określonych w ust. 2 pkt 1) lit. a) - c) oraz pkt 2)</w:t>
      </w:r>
      <w:r w:rsidR="00FC17DC" w:rsidRPr="0072433B">
        <w:rPr>
          <w:rFonts w:ascii="Calibri" w:hAnsi="Calibri" w:cs="Calibri"/>
        </w:rPr>
        <w:t xml:space="preserve"> </w:t>
      </w:r>
      <w:r w:rsidRPr="0072433B">
        <w:rPr>
          <w:rFonts w:ascii="Calibri" w:hAnsi="Calibri" w:cs="Calibri"/>
        </w:rPr>
        <w:t>-</w:t>
      </w:r>
      <w:r w:rsidR="00FC17DC" w:rsidRPr="0072433B">
        <w:rPr>
          <w:rFonts w:ascii="Calibri" w:hAnsi="Calibri" w:cs="Calibri"/>
        </w:rPr>
        <w:t xml:space="preserve"> </w:t>
      </w:r>
      <w:r w:rsidRPr="0072433B">
        <w:rPr>
          <w:rFonts w:ascii="Calibri" w:hAnsi="Calibri" w:cs="Calibri"/>
        </w:rPr>
        <w:t xml:space="preserve">5), Instytucja </w:t>
      </w:r>
      <w:r w:rsidR="009E49CA" w:rsidRPr="0072433B">
        <w:rPr>
          <w:rFonts w:ascii="Calibri" w:hAnsi="Calibri" w:cs="Calibri"/>
        </w:rPr>
        <w:t>Pośrednicząca</w:t>
      </w:r>
      <w:r w:rsidRPr="0072433B">
        <w:rPr>
          <w:rFonts w:ascii="Calibri" w:hAnsi="Calibri" w:cs="Calibri"/>
        </w:rPr>
        <w:t xml:space="preserve"> wzywa Beneficjenta do podjęcia działań zaradczych w terminie i na warunkach określonych w wezwaniu. W przypadku braku wykonania przez Beneficjenta działań zaradczych, o których mowa w wezwaniu, Instytucja </w:t>
      </w:r>
      <w:r w:rsidR="009E49CA" w:rsidRPr="0072433B">
        <w:rPr>
          <w:rFonts w:ascii="Calibri" w:hAnsi="Calibri" w:cs="Calibri"/>
        </w:rPr>
        <w:t>Pośrednicząca</w:t>
      </w:r>
      <w:r w:rsidRPr="0072433B">
        <w:rPr>
          <w:rFonts w:ascii="Calibri" w:hAnsi="Calibri" w:cs="Calibri"/>
        </w:rPr>
        <w:t xml:space="preserve"> pomniejsza maksymalną kwotę dofinansowania, o której mowa w § 2 ust. </w:t>
      </w:r>
      <w:r w:rsidR="006041BD" w:rsidRPr="0072433B">
        <w:rPr>
          <w:rFonts w:ascii="Calibri" w:hAnsi="Calibri" w:cs="Calibri"/>
        </w:rPr>
        <w:t>4</w:t>
      </w:r>
      <w:r w:rsidRPr="0072433B">
        <w:rPr>
          <w:rFonts w:ascii="Calibri" w:hAnsi="Calibri" w:cs="Calibri"/>
        </w:rPr>
        <w:t xml:space="preserve"> o wartość nie większą niż 3 % tego dofinansowania, zgodnie z wykazem pomniejszenia wartości dofinansowania </w:t>
      </w:r>
      <w:r w:rsidR="00D00002" w:rsidRPr="0072433B">
        <w:rPr>
          <w:rFonts w:ascii="Calibri" w:hAnsi="Calibri" w:cs="Calibri"/>
        </w:rPr>
        <w:t>P</w:t>
      </w:r>
      <w:r w:rsidRPr="0072433B">
        <w:rPr>
          <w:rFonts w:ascii="Calibri" w:hAnsi="Calibri" w:cs="Calibri"/>
        </w:rPr>
        <w:t xml:space="preserve">rojektu w zakresie obowiązków komunikacyjnych, który stanowi </w:t>
      </w:r>
      <w:r w:rsidR="00DC3BC6" w:rsidRPr="0072433B">
        <w:rPr>
          <w:rFonts w:ascii="Calibri" w:hAnsi="Calibri" w:cs="Calibri"/>
          <w:b/>
          <w:bCs/>
        </w:rPr>
        <w:t>Z</w:t>
      </w:r>
      <w:r w:rsidRPr="0072433B">
        <w:rPr>
          <w:rFonts w:ascii="Calibri" w:hAnsi="Calibri" w:cs="Calibri"/>
          <w:b/>
          <w:bCs/>
        </w:rPr>
        <w:t>ałącznik nr 10</w:t>
      </w:r>
      <w:r w:rsidR="00FC17DC" w:rsidRPr="0072433B">
        <w:rPr>
          <w:rFonts w:ascii="Calibri" w:hAnsi="Calibri" w:cs="Calibri"/>
          <w:b/>
          <w:bCs/>
        </w:rPr>
        <w:t xml:space="preserve"> </w:t>
      </w:r>
      <w:r w:rsidRPr="0072433B">
        <w:rPr>
          <w:rFonts w:ascii="Calibri" w:hAnsi="Calibri" w:cs="Calibri"/>
          <w:b/>
          <w:bCs/>
        </w:rPr>
        <w:t>a</w:t>
      </w:r>
      <w:r w:rsidRPr="0072433B">
        <w:rPr>
          <w:rFonts w:ascii="Calibri" w:hAnsi="Calibri" w:cs="Calibri"/>
        </w:rPr>
        <w:t xml:space="preserve"> do Umowy (Wykaz pomniejszenia wartości dofinansowania </w:t>
      </w:r>
      <w:r w:rsidR="00D00002" w:rsidRPr="0072433B">
        <w:rPr>
          <w:rFonts w:ascii="Calibri" w:hAnsi="Calibri" w:cs="Calibri"/>
        </w:rPr>
        <w:t>P</w:t>
      </w:r>
      <w:r w:rsidRPr="0072433B">
        <w:rPr>
          <w:rFonts w:ascii="Calibri" w:hAnsi="Calibri" w:cs="Calibri"/>
        </w:rPr>
        <w:t xml:space="preserve">rojektu w zakresie obowiązków komunikacyjnych beneficjentów FE). W takim przypadku Instytucja </w:t>
      </w:r>
      <w:r w:rsidR="009E49CA" w:rsidRPr="0072433B">
        <w:rPr>
          <w:rFonts w:ascii="Calibri" w:hAnsi="Calibri" w:cs="Calibri"/>
        </w:rPr>
        <w:t>Pośrednicząca</w:t>
      </w:r>
      <w:r w:rsidRPr="0072433B">
        <w:rPr>
          <w:rFonts w:ascii="Calibri" w:hAnsi="Calibri" w:cs="Calibri"/>
        </w:rPr>
        <w:t xml:space="preserve"> w drodze jednostronnego oświadczenia woli, które jest wiążące dla Beneficjenta, dokona zmiany maksymalnej kwoty dofinansowania, o której mowa w § 2 ust. </w:t>
      </w:r>
      <w:r w:rsidR="006041BD" w:rsidRPr="0072433B">
        <w:rPr>
          <w:rFonts w:ascii="Calibri" w:hAnsi="Calibri" w:cs="Calibri"/>
        </w:rPr>
        <w:t>4</w:t>
      </w:r>
      <w:r w:rsidRPr="0072433B">
        <w:rPr>
          <w:rFonts w:ascii="Calibri" w:hAnsi="Calibri" w:cs="Calibri"/>
        </w:rPr>
        <w:t xml:space="preserve">,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w:t>
      </w:r>
      <w:r w:rsidR="009E49CA" w:rsidRPr="0072433B">
        <w:rPr>
          <w:rFonts w:ascii="Calibri" w:hAnsi="Calibri" w:cs="Calibri"/>
        </w:rPr>
        <w:t>Pośredniczącą</w:t>
      </w:r>
      <w:r w:rsidRPr="0072433B">
        <w:rPr>
          <w:rFonts w:ascii="Calibri" w:hAnsi="Calibri" w:cs="Calibri"/>
        </w:rPr>
        <w:t xml:space="preserve">. Po bezskutecznym upływie terminu do zwrotu, następuje on w trybie i na zasadach określonych w art. 207 </w:t>
      </w:r>
      <w:r w:rsidR="009E49CA" w:rsidRPr="0072433B">
        <w:rPr>
          <w:rFonts w:ascii="Calibri" w:hAnsi="Calibri" w:cs="Calibri"/>
        </w:rPr>
        <w:t>ustawie o finansach publicznych</w:t>
      </w:r>
      <w:r w:rsidRPr="0072433B">
        <w:rPr>
          <w:rFonts w:ascii="Calibri" w:hAnsi="Calibri" w:cs="Calibri"/>
        </w:rPr>
        <w:t>.</w:t>
      </w:r>
    </w:p>
    <w:p w14:paraId="3FA2B561" w14:textId="55CBFDE4"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bookmarkStart w:id="23" w:name="_Hlk169768208"/>
      <w:r w:rsidRPr="0072433B">
        <w:rPr>
          <w:rFonts w:ascii="Calibri" w:hAnsi="Calibri" w:cs="Calibri"/>
        </w:rPr>
        <w:t xml:space="preserve">W przypadku stworzenia przez osobę trzecią utworów, w rozumieniu art. 1 ustawy </w:t>
      </w:r>
      <w:r w:rsidRPr="0072433B">
        <w:rPr>
          <w:rFonts w:ascii="Calibri" w:hAnsi="Calibri" w:cs="Calibri"/>
        </w:rPr>
        <w:br/>
        <w:t>z dnia 4 lutego 1994 r. o Prawie autorskim i prawach pokrewnych (t.j. Dz.U. z 202</w:t>
      </w:r>
      <w:r w:rsidR="00257F52" w:rsidRPr="0072433B">
        <w:rPr>
          <w:rFonts w:ascii="Calibri" w:hAnsi="Calibri" w:cs="Calibri"/>
        </w:rPr>
        <w:t>5</w:t>
      </w:r>
      <w:r w:rsidRPr="0072433B">
        <w:rPr>
          <w:rFonts w:ascii="Calibri" w:hAnsi="Calibri" w:cs="Calibri"/>
        </w:rPr>
        <w:t xml:space="preserve"> r. poz. </w:t>
      </w:r>
      <w:r w:rsidR="00257F52" w:rsidRPr="0072433B">
        <w:rPr>
          <w:rFonts w:ascii="Calibri" w:hAnsi="Calibri" w:cs="Calibri"/>
        </w:rPr>
        <w:t>24 z późn. zm.</w:t>
      </w:r>
      <w:r w:rsidRPr="0072433B">
        <w:rPr>
          <w:rFonts w:ascii="Calibri" w:hAnsi="Calibri" w:cs="Calibri"/>
        </w:rPr>
        <w:t xml:space="preserve">), związanych z komunikacją i widocznością (np. zdjęcia, filmy, broszury, ulotki, prezentacje multimedialne nt. </w:t>
      </w:r>
      <w:r w:rsidR="00D00002" w:rsidRPr="0072433B">
        <w:rPr>
          <w:rFonts w:ascii="Calibri" w:hAnsi="Calibri" w:cs="Calibri"/>
        </w:rPr>
        <w:t>P</w:t>
      </w:r>
      <w:r w:rsidRPr="0072433B">
        <w:rPr>
          <w:rFonts w:ascii="Calibri" w:hAnsi="Calibri" w:cs="Calibri"/>
        </w:rPr>
        <w:t xml:space="preserve">rojektu), powstałych w ramach </w:t>
      </w:r>
      <w:r w:rsidR="00D00002" w:rsidRPr="0072433B">
        <w:rPr>
          <w:rFonts w:ascii="Calibri" w:hAnsi="Calibri" w:cs="Calibri"/>
        </w:rPr>
        <w:t>P</w:t>
      </w:r>
      <w:r w:rsidRPr="0072433B">
        <w:rPr>
          <w:rFonts w:ascii="Calibri" w:hAnsi="Calibri" w:cs="Calibri"/>
        </w:rPr>
        <w:t>rojektu Beneficjent zobowiązuje się do uzyskania od tej osoby majątkowych praw autorskich do tych utworów.</w:t>
      </w:r>
    </w:p>
    <w:bookmarkEnd w:id="23"/>
    <w:p w14:paraId="60151311" w14:textId="673DBBCC"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Każdorazowo, na wniosek Instytucji Koordynującej Umowę Partnerstwa, Instytucji Zarządzającej</w:t>
      </w:r>
      <w:r w:rsidR="009E49CA" w:rsidRPr="0072433B">
        <w:rPr>
          <w:rFonts w:ascii="Calibri" w:hAnsi="Calibri" w:cs="Calibri"/>
        </w:rPr>
        <w:t>, Instytucji Pośredniczącej</w:t>
      </w:r>
      <w:r w:rsidRPr="0072433B">
        <w:rPr>
          <w:rFonts w:ascii="Calibri" w:hAnsi="Calibri" w:cs="Calibri"/>
        </w:rPr>
        <w:t xml:space="preserve"> i unijnych instytucji lub organów i jednostek organizacyjnych, Beneficjent zobowiązuje się do udostępnienia tym podmiotom utworów związanych komunikacją i widocznością (np. zdjęcia, filmy, broszury, ulotki, prezentacje multimedialne nt. </w:t>
      </w:r>
      <w:r w:rsidR="00D00002" w:rsidRPr="0072433B">
        <w:rPr>
          <w:rFonts w:ascii="Calibri" w:hAnsi="Calibri" w:cs="Calibri"/>
        </w:rPr>
        <w:t>P</w:t>
      </w:r>
      <w:r w:rsidRPr="0072433B">
        <w:rPr>
          <w:rFonts w:ascii="Calibri" w:hAnsi="Calibri" w:cs="Calibri"/>
        </w:rPr>
        <w:t xml:space="preserve">rojektu) powstałych w ramach </w:t>
      </w:r>
      <w:r w:rsidR="00D00002" w:rsidRPr="0072433B">
        <w:rPr>
          <w:rFonts w:ascii="Calibri" w:hAnsi="Calibri" w:cs="Calibri"/>
        </w:rPr>
        <w:t>P</w:t>
      </w:r>
      <w:r w:rsidRPr="0072433B">
        <w:rPr>
          <w:rFonts w:ascii="Calibri" w:hAnsi="Calibri" w:cs="Calibri"/>
        </w:rPr>
        <w:t>rojektu</w:t>
      </w:r>
      <w:r w:rsidR="00257F52" w:rsidRPr="0072433B">
        <w:rPr>
          <w:rFonts w:ascii="Calibri" w:hAnsi="Calibri" w:cs="Calibri"/>
        </w:rPr>
        <w:t>, na podstawie oświadczenia udzielenia licencji niewyłącznej, stanowiącego Załącznik nr 10b do niniejszej Umowy</w:t>
      </w:r>
      <w:r w:rsidRPr="0072433B">
        <w:rPr>
          <w:rFonts w:ascii="Calibri" w:hAnsi="Calibri" w:cs="Calibri"/>
        </w:rPr>
        <w:t>.</w:t>
      </w:r>
    </w:p>
    <w:p w14:paraId="2389624C" w14:textId="3824BDF8"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lastRenderedPageBreak/>
        <w:t>Na wniosek Instytucji Koordynującej Umowę Partnerstwa, Instytucji Zarządzającej</w:t>
      </w:r>
      <w:r w:rsidR="00761E1C" w:rsidRPr="0072433B">
        <w:rPr>
          <w:rFonts w:ascii="Calibri" w:hAnsi="Calibri" w:cs="Calibri"/>
        </w:rPr>
        <w:t>, Instytucji Pośredniczącej</w:t>
      </w:r>
      <w:r w:rsidRPr="0072433B">
        <w:rPr>
          <w:rFonts w:ascii="Calibri" w:hAnsi="Calibri" w:cs="Calibri"/>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w:t>
      </w:r>
      <w:r w:rsidR="00D00002" w:rsidRPr="0072433B">
        <w:rPr>
          <w:rFonts w:ascii="Calibri" w:hAnsi="Calibri" w:cs="Calibri"/>
        </w:rPr>
        <w:t>P</w:t>
      </w:r>
      <w:r w:rsidRPr="0072433B">
        <w:rPr>
          <w:rFonts w:ascii="Calibri" w:hAnsi="Calibri" w:cs="Calibri"/>
        </w:rPr>
        <w:t xml:space="preserve">rojektu) powstałych w ramach </w:t>
      </w:r>
      <w:r w:rsidR="00D00002" w:rsidRPr="0072433B">
        <w:rPr>
          <w:rFonts w:ascii="Calibri" w:hAnsi="Calibri" w:cs="Calibri"/>
        </w:rPr>
        <w:t>P</w:t>
      </w:r>
      <w:r w:rsidRPr="0072433B">
        <w:rPr>
          <w:rFonts w:ascii="Calibri" w:hAnsi="Calibri" w:cs="Calibri"/>
        </w:rPr>
        <w:t>rojektu w następujący sposób:</w:t>
      </w:r>
    </w:p>
    <w:p w14:paraId="688CBF65" w14:textId="379D19FA" w:rsidR="00301603" w:rsidRPr="0072433B" w:rsidRDefault="00301603" w:rsidP="00605996">
      <w:pPr>
        <w:pStyle w:val="Akapitzlist"/>
        <w:numPr>
          <w:ilvl w:val="0"/>
          <w:numId w:val="63"/>
        </w:numPr>
        <w:spacing w:before="120" w:after="120" w:line="360" w:lineRule="auto"/>
        <w:ind w:left="993" w:hanging="357"/>
        <w:contextualSpacing w:val="0"/>
        <w:rPr>
          <w:rFonts w:ascii="Calibri" w:hAnsi="Calibri" w:cs="Calibri"/>
        </w:rPr>
      </w:pPr>
      <w:r w:rsidRPr="0072433B">
        <w:rPr>
          <w:rFonts w:ascii="Calibri" w:hAnsi="Calibri" w:cs="Calibri"/>
        </w:rPr>
        <w:t>na terytorium Rzeczypospolitej Polskiej oraz na terytorium innych państw członkowskich Unii Europejskiej,</w:t>
      </w:r>
    </w:p>
    <w:p w14:paraId="7A9771F6" w14:textId="5CE53A13" w:rsidR="00301603" w:rsidRPr="0072433B" w:rsidRDefault="00301603" w:rsidP="00605996">
      <w:pPr>
        <w:pStyle w:val="Akapitzlist"/>
        <w:numPr>
          <w:ilvl w:val="0"/>
          <w:numId w:val="63"/>
        </w:numPr>
        <w:spacing w:before="120" w:after="120" w:line="360" w:lineRule="auto"/>
        <w:ind w:left="993" w:hanging="357"/>
        <w:contextualSpacing w:val="0"/>
        <w:rPr>
          <w:rFonts w:ascii="Calibri" w:hAnsi="Calibri" w:cs="Calibri"/>
        </w:rPr>
      </w:pPr>
      <w:r w:rsidRPr="0072433B">
        <w:rPr>
          <w:rFonts w:ascii="Calibri" w:hAnsi="Calibri" w:cs="Calibri"/>
        </w:rPr>
        <w:t>na okres 10 lat,</w:t>
      </w:r>
    </w:p>
    <w:p w14:paraId="1EFBD644" w14:textId="2016DF0E" w:rsidR="00301603" w:rsidRPr="0072433B" w:rsidRDefault="00301603" w:rsidP="00605996">
      <w:pPr>
        <w:pStyle w:val="Akapitzlist"/>
        <w:numPr>
          <w:ilvl w:val="0"/>
          <w:numId w:val="63"/>
        </w:numPr>
        <w:spacing w:before="120" w:after="120" w:line="360" w:lineRule="auto"/>
        <w:ind w:left="993" w:hanging="357"/>
        <w:contextualSpacing w:val="0"/>
        <w:rPr>
          <w:rFonts w:ascii="Calibri" w:hAnsi="Calibri" w:cs="Calibri"/>
        </w:rPr>
      </w:pPr>
      <w:r w:rsidRPr="0072433B">
        <w:rPr>
          <w:rFonts w:ascii="Calibri" w:hAnsi="Calibri" w:cs="Calibri"/>
        </w:rPr>
        <w:t>bez ograniczeń co do liczby egzemplarzy i nośników, w zakresie następujących pól eksploatacji:</w:t>
      </w:r>
    </w:p>
    <w:p w14:paraId="3E57B7C2" w14:textId="6C1B571A" w:rsidR="00301603" w:rsidRPr="0072433B" w:rsidRDefault="00301603" w:rsidP="00605996">
      <w:pPr>
        <w:pStyle w:val="Akapitzlist"/>
        <w:numPr>
          <w:ilvl w:val="0"/>
          <w:numId w:val="67"/>
        </w:numPr>
        <w:spacing w:before="120" w:after="120" w:line="360" w:lineRule="auto"/>
        <w:ind w:hanging="357"/>
        <w:contextualSpacing w:val="0"/>
        <w:rPr>
          <w:rFonts w:ascii="Calibri" w:hAnsi="Calibri" w:cs="Calibri"/>
        </w:rPr>
      </w:pPr>
      <w:r w:rsidRPr="0072433B">
        <w:rPr>
          <w:rFonts w:ascii="Calibri" w:hAnsi="Calibri" w:cs="Calibri"/>
        </w:rPr>
        <w:t xml:space="preserve">utrwalanie – w szczególności drukiem, zapisem w pamięci komputera </w:t>
      </w:r>
      <w:r w:rsidRPr="0072433B">
        <w:rPr>
          <w:rFonts w:ascii="Calibri" w:hAnsi="Calibri" w:cs="Calibri"/>
        </w:rPr>
        <w:br/>
        <w:t>i na nośnikach elektronicznych, oraz zwielokrotnianie, powielanie i kopiowanie tak powstałych egzemplarzy dowolną techniką,</w:t>
      </w:r>
    </w:p>
    <w:p w14:paraId="46316B23" w14:textId="75018D78" w:rsidR="00301603" w:rsidRPr="0072433B" w:rsidRDefault="00301603" w:rsidP="00605996">
      <w:pPr>
        <w:pStyle w:val="Akapitzlist"/>
        <w:numPr>
          <w:ilvl w:val="0"/>
          <w:numId w:val="53"/>
        </w:numPr>
        <w:spacing w:before="120" w:after="120" w:line="360" w:lineRule="auto"/>
        <w:ind w:hanging="357"/>
        <w:contextualSpacing w:val="0"/>
        <w:rPr>
          <w:rFonts w:ascii="Calibri" w:hAnsi="Calibri" w:cs="Calibri"/>
        </w:rPr>
      </w:pPr>
      <w:r w:rsidRPr="0072433B">
        <w:rPr>
          <w:rFonts w:ascii="Calibri" w:hAnsi="Calibri" w:cs="Calibri"/>
        </w:rPr>
        <w:t xml:space="preserve">rozpowszechnianie oraz publikowanie w dowolny sposób (w tym poprzez: wyświetlanie lub publiczne odtwarzanie lub wprowadzanie do pamięci komputera i sieci multimedialnych, w tym Internetu) – w całości lub </w:t>
      </w:r>
      <w:r w:rsidRPr="0072433B">
        <w:rPr>
          <w:rFonts w:ascii="Calibri" w:hAnsi="Calibri" w:cs="Calibri"/>
        </w:rPr>
        <w:br/>
        <w:t>w części, jak również w połączeniu z innymi utworami,</w:t>
      </w:r>
    </w:p>
    <w:p w14:paraId="70E7F980" w14:textId="1B2E4457" w:rsidR="00301603" w:rsidRPr="0072433B" w:rsidRDefault="00301603" w:rsidP="00605996">
      <w:pPr>
        <w:pStyle w:val="Akapitzlist"/>
        <w:numPr>
          <w:ilvl w:val="0"/>
          <w:numId w:val="53"/>
        </w:numPr>
        <w:spacing w:before="120" w:after="120" w:line="360" w:lineRule="auto"/>
        <w:ind w:hanging="357"/>
        <w:contextualSpacing w:val="0"/>
        <w:rPr>
          <w:rFonts w:ascii="Calibri" w:hAnsi="Calibri" w:cs="Calibri"/>
        </w:rPr>
      </w:pPr>
      <w:r w:rsidRPr="0072433B">
        <w:rPr>
          <w:rFonts w:ascii="Calibri" w:hAnsi="Calibri" w:cs="Calibri"/>
        </w:rPr>
        <w:t>publiczna dystrybucja utworów lub ich kopii we wszelkich formach (np. książka, broszura, CD, Internet),</w:t>
      </w:r>
    </w:p>
    <w:p w14:paraId="0E5B90E6" w14:textId="3DC1D0D9" w:rsidR="00301603" w:rsidRPr="0072433B" w:rsidRDefault="00301603" w:rsidP="00605996">
      <w:pPr>
        <w:pStyle w:val="Akapitzlist"/>
        <w:numPr>
          <w:ilvl w:val="0"/>
          <w:numId w:val="53"/>
        </w:numPr>
        <w:spacing w:before="120" w:after="120" w:line="360" w:lineRule="auto"/>
        <w:ind w:hanging="357"/>
        <w:contextualSpacing w:val="0"/>
        <w:rPr>
          <w:rFonts w:ascii="Calibri" w:hAnsi="Calibri" w:cs="Calibri"/>
        </w:rPr>
      </w:pPr>
      <w:r w:rsidRPr="0072433B">
        <w:rPr>
          <w:rFonts w:ascii="Calibri" w:hAnsi="Calibri" w:cs="Calibri"/>
        </w:rPr>
        <w:t>udostępnianie, w tym unijnym instytucjom, organom lub jednostkom organizacyjnym Unii Europejskiej, Instytucji Koordynującej Umowę Partnerstwa, Instytucji Zarządzającej</w:t>
      </w:r>
      <w:r w:rsidR="00761E1C" w:rsidRPr="0072433B">
        <w:rPr>
          <w:rFonts w:ascii="Calibri" w:hAnsi="Calibri" w:cs="Calibri"/>
        </w:rPr>
        <w:t>, Instytucji Pośredniczącej</w:t>
      </w:r>
      <w:r w:rsidRPr="0072433B">
        <w:rPr>
          <w:rFonts w:ascii="Calibri" w:hAnsi="Calibri" w:cs="Calibri"/>
        </w:rPr>
        <w:t xml:space="preserve"> oraz ich pracownikom oraz publiczne udostępnianie przy wykorzystaniu wszelkich środków komunikacji (np. Internet),</w:t>
      </w:r>
    </w:p>
    <w:p w14:paraId="69D28285" w14:textId="2EDE9A99" w:rsidR="00301603" w:rsidRPr="0072433B" w:rsidRDefault="00301603" w:rsidP="00605996">
      <w:pPr>
        <w:pStyle w:val="Akapitzlist"/>
        <w:numPr>
          <w:ilvl w:val="0"/>
          <w:numId w:val="53"/>
        </w:numPr>
        <w:spacing w:before="120" w:after="120" w:line="360" w:lineRule="auto"/>
        <w:ind w:hanging="357"/>
        <w:contextualSpacing w:val="0"/>
        <w:rPr>
          <w:rFonts w:ascii="Calibri" w:hAnsi="Calibri" w:cs="Calibri"/>
        </w:rPr>
      </w:pPr>
      <w:r w:rsidRPr="0072433B">
        <w:rPr>
          <w:rFonts w:ascii="Calibri" w:hAnsi="Calibri" w:cs="Calibri"/>
        </w:rPr>
        <w:t>przechowywanie i archiwizowanie w postaci papierowej albo elektronicznej,</w:t>
      </w:r>
    </w:p>
    <w:p w14:paraId="4BE626A5" w14:textId="4850F6F7" w:rsidR="00301603" w:rsidRPr="0072433B" w:rsidRDefault="00301603" w:rsidP="00605996">
      <w:pPr>
        <w:pStyle w:val="Akapitzlist"/>
        <w:numPr>
          <w:ilvl w:val="0"/>
          <w:numId w:val="68"/>
        </w:numPr>
        <w:spacing w:before="120" w:after="120" w:line="360" w:lineRule="auto"/>
        <w:ind w:left="993" w:hanging="357"/>
        <w:contextualSpacing w:val="0"/>
        <w:rPr>
          <w:rFonts w:ascii="Calibri" w:hAnsi="Calibri" w:cs="Calibri"/>
        </w:rPr>
      </w:pPr>
      <w:r w:rsidRPr="0072433B">
        <w:rPr>
          <w:rFonts w:ascii="Calibri" w:hAnsi="Calibri" w:cs="Calibri"/>
        </w:rPr>
        <w:t>z prawem do udzielania osobom trzecim sublicencji na warunkach i polach eksploatacji, o których mowa w niniejszym ustępie.</w:t>
      </w:r>
    </w:p>
    <w:p w14:paraId="57656B38" w14:textId="551F1F92"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lastRenderedPageBreak/>
        <w:t xml:space="preserve">Znaki graficzne oraz obowiązkowe wzory tablic, plakatów i naklejek są określone </w:t>
      </w:r>
      <w:r w:rsidRPr="0072433B">
        <w:rPr>
          <w:rFonts w:ascii="Calibri" w:hAnsi="Calibri" w:cs="Calibri"/>
        </w:rPr>
        <w:br/>
        <w:t xml:space="preserve">w Księdze Tożsamości Wizualnej i dostępne na stronie </w:t>
      </w:r>
      <w:hyperlink r:id="rId12" w:history="1">
        <w:r w:rsidR="00184ACB" w:rsidRPr="0072433B">
          <w:rPr>
            <w:rStyle w:val="Hipercze"/>
            <w:rFonts w:ascii="Calibri" w:hAnsi="Calibri" w:cs="Calibri"/>
          </w:rPr>
          <w:t>www.funduszeue.opolskie.pl</w:t>
        </w:r>
      </w:hyperlink>
      <w:r w:rsidR="00184ACB" w:rsidRPr="0072433B">
        <w:rPr>
          <w:rFonts w:ascii="Calibri" w:hAnsi="Calibri" w:cs="Calibri"/>
        </w:rPr>
        <w:t xml:space="preserve"> </w:t>
      </w:r>
      <w:r w:rsidRPr="0072433B">
        <w:rPr>
          <w:rFonts w:ascii="Calibri" w:hAnsi="Calibri" w:cs="Calibri"/>
        </w:rPr>
        <w:t xml:space="preserve">oraz w </w:t>
      </w:r>
      <w:r w:rsidR="00C442D1" w:rsidRPr="0072433B">
        <w:rPr>
          <w:rFonts w:ascii="Calibri" w:hAnsi="Calibri" w:cs="Calibri"/>
          <w:b/>
          <w:bCs/>
        </w:rPr>
        <w:t>Z</w:t>
      </w:r>
      <w:r w:rsidRPr="0072433B">
        <w:rPr>
          <w:rFonts w:ascii="Calibri" w:hAnsi="Calibri" w:cs="Calibri"/>
          <w:b/>
          <w:bCs/>
        </w:rPr>
        <w:t>ałączniku nr 10</w:t>
      </w:r>
      <w:r w:rsidRPr="0072433B">
        <w:rPr>
          <w:rFonts w:ascii="Calibri" w:hAnsi="Calibri" w:cs="Calibri"/>
        </w:rPr>
        <w:t xml:space="preserve"> do Umowy (Wyciąg z zapisów </w:t>
      </w:r>
      <w:r w:rsidR="0053078E" w:rsidRPr="0072433B">
        <w:rPr>
          <w:rFonts w:ascii="Calibri" w:hAnsi="Calibri" w:cs="Calibri"/>
          <w:b/>
          <w:bCs/>
        </w:rPr>
        <w:t>„P</w:t>
      </w:r>
      <w:r w:rsidR="000A6DDE" w:rsidRPr="0072433B">
        <w:rPr>
          <w:rFonts w:ascii="Calibri" w:hAnsi="Calibri" w:cs="Calibri"/>
          <w:b/>
          <w:bCs/>
        </w:rPr>
        <w:t>odręcznika wnioskodawcy i beneficjenta</w:t>
      </w:r>
      <w:r w:rsidR="0053078E" w:rsidRPr="0072433B">
        <w:rPr>
          <w:rFonts w:ascii="Calibri" w:hAnsi="Calibri" w:cs="Calibri"/>
          <w:b/>
          <w:bCs/>
        </w:rPr>
        <w:t xml:space="preserve"> Funduszy Europejskich na lata 2021 – 2027 w zakresie informacji i promocji”</w:t>
      </w:r>
      <w:r w:rsidRPr="0072433B">
        <w:rPr>
          <w:rFonts w:ascii="Calibri" w:hAnsi="Calibri" w:cs="Calibri"/>
        </w:rPr>
        <w:t>).</w:t>
      </w:r>
    </w:p>
    <w:p w14:paraId="68CF3708" w14:textId="7498AB0F"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 xml:space="preserve">Zmiana adresów poczty elektronicznej, wskazanych w ust. 2 pkt 5) i ust. 4 i strony internetowej wskazanej w ust. 11 nie wymaga aneksowania Umowy. Instytucja </w:t>
      </w:r>
      <w:r w:rsidR="00761E1C" w:rsidRPr="0072433B">
        <w:rPr>
          <w:rFonts w:ascii="Calibri" w:hAnsi="Calibri" w:cs="Calibri"/>
        </w:rPr>
        <w:t>Pośrednicząca</w:t>
      </w:r>
      <w:r w:rsidRPr="0072433B">
        <w:rPr>
          <w:rFonts w:ascii="Calibri" w:hAnsi="Calibri" w:cs="Calibri"/>
        </w:rPr>
        <w:t xml:space="preserve"> poinformuje Beneficjenta o tym fakcie w formie pisemnej lub elektronicznej, wraz ze wskazaniem daty, od której obowiązuje zmieniony adres. Zmiana jest skuteczna z chwilą doręczenia informacji Beneficjentowi.</w:t>
      </w:r>
    </w:p>
    <w:p w14:paraId="707F1920" w14:textId="1DBAA35B" w:rsidR="00301603" w:rsidRPr="0072433B" w:rsidRDefault="00301603" w:rsidP="00605996">
      <w:pPr>
        <w:pStyle w:val="Akapitzlist"/>
        <w:numPr>
          <w:ilvl w:val="0"/>
          <w:numId w:val="59"/>
        </w:numPr>
        <w:spacing w:before="120" w:after="120" w:line="360" w:lineRule="auto"/>
        <w:ind w:left="426" w:hanging="357"/>
        <w:contextualSpacing w:val="0"/>
        <w:rPr>
          <w:rFonts w:ascii="Calibri" w:hAnsi="Calibri" w:cs="Calibri"/>
        </w:rPr>
      </w:pPr>
      <w:r w:rsidRPr="0072433B">
        <w:rPr>
          <w:rFonts w:ascii="Calibri" w:hAnsi="Calibri" w:cs="Calibri"/>
        </w:rPr>
        <w:t>Beneficjent przyjmuje do wiadomości, że objęcie dofinansowaniem oznacza umieszczenie danych beneficjenta w publikowanym przez Instytucję Zarządzającą</w:t>
      </w:r>
      <w:r w:rsidR="00761E1C" w:rsidRPr="0072433B">
        <w:rPr>
          <w:rFonts w:ascii="Calibri" w:hAnsi="Calibri" w:cs="Calibri"/>
        </w:rPr>
        <w:t>/Instytucję Pośredniczącą</w:t>
      </w:r>
      <w:r w:rsidRPr="0072433B">
        <w:rPr>
          <w:rFonts w:ascii="Calibri" w:hAnsi="Calibri" w:cs="Calibri"/>
        </w:rPr>
        <w:t xml:space="preserve"> wykazie projektów.</w:t>
      </w:r>
      <w:r w:rsidRPr="0072433B">
        <w:rPr>
          <w:rFonts w:ascii="Calibri" w:hAnsi="Calibri" w:cs="Calibri"/>
          <w:vertAlign w:val="superscript"/>
        </w:rPr>
        <w:footnoteReference w:id="21"/>
      </w:r>
    </w:p>
    <w:p w14:paraId="082BB31F" w14:textId="0EFA709B" w:rsidR="0079329F" w:rsidRPr="0072433B" w:rsidRDefault="0079329F" w:rsidP="00D90BD4">
      <w:pPr>
        <w:pStyle w:val="Akapitzlist"/>
        <w:numPr>
          <w:ilvl w:val="0"/>
          <w:numId w:val="59"/>
        </w:numPr>
        <w:spacing w:before="120" w:after="120" w:line="360" w:lineRule="auto"/>
        <w:ind w:left="426" w:hanging="357"/>
        <w:contextualSpacing w:val="0"/>
        <w:jc w:val="both"/>
        <w:rPr>
          <w:rFonts w:ascii="Calibri" w:hAnsi="Calibri" w:cs="Calibri"/>
        </w:rPr>
      </w:pPr>
      <w:r w:rsidRPr="0072433B">
        <w:rPr>
          <w:rFonts w:ascii="Calibri" w:hAnsi="Calibri" w:cs="Calibri"/>
        </w:rPr>
        <w:t xml:space="preserve">Beneficjent zobowiązuje się stosować przepisy Rozporządzenia Rady Ministrów z dnia </w:t>
      </w:r>
      <w:r w:rsidR="00761E1C" w:rsidRPr="0072433B">
        <w:rPr>
          <w:rFonts w:ascii="Calibri" w:hAnsi="Calibri" w:cs="Calibri"/>
        </w:rPr>
        <w:br/>
      </w:r>
      <w:r w:rsidRPr="0072433B">
        <w:rPr>
          <w:rFonts w:ascii="Calibri" w:hAnsi="Calibri" w:cs="Calibri"/>
        </w:rPr>
        <w:t>7 maja 2021r. w sprawie określenia działań informacyjnych podejmowanych przez podmioty realizujące zadania finansowane lub dofinansowane z budżetu państwa lub państwowych funduszy celowych ze zm. (jeśli dotyczy).</w:t>
      </w:r>
    </w:p>
    <w:p w14:paraId="27449451" w14:textId="77777777" w:rsidR="00D90BD4" w:rsidRPr="0072433B" w:rsidRDefault="00D90BD4" w:rsidP="00D90BD4">
      <w:pPr>
        <w:spacing w:before="120" w:after="120" w:line="360" w:lineRule="auto"/>
        <w:rPr>
          <w:rFonts w:ascii="Calibri" w:hAnsi="Calibri" w:cs="Calibri"/>
          <w:b/>
        </w:rPr>
      </w:pPr>
    </w:p>
    <w:p w14:paraId="649A9B9F" w14:textId="5E316034" w:rsidR="00301603" w:rsidRPr="0072433B" w:rsidRDefault="00301603" w:rsidP="00D90BD4">
      <w:pPr>
        <w:spacing w:before="120" w:after="120" w:line="360" w:lineRule="auto"/>
        <w:rPr>
          <w:rFonts w:ascii="Calibri" w:hAnsi="Calibri" w:cs="Calibri"/>
          <w:b/>
        </w:rPr>
      </w:pPr>
      <w:r w:rsidRPr="0072433B">
        <w:rPr>
          <w:rFonts w:ascii="Calibri" w:hAnsi="Calibri" w:cs="Calibri"/>
          <w:b/>
        </w:rPr>
        <w:t>Zmiany w Projekcie</w:t>
      </w:r>
    </w:p>
    <w:p w14:paraId="1A51091E"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25</w:t>
      </w:r>
    </w:p>
    <w:p w14:paraId="31D77C05" w14:textId="1FE741BB" w:rsidR="00301603" w:rsidRPr="0072433B" w:rsidRDefault="00301603" w:rsidP="00D90BD4">
      <w:pPr>
        <w:numPr>
          <w:ilvl w:val="0"/>
          <w:numId w:val="26"/>
        </w:numPr>
        <w:tabs>
          <w:tab w:val="clear" w:pos="1440"/>
          <w:tab w:val="num" w:pos="1134"/>
        </w:tabs>
        <w:spacing w:before="120" w:after="120" w:line="360" w:lineRule="auto"/>
        <w:ind w:left="426"/>
        <w:rPr>
          <w:rFonts w:ascii="Calibri" w:hAnsi="Calibri" w:cs="Calibri"/>
        </w:rPr>
      </w:pPr>
      <w:r w:rsidRPr="0072433B">
        <w:rPr>
          <w:rFonts w:ascii="Calibri" w:hAnsi="Calibri" w:cs="Calibri"/>
        </w:rPr>
        <w:t>Beneficjent może dokonywać zmian w Projekcie</w:t>
      </w:r>
      <w:r w:rsidRPr="0072433B">
        <w:rPr>
          <w:rFonts w:ascii="Calibri" w:hAnsi="Calibri" w:cs="Calibri"/>
          <w:vertAlign w:val="superscript"/>
        </w:rPr>
        <w:footnoteReference w:id="22"/>
      </w:r>
      <w:r w:rsidRPr="0072433B">
        <w:rPr>
          <w:rFonts w:ascii="Calibri" w:hAnsi="Calibri" w:cs="Calibri"/>
        </w:rPr>
        <w:t xml:space="preserve">, za zgodą pisemną Instytucji </w:t>
      </w:r>
      <w:r w:rsidR="00761E1C" w:rsidRPr="0072433B">
        <w:rPr>
          <w:rFonts w:ascii="Calibri" w:hAnsi="Calibri" w:cs="Calibri"/>
        </w:rPr>
        <w:t>Pośredniczącej</w:t>
      </w:r>
      <w:r w:rsidRPr="0072433B">
        <w:rPr>
          <w:rFonts w:ascii="Calibri" w:hAnsi="Calibri" w:cs="Calibri"/>
        </w:rPr>
        <w:t>, jeżeli:</w:t>
      </w:r>
    </w:p>
    <w:p w14:paraId="32BDA788" w14:textId="5A8D7A69" w:rsidR="00301603" w:rsidRPr="0072433B" w:rsidRDefault="00301603" w:rsidP="00D90BD4">
      <w:pPr>
        <w:numPr>
          <w:ilvl w:val="0"/>
          <w:numId w:val="46"/>
        </w:numPr>
        <w:spacing w:before="120" w:after="120" w:line="360" w:lineRule="auto"/>
        <w:rPr>
          <w:rFonts w:ascii="Calibri" w:hAnsi="Calibri" w:cs="Calibri"/>
        </w:rPr>
      </w:pPr>
      <w:r w:rsidRPr="0072433B">
        <w:rPr>
          <w:rFonts w:ascii="Calibri" w:hAnsi="Calibri" w:cs="Calibri"/>
        </w:rPr>
        <w:t xml:space="preserve">zmiany nie wpłynęłyby na wynik oceny </w:t>
      </w:r>
      <w:r w:rsidR="00D00002" w:rsidRPr="0072433B">
        <w:rPr>
          <w:rFonts w:ascii="Calibri" w:hAnsi="Calibri" w:cs="Calibri"/>
        </w:rPr>
        <w:t>P</w:t>
      </w:r>
      <w:r w:rsidRPr="0072433B">
        <w:rPr>
          <w:rFonts w:ascii="Calibri" w:hAnsi="Calibri" w:cs="Calibri"/>
        </w:rPr>
        <w:t xml:space="preserve">rojektu w sposób, który skutkowałby negatywną oceną </w:t>
      </w:r>
      <w:r w:rsidR="00D00002" w:rsidRPr="0072433B">
        <w:rPr>
          <w:rFonts w:ascii="Calibri" w:hAnsi="Calibri" w:cs="Calibri"/>
        </w:rPr>
        <w:t>P</w:t>
      </w:r>
      <w:r w:rsidRPr="0072433B">
        <w:rPr>
          <w:rFonts w:ascii="Calibri" w:hAnsi="Calibri" w:cs="Calibri"/>
        </w:rPr>
        <w:t>rojektu, albo</w:t>
      </w:r>
    </w:p>
    <w:p w14:paraId="30D0CC79" w14:textId="461B71BC" w:rsidR="00301603" w:rsidRPr="0072433B" w:rsidRDefault="00301603" w:rsidP="00D90BD4">
      <w:pPr>
        <w:numPr>
          <w:ilvl w:val="0"/>
          <w:numId w:val="46"/>
        </w:numPr>
        <w:spacing w:before="120" w:after="120" w:line="360" w:lineRule="auto"/>
        <w:rPr>
          <w:rFonts w:ascii="Calibri" w:hAnsi="Calibri" w:cs="Calibri"/>
        </w:rPr>
      </w:pPr>
      <w:r w:rsidRPr="0072433B">
        <w:rPr>
          <w:rFonts w:ascii="Calibri" w:hAnsi="Calibri" w:cs="Calibri"/>
        </w:rPr>
        <w:t xml:space="preserve">zmiany wynikają z wystąpienia okoliczności niezależnych od Beneficjenta, których nie mógł przewidzieć, działając z należytą starannością, oraz zmieniony </w:t>
      </w:r>
      <w:r w:rsidR="00D00002" w:rsidRPr="0072433B">
        <w:rPr>
          <w:rFonts w:ascii="Calibri" w:hAnsi="Calibri" w:cs="Calibri"/>
        </w:rPr>
        <w:t>P</w:t>
      </w:r>
      <w:r w:rsidRPr="0072433B">
        <w:rPr>
          <w:rFonts w:ascii="Calibri" w:hAnsi="Calibri" w:cs="Calibri"/>
        </w:rPr>
        <w:t xml:space="preserve">rojekt </w:t>
      </w:r>
      <w:r w:rsidRPr="0072433B">
        <w:rPr>
          <w:rFonts w:ascii="Calibri" w:hAnsi="Calibri" w:cs="Calibri"/>
        </w:rPr>
        <w:br/>
        <w:t>w wystarczającym stopniu będzie przyczyniał się do realizacji celów programu.</w:t>
      </w:r>
    </w:p>
    <w:p w14:paraId="5540FD0C" w14:textId="465A7852" w:rsidR="00301603" w:rsidRPr="0072433B" w:rsidRDefault="00301603" w:rsidP="00D90BD4">
      <w:pPr>
        <w:numPr>
          <w:ilvl w:val="0"/>
          <w:numId w:val="47"/>
        </w:numPr>
        <w:spacing w:before="120" w:after="120" w:line="360" w:lineRule="auto"/>
        <w:ind w:left="284"/>
        <w:rPr>
          <w:rFonts w:ascii="Calibri" w:hAnsi="Calibri" w:cs="Calibri"/>
        </w:rPr>
      </w:pPr>
      <w:r w:rsidRPr="0072433B">
        <w:rPr>
          <w:rFonts w:ascii="Calibri" w:hAnsi="Calibri" w:cs="Calibri"/>
        </w:rPr>
        <w:lastRenderedPageBreak/>
        <w:t xml:space="preserve">Zmiany, o których mowa w ust. 1 Beneficjent ma obowiązek zgłosić w formie pisemnej Instytucji </w:t>
      </w:r>
      <w:r w:rsidR="00761E1C" w:rsidRPr="0072433B">
        <w:rPr>
          <w:rFonts w:ascii="Calibri" w:hAnsi="Calibri" w:cs="Calibri"/>
        </w:rPr>
        <w:t>Pośredniczącej</w:t>
      </w:r>
      <w:r w:rsidRPr="0072433B">
        <w:rPr>
          <w:rFonts w:ascii="Calibri" w:hAnsi="Calibri" w:cs="Calibri"/>
        </w:rPr>
        <w:t xml:space="preserve"> niezwłocznie poprzez system LSI</w:t>
      </w:r>
      <w:r w:rsidR="00191D47" w:rsidRPr="0072433B">
        <w:rPr>
          <w:rFonts w:ascii="Calibri" w:hAnsi="Calibri" w:cs="Calibri"/>
        </w:rPr>
        <w:t xml:space="preserve"> FEO </w:t>
      </w:r>
      <w:r w:rsidRPr="0072433B">
        <w:rPr>
          <w:rFonts w:ascii="Calibri" w:hAnsi="Calibri" w:cs="Calibri"/>
        </w:rPr>
        <w:t>2021</w:t>
      </w:r>
      <w:r w:rsidR="0053078E" w:rsidRPr="0072433B">
        <w:rPr>
          <w:rFonts w:ascii="Calibri" w:hAnsi="Calibri" w:cs="Calibri"/>
        </w:rPr>
        <w:t xml:space="preserve"> – 2027</w:t>
      </w:r>
      <w:r w:rsidRPr="0072433B">
        <w:rPr>
          <w:rFonts w:ascii="Calibri" w:hAnsi="Calibri" w:cs="Calibri"/>
        </w:rPr>
        <w:t xml:space="preserve">, nie później niż </w:t>
      </w:r>
      <w:r w:rsidR="00761E1C" w:rsidRPr="0072433B">
        <w:rPr>
          <w:rFonts w:ascii="Calibri" w:hAnsi="Calibri" w:cs="Calibri"/>
        </w:rPr>
        <w:t>w terminie na złożenie wniosku o płatność końcową</w:t>
      </w:r>
      <w:r w:rsidRPr="0072433B">
        <w:rPr>
          <w:rFonts w:ascii="Calibri" w:hAnsi="Calibri" w:cs="Calibri"/>
        </w:rPr>
        <w:t xml:space="preserve">. O konieczności przyjęcia zmiany Umowy decyduje Instytucja </w:t>
      </w:r>
      <w:r w:rsidR="00761E1C" w:rsidRPr="0072433B">
        <w:rPr>
          <w:rFonts w:ascii="Calibri" w:hAnsi="Calibri" w:cs="Calibri"/>
        </w:rPr>
        <w:t>Pośrednicząca</w:t>
      </w:r>
      <w:r w:rsidRPr="0072433B">
        <w:rPr>
          <w:rFonts w:ascii="Calibri" w:hAnsi="Calibri" w:cs="Calibri"/>
        </w:rPr>
        <w:t xml:space="preserve">. W uzasadnionych sytuacjach Instytucja </w:t>
      </w:r>
      <w:r w:rsidR="00761E1C" w:rsidRPr="0072433B">
        <w:rPr>
          <w:rFonts w:ascii="Calibri" w:hAnsi="Calibri" w:cs="Calibri"/>
        </w:rPr>
        <w:t>Pośrednicząca</w:t>
      </w:r>
      <w:r w:rsidRPr="0072433B">
        <w:rPr>
          <w:rFonts w:ascii="Calibri" w:hAnsi="Calibri" w:cs="Calibri"/>
        </w:rPr>
        <w:t xml:space="preserve"> może rozpatrzeć zmiany złożone po </w:t>
      </w:r>
      <w:r w:rsidR="00761E1C" w:rsidRPr="0072433B">
        <w:rPr>
          <w:rFonts w:ascii="Calibri" w:hAnsi="Calibri" w:cs="Calibri"/>
        </w:rPr>
        <w:t>upływie terminu na złożenie wniosku o płatność końcową</w:t>
      </w:r>
      <w:r w:rsidRPr="0072433B">
        <w:rPr>
          <w:rFonts w:ascii="Calibri" w:hAnsi="Calibri" w:cs="Calibri"/>
        </w:rPr>
        <w:t>.</w:t>
      </w:r>
    </w:p>
    <w:p w14:paraId="39388CF4" w14:textId="2DF93A70"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W celu zgłoszenia zmian, o których mowa w ust. 1, oraz zmian okresu realizacji </w:t>
      </w:r>
      <w:r w:rsidR="00D00002" w:rsidRPr="0072433B">
        <w:rPr>
          <w:rFonts w:ascii="Calibri" w:hAnsi="Calibri" w:cs="Calibri"/>
        </w:rPr>
        <w:t>P</w:t>
      </w:r>
      <w:r w:rsidRPr="0072433B">
        <w:rPr>
          <w:rFonts w:ascii="Calibri" w:hAnsi="Calibri" w:cs="Calibri"/>
        </w:rPr>
        <w:t>rojektu, o którym mowa w § 3 ust. 1, Beneficjent przesyła</w:t>
      </w:r>
      <w:r w:rsidR="00761E1C" w:rsidRPr="0072433B">
        <w:rPr>
          <w:rFonts w:ascii="Calibri" w:hAnsi="Calibri" w:cs="Calibri"/>
        </w:rPr>
        <w:t xml:space="preserve"> </w:t>
      </w:r>
      <w:r w:rsidRPr="0072433B">
        <w:rPr>
          <w:rFonts w:ascii="Calibri" w:hAnsi="Calibri" w:cs="Calibri"/>
        </w:rPr>
        <w:t xml:space="preserve">zaktualizowany wniosek wraz z formularzem </w:t>
      </w:r>
      <w:r w:rsidR="0053078E" w:rsidRPr="0072433B">
        <w:rPr>
          <w:rFonts w:ascii="Calibri" w:hAnsi="Calibri" w:cs="Calibri"/>
        </w:rPr>
        <w:t xml:space="preserve">wprowadzania </w:t>
      </w:r>
      <w:r w:rsidRPr="0072433B">
        <w:rPr>
          <w:rFonts w:ascii="Calibri" w:hAnsi="Calibri" w:cs="Calibri"/>
        </w:rPr>
        <w:t>zmian</w:t>
      </w:r>
      <w:r w:rsidR="0053078E" w:rsidRPr="0072433B">
        <w:rPr>
          <w:rFonts w:ascii="Calibri" w:hAnsi="Calibri" w:cs="Calibri"/>
        </w:rPr>
        <w:t xml:space="preserve"> w projekcie</w:t>
      </w:r>
      <w:r w:rsidRPr="0072433B">
        <w:rPr>
          <w:rFonts w:ascii="Calibri" w:hAnsi="Calibri" w:cs="Calibri"/>
        </w:rPr>
        <w:t xml:space="preserve">, którego wzór stanowi </w:t>
      </w:r>
      <w:r w:rsidR="00C442D1" w:rsidRPr="0072433B">
        <w:rPr>
          <w:rFonts w:ascii="Calibri" w:hAnsi="Calibri" w:cs="Calibri"/>
          <w:b/>
          <w:bCs/>
        </w:rPr>
        <w:t>Z</w:t>
      </w:r>
      <w:r w:rsidRPr="0072433B">
        <w:rPr>
          <w:rFonts w:ascii="Calibri" w:hAnsi="Calibri" w:cs="Calibri"/>
          <w:b/>
          <w:bCs/>
        </w:rPr>
        <w:t>ałącznik nr 6</w:t>
      </w:r>
      <w:r w:rsidRPr="0072433B">
        <w:rPr>
          <w:rFonts w:ascii="Calibri" w:hAnsi="Calibri" w:cs="Calibri"/>
        </w:rPr>
        <w:t xml:space="preserve"> do Umowy. Aktualizacja wzoru formularza zmian nie wymaga aneksu do Umowy.</w:t>
      </w:r>
    </w:p>
    <w:p w14:paraId="49842D14" w14:textId="4D43B307"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Dopuszczalne są przesunięcia kwotowe między zadaniami i kategoriami określonymi we wniosku, pod warunkiem uzyskania zgody Instytucji </w:t>
      </w:r>
      <w:r w:rsidR="00761E1C" w:rsidRPr="0072433B">
        <w:rPr>
          <w:rFonts w:ascii="Calibri" w:hAnsi="Calibri" w:cs="Calibri"/>
        </w:rPr>
        <w:t>Pośredniczącej</w:t>
      </w:r>
      <w:r w:rsidRPr="0072433B">
        <w:rPr>
          <w:rFonts w:ascii="Calibri" w:hAnsi="Calibri" w:cs="Calibri"/>
        </w:rPr>
        <w:t xml:space="preserve">, z uwzględnieniem zapisów </w:t>
      </w:r>
      <w:r w:rsidRPr="0072433B">
        <w:rPr>
          <w:rFonts w:ascii="Calibri" w:hAnsi="Calibri" w:cs="Calibri"/>
          <w:b/>
          <w:bCs/>
        </w:rPr>
        <w:t>wytycznych dotyczących kwalifikowalności</w:t>
      </w:r>
      <w:r w:rsidRPr="0072433B">
        <w:rPr>
          <w:rFonts w:ascii="Calibri" w:hAnsi="Calibri" w:cs="Calibri"/>
        </w:rPr>
        <w:t>.</w:t>
      </w:r>
    </w:p>
    <w:p w14:paraId="6EC23A32" w14:textId="77777777"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Jeżeli wartość wydatków kwalifikowalnych ulegnie zmniejszeniu w stosunku do wartości wydatków kwalifikowanych określonych we Wniosku, wysokość kwoty dofinansowania ulega odpowiedniemu zmniejszeniu z zachowaniem udziału procentowego dofinansowania w wydatkach kwalifikowanych określonego we Wniosku.</w:t>
      </w:r>
    </w:p>
    <w:p w14:paraId="2C3F7984" w14:textId="4F5C0012"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Jeżeli wartość wydatków kwalifikowalnych ulegnie zwiększeniu w stosunku do sumy wartości tych wydatków, określonych we Wniosku, wysokość kwotowa dofinansowania nie ulega zmianie, zostaje obniżony procentowy poziom dofinansowania</w:t>
      </w:r>
      <w:r w:rsidR="0057092E" w:rsidRPr="0072433B">
        <w:rPr>
          <w:rFonts w:ascii="Calibri" w:hAnsi="Calibri" w:cs="Calibri"/>
        </w:rPr>
        <w:t>.</w:t>
      </w:r>
    </w:p>
    <w:p w14:paraId="1A257F6B" w14:textId="3937F34D"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Instytucja </w:t>
      </w:r>
      <w:r w:rsidR="00761E1C" w:rsidRPr="0072433B">
        <w:rPr>
          <w:rFonts w:ascii="Calibri" w:hAnsi="Calibri" w:cs="Calibri"/>
        </w:rPr>
        <w:t>Pośrednicząca</w:t>
      </w:r>
      <w:r w:rsidRPr="0072433B">
        <w:rPr>
          <w:rFonts w:ascii="Calibri" w:hAnsi="Calibri" w:cs="Calibri"/>
        </w:rPr>
        <w:t xml:space="preserve"> na pisemny wniosek Beneficjenta może wstrzymać zmianę wysokości dofinansowania, o której mowa w ust. 4 i ust. 5, do czasu ustalenia ostatecznej wartości wydatków kwalifikowalnych </w:t>
      </w:r>
      <w:r w:rsidR="00D00002" w:rsidRPr="0072433B">
        <w:rPr>
          <w:rFonts w:ascii="Calibri" w:hAnsi="Calibri" w:cs="Calibri"/>
        </w:rPr>
        <w:t>P</w:t>
      </w:r>
      <w:r w:rsidRPr="0072433B">
        <w:rPr>
          <w:rFonts w:ascii="Calibri" w:hAnsi="Calibri" w:cs="Calibri"/>
        </w:rPr>
        <w:t>rojektu.</w:t>
      </w:r>
    </w:p>
    <w:p w14:paraId="2B95E3C5" w14:textId="327DB00F"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Zmiana wartości dofinansowania, o której mowa w ust. 4 i ust. 5 w przypadku </w:t>
      </w:r>
      <w:r w:rsidR="00D00002" w:rsidRPr="0072433B">
        <w:rPr>
          <w:rFonts w:ascii="Calibri" w:hAnsi="Calibri" w:cs="Calibri"/>
        </w:rPr>
        <w:t>P</w:t>
      </w:r>
      <w:r w:rsidRPr="0072433B">
        <w:rPr>
          <w:rFonts w:ascii="Calibri" w:hAnsi="Calibri" w:cs="Calibri"/>
        </w:rPr>
        <w:t xml:space="preserve">rojektu partnerskiego może być rozpatrywana przez Instytucję </w:t>
      </w:r>
      <w:r w:rsidR="00761E1C" w:rsidRPr="0072433B">
        <w:rPr>
          <w:rFonts w:ascii="Calibri" w:hAnsi="Calibri" w:cs="Calibri"/>
        </w:rPr>
        <w:t>Pośredniczącą</w:t>
      </w:r>
      <w:r w:rsidRPr="0072433B">
        <w:rPr>
          <w:rFonts w:ascii="Calibri" w:hAnsi="Calibri" w:cs="Calibri"/>
        </w:rPr>
        <w:t xml:space="preserve"> osobno </w:t>
      </w:r>
      <w:r w:rsidRPr="0072433B">
        <w:rPr>
          <w:rFonts w:ascii="Calibri" w:hAnsi="Calibri" w:cs="Calibri"/>
        </w:rPr>
        <w:br/>
        <w:t>w odniesieniu do Beneficjent oraz Partnerów.</w:t>
      </w:r>
    </w:p>
    <w:p w14:paraId="304FC360" w14:textId="1AD7F62F"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W uzasadnionych przypadkach Instytucja </w:t>
      </w:r>
      <w:r w:rsidR="00761E1C" w:rsidRPr="0072433B">
        <w:rPr>
          <w:rFonts w:ascii="Calibri" w:hAnsi="Calibri" w:cs="Calibri"/>
        </w:rPr>
        <w:t>Pośrednicząca</w:t>
      </w:r>
      <w:r w:rsidRPr="0072433B">
        <w:rPr>
          <w:rFonts w:ascii="Calibri" w:hAnsi="Calibri" w:cs="Calibri"/>
        </w:rPr>
        <w:t xml:space="preserve"> może podjąć decyzję o zwiększeniu Dofinansowania, o którym mowa w § 2 ust. </w:t>
      </w:r>
      <w:r w:rsidR="006041BD" w:rsidRPr="0072433B">
        <w:rPr>
          <w:rFonts w:ascii="Calibri" w:hAnsi="Calibri" w:cs="Calibri"/>
        </w:rPr>
        <w:t>4</w:t>
      </w:r>
      <w:r w:rsidRPr="0072433B">
        <w:rPr>
          <w:rFonts w:ascii="Calibri" w:hAnsi="Calibri" w:cs="Calibri"/>
        </w:rPr>
        <w:t>, na zasadach przez siebie określonych.</w:t>
      </w:r>
    </w:p>
    <w:p w14:paraId="7F07064C" w14:textId="7AA15656"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lastRenderedPageBreak/>
        <w:t xml:space="preserve">Wszelkie wydatki w ramach </w:t>
      </w:r>
      <w:r w:rsidR="00D00002" w:rsidRPr="0072433B">
        <w:rPr>
          <w:rFonts w:ascii="Calibri" w:hAnsi="Calibri" w:cs="Calibri"/>
        </w:rPr>
        <w:t>P</w:t>
      </w:r>
      <w:r w:rsidRPr="0072433B">
        <w:rPr>
          <w:rFonts w:ascii="Calibri" w:hAnsi="Calibri" w:cs="Calibri"/>
        </w:rPr>
        <w:t xml:space="preserve">rojektu, których poniesienie stało się konieczne po podpisaniu Umowy, a których poniesienie jest konieczne w celu prawidłowego zrealizowania </w:t>
      </w:r>
      <w:r w:rsidR="00D00002" w:rsidRPr="0072433B">
        <w:rPr>
          <w:rFonts w:ascii="Calibri" w:hAnsi="Calibri" w:cs="Calibri"/>
        </w:rPr>
        <w:t>P</w:t>
      </w:r>
      <w:r w:rsidRPr="0072433B">
        <w:rPr>
          <w:rFonts w:ascii="Calibri" w:hAnsi="Calibri" w:cs="Calibri"/>
        </w:rPr>
        <w:t xml:space="preserve">rojektu, Beneficjent ma obowiązek zgłosić Instytucji </w:t>
      </w:r>
      <w:r w:rsidR="001603DA" w:rsidRPr="0072433B">
        <w:rPr>
          <w:rFonts w:ascii="Calibri" w:hAnsi="Calibri" w:cs="Calibri"/>
        </w:rPr>
        <w:t>Pośredniczącej</w:t>
      </w:r>
      <w:r w:rsidRPr="0072433B">
        <w:rPr>
          <w:rFonts w:ascii="Calibri" w:hAnsi="Calibri" w:cs="Calibri"/>
        </w:rPr>
        <w:t xml:space="preserve">. Instytucja </w:t>
      </w:r>
      <w:r w:rsidR="001603DA" w:rsidRPr="0072433B">
        <w:rPr>
          <w:rFonts w:ascii="Calibri" w:hAnsi="Calibri" w:cs="Calibri"/>
        </w:rPr>
        <w:t>Pośrednicząca</w:t>
      </w:r>
      <w:r w:rsidRPr="0072433B">
        <w:rPr>
          <w:rFonts w:ascii="Calibri" w:hAnsi="Calibri" w:cs="Calibri"/>
        </w:rPr>
        <w:t xml:space="preserve"> może podjąć decyzję o wprowadzeniu tych wydatków do zapisów Umowy jako wydatków niekwalifikowalnych lub kwalifikowanych. Instytucja </w:t>
      </w:r>
      <w:r w:rsidR="001603DA" w:rsidRPr="0072433B">
        <w:rPr>
          <w:rFonts w:ascii="Calibri" w:hAnsi="Calibri" w:cs="Calibri"/>
        </w:rPr>
        <w:t>Pośrednicząca</w:t>
      </w:r>
      <w:r w:rsidRPr="0072433B">
        <w:rPr>
          <w:rFonts w:ascii="Calibri" w:hAnsi="Calibri" w:cs="Calibri"/>
        </w:rPr>
        <w:t xml:space="preserve"> podejmując decyzję o wprowadzeniu ww. wydatków do wydatków niekwalifikowanych lub kwalifikowanych bierze pod uwagę cel </w:t>
      </w:r>
      <w:r w:rsidR="00D00002" w:rsidRPr="0072433B">
        <w:rPr>
          <w:rFonts w:ascii="Calibri" w:hAnsi="Calibri" w:cs="Calibri"/>
        </w:rPr>
        <w:t>P</w:t>
      </w:r>
      <w:r w:rsidRPr="0072433B">
        <w:rPr>
          <w:rFonts w:ascii="Calibri" w:hAnsi="Calibri" w:cs="Calibri"/>
        </w:rPr>
        <w:t xml:space="preserve">rojektu określony we wniosku oraz zapisy § 4 </w:t>
      </w:r>
      <w:r w:rsidR="001603DA" w:rsidRPr="0072433B">
        <w:rPr>
          <w:rFonts w:ascii="Calibri" w:hAnsi="Calibri" w:cs="Calibri"/>
        </w:rPr>
        <w:br/>
      </w:r>
      <w:r w:rsidRPr="0072433B">
        <w:rPr>
          <w:rFonts w:ascii="Calibri" w:hAnsi="Calibri" w:cs="Calibri"/>
        </w:rPr>
        <w:t>ust. 1.</w:t>
      </w:r>
    </w:p>
    <w:p w14:paraId="4B899C4D" w14:textId="647C412D" w:rsidR="00301603" w:rsidRPr="0072433B" w:rsidRDefault="00301603" w:rsidP="00D90BD4">
      <w:pPr>
        <w:numPr>
          <w:ilvl w:val="0"/>
          <w:numId w:val="51"/>
        </w:numPr>
        <w:spacing w:before="120" w:after="120" w:line="360" w:lineRule="auto"/>
        <w:ind w:left="284"/>
        <w:rPr>
          <w:rFonts w:ascii="Calibri" w:hAnsi="Calibri" w:cs="Calibri"/>
        </w:rPr>
      </w:pPr>
      <w:r w:rsidRPr="0072433B">
        <w:rPr>
          <w:rFonts w:ascii="Calibri" w:hAnsi="Calibri" w:cs="Calibri"/>
        </w:rPr>
        <w:t xml:space="preserve">Zmiana formy prawnej Beneficjenta, przekształcenia własnościowe lub konieczność wprowadzenia innych zmian, mogących skutkować przeniesieniem praw </w:t>
      </w:r>
      <w:r w:rsidRPr="0072433B">
        <w:rPr>
          <w:rFonts w:ascii="Calibri" w:hAnsi="Calibri" w:cs="Calibri"/>
        </w:rPr>
        <w:br/>
        <w:t xml:space="preserve">i obowiązków wynikających z niniejszej Umowy, możliwe są wyłącznie po uprzednim poinformowaniu </w:t>
      </w:r>
      <w:r w:rsidRPr="0072433B">
        <w:rPr>
          <w:rFonts w:ascii="Calibri" w:hAnsi="Calibri" w:cs="Calibri"/>
          <w:bCs/>
        </w:rPr>
        <w:t xml:space="preserve">Instytucji </w:t>
      </w:r>
      <w:r w:rsidR="001603DA" w:rsidRPr="0072433B">
        <w:rPr>
          <w:rFonts w:ascii="Calibri" w:hAnsi="Calibri" w:cs="Calibri"/>
          <w:bCs/>
        </w:rPr>
        <w:t>Pośredniczącej</w:t>
      </w:r>
      <w:r w:rsidRPr="0072433B">
        <w:rPr>
          <w:rFonts w:ascii="Calibri" w:hAnsi="Calibri" w:cs="Calibri"/>
        </w:rPr>
        <w:t xml:space="preserve"> o konieczności ich wprowadzenia </w:t>
      </w:r>
      <w:r w:rsidRPr="0072433B">
        <w:rPr>
          <w:rFonts w:ascii="Calibri" w:hAnsi="Calibri" w:cs="Calibri"/>
        </w:rPr>
        <w:br/>
        <w:t xml:space="preserve">i zaakceptowaniu ich przez </w:t>
      </w:r>
      <w:r w:rsidRPr="0072433B">
        <w:rPr>
          <w:rFonts w:ascii="Calibri" w:hAnsi="Calibri" w:cs="Calibri"/>
          <w:bCs/>
        </w:rPr>
        <w:t xml:space="preserve">Instytucję </w:t>
      </w:r>
      <w:r w:rsidR="001603DA" w:rsidRPr="0072433B">
        <w:rPr>
          <w:rFonts w:ascii="Calibri" w:hAnsi="Calibri" w:cs="Calibri"/>
          <w:bCs/>
        </w:rPr>
        <w:t>Pośredniczącą</w:t>
      </w:r>
      <w:r w:rsidRPr="0072433B">
        <w:rPr>
          <w:rFonts w:ascii="Calibri" w:hAnsi="Calibri" w:cs="Calibri"/>
          <w:bCs/>
        </w:rPr>
        <w:t xml:space="preserve">. Niezgłoszenie ww. zmian przez Beneficjenta Instytucji </w:t>
      </w:r>
      <w:r w:rsidR="001603DA" w:rsidRPr="0072433B">
        <w:rPr>
          <w:rFonts w:ascii="Calibri" w:hAnsi="Calibri" w:cs="Calibri"/>
          <w:bCs/>
        </w:rPr>
        <w:t>Pośredniczącej</w:t>
      </w:r>
      <w:r w:rsidRPr="0072433B">
        <w:rPr>
          <w:rFonts w:ascii="Calibri" w:hAnsi="Calibri" w:cs="Calibri"/>
          <w:bCs/>
        </w:rPr>
        <w:t xml:space="preserve"> przed ich wprowadzeniem lub nie uzyskanie akceptacji Instytucji </w:t>
      </w:r>
      <w:r w:rsidR="001603DA" w:rsidRPr="0072433B">
        <w:rPr>
          <w:rFonts w:ascii="Calibri" w:hAnsi="Calibri" w:cs="Calibri"/>
          <w:bCs/>
        </w:rPr>
        <w:t>Pośredniczącej</w:t>
      </w:r>
      <w:r w:rsidRPr="0072433B">
        <w:rPr>
          <w:rFonts w:ascii="Calibri" w:hAnsi="Calibri" w:cs="Calibri"/>
          <w:bCs/>
        </w:rPr>
        <w:t xml:space="preserve"> na dokonanie ww. zmian może skutkować </w:t>
      </w:r>
      <w:r w:rsidRPr="0072433B">
        <w:rPr>
          <w:rFonts w:ascii="Calibri" w:hAnsi="Calibri" w:cs="Calibri"/>
        </w:rPr>
        <w:t>rozwiązaniem Umowy na zasadach w niej przewidzianych.</w:t>
      </w:r>
    </w:p>
    <w:p w14:paraId="0859DBF6" w14:textId="77777777" w:rsidR="00D90BD4" w:rsidRPr="0072433B" w:rsidRDefault="00D90BD4" w:rsidP="00D90BD4">
      <w:pPr>
        <w:spacing w:before="120" w:after="120" w:line="360" w:lineRule="auto"/>
        <w:rPr>
          <w:rFonts w:ascii="Calibri" w:hAnsi="Calibri" w:cs="Calibri"/>
          <w:b/>
        </w:rPr>
      </w:pPr>
    </w:p>
    <w:p w14:paraId="5E3361C0" w14:textId="0CFAB0B6" w:rsidR="00301603" w:rsidRPr="0072433B" w:rsidRDefault="00301603" w:rsidP="00D90BD4">
      <w:pPr>
        <w:spacing w:before="120" w:after="120" w:line="360" w:lineRule="auto"/>
        <w:rPr>
          <w:rFonts w:ascii="Calibri" w:hAnsi="Calibri" w:cs="Calibri"/>
          <w:b/>
        </w:rPr>
      </w:pPr>
      <w:r w:rsidRPr="0072433B">
        <w:rPr>
          <w:rFonts w:ascii="Calibri" w:hAnsi="Calibri" w:cs="Calibri"/>
          <w:b/>
        </w:rPr>
        <w:t xml:space="preserve">Zasady równościowe - Zasada równości kobiet i mężczyzn oraz zasada równości szans </w:t>
      </w:r>
      <w:r w:rsidRPr="0072433B">
        <w:rPr>
          <w:rFonts w:ascii="Calibri" w:hAnsi="Calibri" w:cs="Calibri"/>
          <w:b/>
        </w:rPr>
        <w:br/>
        <w:t>i niedyskryminacji</w:t>
      </w:r>
    </w:p>
    <w:p w14:paraId="7439DB16"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26</w:t>
      </w:r>
    </w:p>
    <w:p w14:paraId="6A96E11D" w14:textId="2BB26CB1"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3946F4C5"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lastRenderedPageBreak/>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7228FE3C"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W przypadku Beneficjentów, o których mowa w ust. 2, podpisanie Umowy</w:t>
      </w:r>
      <w:r w:rsidRPr="0072433B">
        <w:rPr>
          <w:rFonts w:ascii="Calibri" w:hAnsi="Calibri" w:cs="Calibri"/>
        </w:rPr>
        <w:br/>
        <w:t xml:space="preserve">o dofinansowanie jest jednoznaczne ze złożeniem przez Beneficjenta oświadczenia, </w:t>
      </w:r>
      <w:r w:rsidRPr="0072433B">
        <w:rPr>
          <w:rFonts w:ascii="Calibri" w:hAnsi="Calibri" w:cs="Calibri"/>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72433B">
        <w:rPr>
          <w:rFonts w:ascii="Calibri" w:hAnsi="Calibri" w:cs="Calibri"/>
        </w:rPr>
        <w:br/>
        <w:t>a w przypadku podjęcia takich działań przez Beneficjenta, podjęte zostały działania naprawcze, skutkujące uchyleniem działań dyskryminujących, w szczególności uchylające dyskryminujące akty prawa miejscowego Beneficjenta.</w:t>
      </w:r>
    </w:p>
    <w:p w14:paraId="29AE2761"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Beneficjent, o którym mowa w ust. 2, podpisując niniejszą Umowę o dofinansowaniu oświadcza również, że na dzień zawarcia Umowy o dofinansowaniu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19297727" w14:textId="0DDD4D2B"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 xml:space="preserve">Beneficjent jest zobowiązany niezwłocznie poinformować Instytucję </w:t>
      </w:r>
      <w:r w:rsidR="001603DA" w:rsidRPr="0072433B">
        <w:rPr>
          <w:rFonts w:ascii="Calibri" w:hAnsi="Calibri" w:cs="Calibri"/>
        </w:rPr>
        <w:t>Pośredniczącą</w:t>
      </w:r>
      <w:r w:rsidRPr="0072433B">
        <w:rPr>
          <w:rFonts w:ascii="Calibri" w:hAnsi="Calibri" w:cs="Calibri"/>
        </w:rPr>
        <w:t xml:space="preserve">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66CCCE82"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lastRenderedPageBreak/>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5A1B4C08"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Powyższe ma charakter deklaratywny wyłącznie na etapie wnioskowania i będzie podlegać weryfikacji na etapie rozliczania i kontroli.</w:t>
      </w:r>
    </w:p>
    <w:p w14:paraId="6440C3F1"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 do czasu wyjaśnienia sprawy.</w:t>
      </w:r>
    </w:p>
    <w:p w14:paraId="23A9EA1E" w14:textId="77777777"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48873426" w14:textId="7DE61AB9" w:rsidR="00301603" w:rsidRPr="0072433B" w:rsidRDefault="00301603" w:rsidP="00D90BD4">
      <w:pPr>
        <w:numPr>
          <w:ilvl w:val="0"/>
          <w:numId w:val="48"/>
        </w:numPr>
        <w:spacing w:before="120" w:after="120" w:line="360" w:lineRule="auto"/>
        <w:ind w:left="284"/>
        <w:rPr>
          <w:rFonts w:ascii="Calibri" w:hAnsi="Calibri" w:cs="Calibri"/>
        </w:rPr>
      </w:pPr>
      <w:r w:rsidRPr="0072433B">
        <w:rPr>
          <w:rFonts w:ascii="Calibri" w:hAnsi="Calibri" w:cs="Calibri"/>
        </w:rPr>
        <w:t xml:space="preserve">W przypadku rażących lub notorycznych naruszeń Standardów dostępności dla polityki spójności 2021-2027, stanowiących załącznik nr 2 do Wytycznych dotyczących realizacji zasad równościowych w ramach funduszy unijnych na lata 2021-2027 lub uchylania się beneficjenta od realizacji działań naprawczych Instytucja </w:t>
      </w:r>
      <w:r w:rsidR="001603DA" w:rsidRPr="0072433B">
        <w:rPr>
          <w:rFonts w:ascii="Calibri" w:hAnsi="Calibri" w:cs="Calibri"/>
        </w:rPr>
        <w:t>Pośrednicząca</w:t>
      </w:r>
      <w:r w:rsidRPr="0072433B">
        <w:rPr>
          <w:rFonts w:ascii="Calibri" w:hAnsi="Calibri" w:cs="Calibri"/>
        </w:rPr>
        <w:t xml:space="preserve"> może uznać część wydatków za niekwalifikowalne. Skutkować może to obciążeniem Beneficjenta korektą finansową lub pomniejszeniem wydatków, o których mowa w art. 26 ustawy wdrożeniowej.</w:t>
      </w:r>
    </w:p>
    <w:p w14:paraId="203AE51F" w14:textId="77777777" w:rsidR="00D90BD4" w:rsidRPr="0072433B" w:rsidRDefault="00D90BD4" w:rsidP="00D90BD4">
      <w:pPr>
        <w:spacing w:before="120" w:after="120" w:line="360" w:lineRule="auto"/>
        <w:rPr>
          <w:rFonts w:ascii="Calibri" w:hAnsi="Calibri" w:cs="Calibri"/>
          <w:b/>
        </w:rPr>
      </w:pPr>
    </w:p>
    <w:p w14:paraId="42744E94" w14:textId="7A58156D" w:rsidR="00301603" w:rsidRPr="0072433B" w:rsidRDefault="00301603" w:rsidP="00D90BD4">
      <w:pPr>
        <w:spacing w:before="120" w:after="120" w:line="360" w:lineRule="auto"/>
        <w:rPr>
          <w:rFonts w:ascii="Calibri" w:hAnsi="Calibri" w:cs="Calibri"/>
          <w:b/>
        </w:rPr>
      </w:pPr>
      <w:r w:rsidRPr="0072433B">
        <w:rPr>
          <w:rFonts w:ascii="Calibri" w:hAnsi="Calibri" w:cs="Calibri"/>
          <w:b/>
        </w:rPr>
        <w:t>Rozwiązanie Umowy</w:t>
      </w:r>
    </w:p>
    <w:p w14:paraId="02F750DF"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27</w:t>
      </w:r>
    </w:p>
    <w:p w14:paraId="760F3654" w14:textId="7F9C1C92" w:rsidR="001603DA" w:rsidRPr="0072433B" w:rsidRDefault="00301603" w:rsidP="007534A6">
      <w:pPr>
        <w:pStyle w:val="Pisma"/>
        <w:numPr>
          <w:ilvl w:val="0"/>
          <w:numId w:val="80"/>
        </w:numPr>
        <w:suppressAutoHyphens/>
        <w:spacing w:line="360" w:lineRule="auto"/>
        <w:ind w:left="357" w:hanging="357"/>
        <w:rPr>
          <w:rFonts w:ascii="Calibri" w:hAnsi="Calibri" w:cs="Calibri"/>
          <w:color w:val="000000"/>
          <w:sz w:val="24"/>
          <w:lang w:eastAsia="ar-SA"/>
        </w:rPr>
      </w:pPr>
      <w:r w:rsidRPr="0072433B">
        <w:rPr>
          <w:rFonts w:ascii="Calibri" w:hAnsi="Calibri" w:cs="Calibri"/>
          <w:sz w:val="24"/>
        </w:rPr>
        <w:t xml:space="preserve">Instytucja </w:t>
      </w:r>
      <w:r w:rsidR="001603DA" w:rsidRPr="0072433B">
        <w:rPr>
          <w:rFonts w:ascii="Calibri" w:hAnsi="Calibri" w:cs="Calibri"/>
          <w:sz w:val="24"/>
        </w:rPr>
        <w:t>Pośrednicząca</w:t>
      </w:r>
      <w:r w:rsidRPr="0072433B">
        <w:rPr>
          <w:rFonts w:ascii="Calibri" w:hAnsi="Calibri" w:cs="Calibri"/>
          <w:sz w:val="24"/>
        </w:rPr>
        <w:t xml:space="preserve"> może rozwiązać niniejszą Umowę </w:t>
      </w:r>
      <w:r w:rsidR="001603DA" w:rsidRPr="0072433B">
        <w:rPr>
          <w:rFonts w:ascii="Calibri" w:hAnsi="Calibri" w:cs="Calibri"/>
          <w:color w:val="000000"/>
          <w:sz w:val="24"/>
          <w:lang w:eastAsia="ar-SA"/>
        </w:rPr>
        <w:t xml:space="preserve">ze skutkiem natychmiastowym, o czym informuje Beneficjenta w formie pisemnej wraz z uzasadnieniem, w przypadku, gdy Beneficjent nie realizuje Projektu na warunkach określonych w umowie, a w szczególności gdy: </w:t>
      </w:r>
    </w:p>
    <w:p w14:paraId="40A42EB9" w14:textId="77777777" w:rsidR="001603DA" w:rsidRPr="0072433B" w:rsidRDefault="001603DA" w:rsidP="001603DA">
      <w:pPr>
        <w:numPr>
          <w:ilvl w:val="0"/>
          <w:numId w:val="81"/>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 xml:space="preserve">Beneficjent nie wywiązuje się z obowiązków nałożonych na niego w umowie, </w:t>
      </w:r>
    </w:p>
    <w:p w14:paraId="75A152EF"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lastRenderedPageBreak/>
        <w:t xml:space="preserve">Beneficjent realizuje Projekt w sposób niezgodny z umową, przepisami prawa unijnego lub krajowego lub zasadami realizacji FEO 2021-2027, </w:t>
      </w:r>
    </w:p>
    <w:p w14:paraId="48F791F6"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opóźnia się w realizacji Projektu w stosunku do harmonogramu rzeczowo-finansowego tak dalece, że okoliczności czynią zasadnym przypuszczenie, że ukończenie projektu nie nastąpi w terminie wynikającym z harmonogramu projektu,</w:t>
      </w:r>
    </w:p>
    <w:p w14:paraId="5CA75D03"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zaprzestał realizacji umowy na skutek siły wyższej, a w opinii Instytucji Pośredniczącej brak jest możliwości  prawidłowej i terminowej realizacji projektu,</w:t>
      </w:r>
    </w:p>
    <w:p w14:paraId="1BA82358"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nie przestrzega procedur udzielania zamówień,</w:t>
      </w:r>
    </w:p>
    <w:p w14:paraId="1C60A5FC"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nie przestrzega zasad</w:t>
      </w:r>
      <w:r w:rsidRPr="0072433B">
        <w:rPr>
          <w:rFonts w:ascii="Calibri" w:eastAsia="Times New Roman" w:hAnsi="Calibri" w:cs="Calibri"/>
          <w:color w:val="000000"/>
          <w:spacing w:val="-1"/>
          <w:w w:val="105"/>
          <w:lang w:eastAsia="ar-SA"/>
        </w:rPr>
        <w:t xml:space="preserve"> przejrzystości, jawności i uczciwej konkurencji</w:t>
      </w:r>
      <w:r w:rsidRPr="0072433B">
        <w:rPr>
          <w:rFonts w:ascii="Calibri" w:eastAsia="Times New Roman" w:hAnsi="Calibri" w:cs="Calibri"/>
          <w:color w:val="000000"/>
          <w:lang w:eastAsia="ar-SA"/>
        </w:rPr>
        <w:t>, w rozumieniu wytycznych ujętych w § 4 ust. 1,</w:t>
      </w:r>
    </w:p>
    <w:p w14:paraId="42CC852B"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 xml:space="preserve">Beneficjent wykorzystał przekazane środki w całości lub w części na inny cel </w:t>
      </w:r>
      <w:r w:rsidRPr="0072433B">
        <w:rPr>
          <w:rFonts w:ascii="Calibri" w:eastAsia="Times New Roman" w:hAnsi="Calibri" w:cs="Calibri"/>
          <w:color w:val="000000"/>
          <w:spacing w:val="-1"/>
          <w:w w:val="105"/>
          <w:lang w:eastAsia="ar-SA"/>
        </w:rPr>
        <w:t>niż określony w projekcie lub niezgodnie z niniejszą umową, przepisami prawa,</w:t>
      </w:r>
    </w:p>
    <w:p w14:paraId="3B1DAD8B"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z przyczyn leżących po jego stronie nie zrealizował lub nie utrzymał celów i wskaźników Projektu,</w:t>
      </w:r>
    </w:p>
    <w:p w14:paraId="7C978F0D"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hAnsi="Calibri" w:cs="Calibri"/>
          <w:color w:val="000000"/>
        </w:rPr>
        <w:t>Beneficjent w celu</w:t>
      </w:r>
      <w:r w:rsidRPr="0072433B">
        <w:rPr>
          <w:rFonts w:ascii="Calibri" w:eastAsia="Times New Roman" w:hAnsi="Calibri" w:cs="Calibri"/>
          <w:color w:val="000000"/>
          <w:lang w:eastAsia="ar-SA"/>
        </w:rPr>
        <w:t xml:space="preserve"> </w:t>
      </w:r>
      <w:r w:rsidRPr="0072433B">
        <w:rPr>
          <w:rFonts w:ascii="Calibri" w:hAnsi="Calibri" w:cs="Calibri"/>
          <w:color w:val="000000"/>
        </w:rPr>
        <w:t>uzyskania dofinansowania złożył do Instytucji Pośredniczącej podrobione, przerobione lub stwierdzające nieprawdę dokumenty,</w:t>
      </w:r>
    </w:p>
    <w:p w14:paraId="5D57D298"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hAnsi="Calibri" w:cs="Calibri"/>
          <w:color w:val="000000"/>
        </w:rPr>
        <w:t>Beneficjent w celu uzyskania dofinansowania przedstawił niepełne</w:t>
      </w:r>
      <w:r w:rsidRPr="0072433B">
        <w:rPr>
          <w:rFonts w:ascii="Calibri" w:eastAsia="Times New Roman" w:hAnsi="Calibri" w:cs="Calibri"/>
          <w:color w:val="000000"/>
          <w:lang w:eastAsia="ar-SA"/>
        </w:rPr>
        <w:t xml:space="preserve"> </w:t>
      </w:r>
      <w:r w:rsidRPr="0072433B">
        <w:rPr>
          <w:rFonts w:ascii="Calibri" w:hAnsi="Calibri" w:cs="Calibri"/>
          <w:color w:val="000000"/>
        </w:rPr>
        <w:t>o</w:t>
      </w:r>
      <w:r w:rsidRPr="0072433B">
        <w:rPr>
          <w:rFonts w:ascii="Calibri" w:eastAsia="TimesNewRoman" w:hAnsi="Calibri" w:cs="Calibri"/>
          <w:color w:val="000000"/>
        </w:rPr>
        <w:t>ś</w:t>
      </w:r>
      <w:r w:rsidRPr="0072433B">
        <w:rPr>
          <w:rFonts w:ascii="Calibri" w:hAnsi="Calibri" w:cs="Calibri"/>
          <w:color w:val="000000"/>
        </w:rPr>
        <w:t>wiadczenia lub dokumenty,</w:t>
      </w:r>
    </w:p>
    <w:p w14:paraId="0D36E837"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 xml:space="preserve">Beneficjent nie usunął stwierdzonych w ramach realizacji Projektu uchybień </w:t>
      </w:r>
      <w:r w:rsidRPr="0072433B">
        <w:rPr>
          <w:rFonts w:ascii="Calibri" w:eastAsia="Times New Roman" w:hAnsi="Calibri" w:cs="Calibri"/>
          <w:color w:val="000000"/>
          <w:lang w:eastAsia="ar-SA"/>
        </w:rPr>
        <w:br/>
        <w:t>w terminie określonym przez instytucje do tego uprawnione,</w:t>
      </w:r>
    </w:p>
    <w:p w14:paraId="0E77350A"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nie przedłożył w określonym terminie, wypełnionych poprawnie sprawozdań z realizacji Projektu, wniosków o płatność w tym rozliczających zaliczkę oraz o płatność końcową,</w:t>
      </w:r>
    </w:p>
    <w:p w14:paraId="0E3A76CF"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 xml:space="preserve">Beneficjent odmówił lub nie poddał się kontroli prowadzonej przez podmioty, o których mowa w </w:t>
      </w:r>
      <w:bookmarkStart w:id="24" w:name="_Hlk204854625"/>
      <w:r w:rsidRPr="0072433B">
        <w:rPr>
          <w:rFonts w:ascii="Calibri" w:eastAsia="Times New Roman" w:hAnsi="Calibri" w:cs="Calibri"/>
          <w:color w:val="000000"/>
          <w:lang w:eastAsia="ar-SA"/>
        </w:rPr>
        <w:t>§ 19 ust. 1</w:t>
      </w:r>
      <w:bookmarkEnd w:id="24"/>
      <w:r w:rsidRPr="0072433B">
        <w:rPr>
          <w:rFonts w:ascii="Calibri" w:eastAsia="Times New Roman" w:hAnsi="Calibri" w:cs="Calibri"/>
          <w:color w:val="000000"/>
          <w:lang w:eastAsia="ar-SA"/>
        </w:rPr>
        <w:t>,</w:t>
      </w:r>
    </w:p>
    <w:p w14:paraId="73ECA32F"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spacing w:val="-1"/>
          <w:w w:val="105"/>
          <w:lang w:eastAsia="ar-SA"/>
        </w:rPr>
        <w:t>w wyniku kontroli prowadzonej przez Instytucję Pośredniczącą zostało stwierdzone, że dofinansowany projekt został ukończony lub w pełni zrealizowany przed złożeniem wniosku o dofinansowanie,</w:t>
      </w:r>
    </w:p>
    <w:p w14:paraId="583D46EC"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 xml:space="preserve">Beneficjent nie wniósł zabezpieczenia prawidłowej realizacji umowy w formie </w:t>
      </w:r>
      <w:r w:rsidRPr="0072433B">
        <w:rPr>
          <w:rFonts w:ascii="Calibri" w:eastAsia="Times New Roman" w:hAnsi="Calibri" w:cs="Calibri"/>
          <w:color w:val="000000"/>
          <w:lang w:eastAsia="ar-SA"/>
        </w:rPr>
        <w:br/>
        <w:t>i terminie określonym w § 16,</w:t>
      </w:r>
    </w:p>
    <w:p w14:paraId="41D6A786"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z własnej winy nie rozpoczął realizacji projektu w ciągu 3 miesięcy od ustalonej we wniosku początkowej daty okresu realizacji Projektu,</w:t>
      </w:r>
    </w:p>
    <w:p w14:paraId="62E586B6"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lastRenderedPageBreak/>
        <w:t>Beneficjent nie zachował trwałości projektu w rozumieniu art. 65 Rozporządzenia ogólnego,</w:t>
      </w:r>
    </w:p>
    <w:p w14:paraId="1A6DD574" w14:textId="77777777" w:rsidR="001603DA" w:rsidRPr="0072433B" w:rsidRDefault="001603DA" w:rsidP="001603DA">
      <w:pPr>
        <w:numPr>
          <w:ilvl w:val="0"/>
          <w:numId w:val="82"/>
        </w:numPr>
        <w:suppressAutoHyphens/>
        <w:autoSpaceDN w:val="0"/>
        <w:spacing w:after="0" w:line="360" w:lineRule="auto"/>
        <w:rPr>
          <w:rFonts w:ascii="Calibri" w:eastAsia="Times New Roman" w:hAnsi="Calibri" w:cs="Calibri"/>
          <w:color w:val="000000"/>
          <w:lang w:eastAsia="ar-SA"/>
        </w:rPr>
      </w:pPr>
      <w:r w:rsidRPr="0072433B">
        <w:rPr>
          <w:rFonts w:ascii="Calibri" w:eastAsia="Times New Roman" w:hAnsi="Calibri" w:cs="Calibri"/>
          <w:color w:val="000000"/>
          <w:lang w:eastAsia="ar-SA"/>
        </w:rPr>
        <w:t>Beneficjent dokonał zmiany formy działalności, przekształceń własnościowych, zmian charakteru prowadzonej działalności lub innych zmian bez uprzedniego poinformowania o tym fakcie Instytucji Pośredniczącej, bądź dokonał tych zmian pomimo braku zgody Instytucji Pośredniczącej,</w:t>
      </w:r>
    </w:p>
    <w:p w14:paraId="02A274BF" w14:textId="77777777" w:rsidR="001603DA" w:rsidRPr="0072433B" w:rsidRDefault="001603DA" w:rsidP="001603DA">
      <w:pPr>
        <w:pStyle w:val="Tekstpodstawowy"/>
        <w:numPr>
          <w:ilvl w:val="0"/>
          <w:numId w:val="82"/>
        </w:numPr>
        <w:tabs>
          <w:tab w:val="clear" w:pos="900"/>
        </w:tabs>
        <w:suppressAutoHyphens/>
        <w:spacing w:line="360" w:lineRule="auto"/>
        <w:jc w:val="left"/>
        <w:rPr>
          <w:rFonts w:ascii="Calibri" w:hAnsi="Calibri" w:cs="Calibri"/>
          <w:color w:val="000000"/>
        </w:rPr>
      </w:pPr>
      <w:r w:rsidRPr="0072433B">
        <w:rPr>
          <w:rFonts w:ascii="Calibri" w:hAnsi="Calibri" w:cs="Calibri"/>
          <w:color w:val="000000"/>
        </w:rPr>
        <w:t xml:space="preserve">zostało  stwierdzone przez Instytucję Pośredniczącą  niespełnienie kryteriów, </w:t>
      </w:r>
      <w:r w:rsidRPr="0072433B">
        <w:rPr>
          <w:rFonts w:ascii="Calibri" w:hAnsi="Calibri" w:cs="Calibri"/>
          <w:color w:val="000000"/>
        </w:rPr>
        <w:br/>
        <w:t xml:space="preserve">o których mowa w § 11, lub brak możliwości wdrożenia zaleceń w celu spełnienia tych kryteriów.  </w:t>
      </w:r>
    </w:p>
    <w:p w14:paraId="0968AF1B" w14:textId="77777777" w:rsidR="00112F20" w:rsidRPr="0072433B" w:rsidRDefault="00112F20" w:rsidP="00112F20">
      <w:pPr>
        <w:numPr>
          <w:ilvl w:val="0"/>
          <w:numId w:val="83"/>
        </w:numPr>
        <w:tabs>
          <w:tab w:val="left" w:pos="426"/>
        </w:tabs>
        <w:suppressAutoHyphens/>
        <w:spacing w:after="0" w:line="360" w:lineRule="auto"/>
        <w:rPr>
          <w:rFonts w:ascii="Calibri" w:hAnsi="Calibri" w:cs="Calibri"/>
          <w:color w:val="000000"/>
        </w:rPr>
      </w:pPr>
      <w:r w:rsidRPr="0072433B">
        <w:rPr>
          <w:rFonts w:ascii="Calibri" w:hAnsi="Calibri" w:cs="Calibri"/>
          <w:color w:val="000000"/>
        </w:rPr>
        <w:t xml:space="preserve">Instytucja Pośrednicząca z przyczyn określonych w ust. 1 od pkt 1 do pkt 6, pkt 10 oraz pkt 12 może rozwiązać umowę ze skutkiem natychmiastowym w przypadku kiedy Beneficjent nie zaniecha naruszeń postanowień umowy po pisemnym wezwaniu przez Instytucję Pośredniczącą. </w:t>
      </w:r>
      <w:bookmarkStart w:id="25" w:name="_Hlk204855023"/>
      <w:r w:rsidRPr="0072433B">
        <w:rPr>
          <w:rFonts w:ascii="Calibri" w:hAnsi="Calibri" w:cs="Calibri"/>
          <w:color w:val="000000"/>
        </w:rPr>
        <w:t>Obowiązek uprzedniego wezwania Beneficjenta do zaniechania naruszeń nie dotyczy przypadków w jakich Beneficjent był już wcześniej do takiego zaniechania wzywany lub też był wzywany do zwrotu całości lub części dofinansowania.</w:t>
      </w:r>
      <w:bookmarkEnd w:id="25"/>
    </w:p>
    <w:p w14:paraId="10125822" w14:textId="17C6BB42" w:rsidR="00112F20" w:rsidRPr="0072433B" w:rsidRDefault="00112F20" w:rsidP="00112F20">
      <w:pPr>
        <w:numPr>
          <w:ilvl w:val="0"/>
          <w:numId w:val="83"/>
        </w:numPr>
        <w:tabs>
          <w:tab w:val="left" w:pos="426"/>
        </w:tabs>
        <w:suppressAutoHyphens/>
        <w:spacing w:after="0" w:line="360" w:lineRule="auto"/>
        <w:rPr>
          <w:rFonts w:ascii="Calibri" w:hAnsi="Calibri" w:cs="Calibri"/>
          <w:color w:val="000000"/>
        </w:rPr>
      </w:pPr>
      <w:r w:rsidRPr="0072433B">
        <w:rPr>
          <w:rFonts w:ascii="Calibri" w:hAnsi="Calibri" w:cs="Calibri"/>
          <w:color w:val="000000"/>
        </w:rPr>
        <w:t xml:space="preserve">W przypadku rozwiązania umowy z powodów, o których mowa w ust. 1 i ust. 6, Beneficjent jest zobowiązany do zwrotu otrzymanego dofinansowania wraz z odsetkami w wysokości określonej jak dla zaległości podatkowych naliczanymi od dnia przekazania dofinansowania do dnia zwrotu, w terminie wyznaczonym przez Instytucję Pośredniczącą na rachunek bankowy wskazany w </w:t>
      </w:r>
      <w:r w:rsidRPr="0072433B">
        <w:rPr>
          <w:rFonts w:ascii="Calibri" w:hAnsi="Calibri" w:cs="Calibri"/>
          <w:bCs/>
          <w:color w:val="000000"/>
          <w:lang w:eastAsia="pl-PL"/>
        </w:rPr>
        <w:t>§</w:t>
      </w:r>
      <w:r w:rsidRPr="0072433B">
        <w:rPr>
          <w:rFonts w:ascii="Calibri" w:hAnsi="Calibri" w:cs="Calibri"/>
          <w:color w:val="000000"/>
        </w:rPr>
        <w:t xml:space="preserve"> 15 ust. 3. W przypadku niedokonania zwrotu środków zgodnie z niniejszym ustępem stosuje się odpowiednio zapisy § 1</w:t>
      </w:r>
      <w:r w:rsidR="00191D47" w:rsidRPr="0072433B">
        <w:rPr>
          <w:rFonts w:ascii="Calibri" w:hAnsi="Calibri" w:cs="Calibri"/>
          <w:color w:val="000000"/>
        </w:rPr>
        <w:t>5</w:t>
      </w:r>
      <w:r w:rsidRPr="0072433B">
        <w:rPr>
          <w:rFonts w:ascii="Calibri" w:hAnsi="Calibri" w:cs="Calibri"/>
          <w:color w:val="000000"/>
        </w:rPr>
        <w:t xml:space="preserve"> Umowy.</w:t>
      </w:r>
    </w:p>
    <w:p w14:paraId="2ACBC21B" w14:textId="77777777" w:rsidR="00112F20" w:rsidRPr="0072433B" w:rsidRDefault="00112F20" w:rsidP="00112F20">
      <w:pPr>
        <w:numPr>
          <w:ilvl w:val="0"/>
          <w:numId w:val="83"/>
        </w:numPr>
        <w:tabs>
          <w:tab w:val="left" w:pos="426"/>
        </w:tabs>
        <w:suppressAutoHyphens/>
        <w:spacing w:after="0" w:line="360" w:lineRule="auto"/>
        <w:rPr>
          <w:rFonts w:ascii="Calibri" w:hAnsi="Calibri" w:cs="Calibri"/>
          <w:color w:val="000000"/>
        </w:rPr>
      </w:pPr>
      <w:r w:rsidRPr="0072433B">
        <w:rPr>
          <w:rFonts w:ascii="Calibri" w:hAnsi="Calibri" w:cs="Calibri"/>
          <w:color w:val="000000"/>
        </w:rPr>
        <w:t>Umowa może zostać rozwiązana na wniosek Beneficjenta, jeżeli zwróci on otrzymane dofinansowanie, wraz z odsetkami w wysokości jak dla zaległości podatkowych naliczanymi od dnia przekazania dofinansowania.</w:t>
      </w:r>
    </w:p>
    <w:p w14:paraId="65E250A9" w14:textId="77777777" w:rsidR="00112F20" w:rsidRPr="0072433B" w:rsidRDefault="00112F20" w:rsidP="00112F20">
      <w:pPr>
        <w:numPr>
          <w:ilvl w:val="0"/>
          <w:numId w:val="83"/>
        </w:numPr>
        <w:tabs>
          <w:tab w:val="left" w:pos="426"/>
        </w:tabs>
        <w:suppressAutoHyphens/>
        <w:spacing w:after="0" w:line="360" w:lineRule="auto"/>
        <w:rPr>
          <w:rFonts w:ascii="Calibri" w:hAnsi="Calibri" w:cs="Calibri"/>
          <w:color w:val="000000"/>
          <w:spacing w:val="-1"/>
          <w:w w:val="105"/>
        </w:rPr>
      </w:pPr>
      <w:r w:rsidRPr="0072433B">
        <w:rPr>
          <w:rFonts w:ascii="Calibri" w:hAnsi="Calibri" w:cs="Calibri"/>
          <w:color w:val="000000"/>
          <w:spacing w:val="-1"/>
          <w:w w:val="105"/>
        </w:rPr>
        <w:t xml:space="preserve">W razie rozwiązania umowy z przyczyn, o których mowa w ust. 1, Beneficjentowi </w:t>
      </w:r>
      <w:r w:rsidRPr="0072433B">
        <w:rPr>
          <w:rFonts w:ascii="Calibri" w:hAnsi="Calibri" w:cs="Calibri"/>
          <w:color w:val="000000"/>
          <w:spacing w:val="-1"/>
          <w:w w:val="105"/>
        </w:rPr>
        <w:br/>
        <w:t>nie przysługuje odszkodowanie.</w:t>
      </w:r>
    </w:p>
    <w:p w14:paraId="5E5AB2E7" w14:textId="1C28BC3E" w:rsidR="00112F20" w:rsidRPr="0072433B" w:rsidRDefault="00112F20" w:rsidP="00112F20">
      <w:pPr>
        <w:numPr>
          <w:ilvl w:val="0"/>
          <w:numId w:val="83"/>
        </w:numPr>
        <w:tabs>
          <w:tab w:val="left" w:pos="426"/>
        </w:tabs>
        <w:suppressAutoHyphens/>
        <w:spacing w:after="0" w:line="360" w:lineRule="auto"/>
        <w:rPr>
          <w:rFonts w:ascii="Calibri" w:hAnsi="Calibri" w:cs="Calibri"/>
          <w:color w:val="000000"/>
          <w:spacing w:val="-1"/>
          <w:w w:val="105"/>
        </w:rPr>
      </w:pPr>
      <w:r w:rsidRPr="0072433B">
        <w:rPr>
          <w:rFonts w:ascii="Calibri" w:hAnsi="Calibri" w:cs="Calibri"/>
          <w:color w:val="000000"/>
          <w:spacing w:val="-1"/>
          <w:w w:val="105"/>
        </w:rPr>
        <w:t xml:space="preserve">Umowa </w:t>
      </w:r>
      <w:r w:rsidRPr="0072433B">
        <w:rPr>
          <w:rFonts w:ascii="Calibri" w:hAnsi="Calibri" w:cs="Calibri"/>
          <w:color w:val="000000"/>
        </w:rPr>
        <w:t xml:space="preserve">może zostać rozwiązana na wniosek każdej ze stron w przypadku wystąpienia okoliczności, które uniemożliwiają dalsze wykonywanie postanowień zawartych </w:t>
      </w:r>
      <w:r w:rsidRPr="0072433B">
        <w:rPr>
          <w:rFonts w:ascii="Calibri" w:hAnsi="Calibri" w:cs="Calibri"/>
          <w:color w:val="000000"/>
        </w:rPr>
        <w:br/>
        <w:t>w Umowie.</w:t>
      </w:r>
    </w:p>
    <w:p w14:paraId="1FE1D0B9" w14:textId="77777777" w:rsidR="00D90BD4" w:rsidRPr="0072433B" w:rsidRDefault="00D90BD4" w:rsidP="00D90BD4">
      <w:pPr>
        <w:spacing w:before="120" w:after="120" w:line="360" w:lineRule="auto"/>
        <w:rPr>
          <w:rFonts w:ascii="Calibri" w:hAnsi="Calibri" w:cs="Calibri"/>
          <w:b/>
        </w:rPr>
      </w:pPr>
    </w:p>
    <w:p w14:paraId="37F5A796" w14:textId="77777777" w:rsidR="00947A32" w:rsidRPr="0072433B" w:rsidRDefault="00947A32" w:rsidP="00D90BD4">
      <w:pPr>
        <w:spacing w:before="120" w:after="120" w:line="360" w:lineRule="auto"/>
        <w:rPr>
          <w:rFonts w:ascii="Calibri" w:hAnsi="Calibri" w:cs="Calibri"/>
          <w:b/>
        </w:rPr>
      </w:pPr>
    </w:p>
    <w:p w14:paraId="36276F09" w14:textId="15E2263E" w:rsidR="00301603" w:rsidRPr="0072433B" w:rsidRDefault="00301603" w:rsidP="00D90BD4">
      <w:pPr>
        <w:spacing w:before="120" w:after="120" w:line="360" w:lineRule="auto"/>
        <w:rPr>
          <w:rFonts w:ascii="Calibri" w:hAnsi="Calibri" w:cs="Calibri"/>
          <w:b/>
        </w:rPr>
      </w:pPr>
      <w:r w:rsidRPr="0072433B">
        <w:rPr>
          <w:rFonts w:ascii="Calibri" w:hAnsi="Calibri" w:cs="Calibri"/>
          <w:b/>
        </w:rPr>
        <w:lastRenderedPageBreak/>
        <w:t>§ 28</w:t>
      </w:r>
    </w:p>
    <w:p w14:paraId="7A9510FB" w14:textId="77777777" w:rsidR="00112F20" w:rsidRPr="0072433B" w:rsidRDefault="00112F20" w:rsidP="00112F20">
      <w:pPr>
        <w:numPr>
          <w:ilvl w:val="0"/>
          <w:numId w:val="84"/>
        </w:numPr>
        <w:spacing w:after="0" w:line="360" w:lineRule="auto"/>
        <w:ind w:left="284" w:hanging="284"/>
        <w:rPr>
          <w:rFonts w:ascii="Calibri" w:eastAsia="Times New Roman" w:hAnsi="Calibri" w:cs="Calibri"/>
          <w:lang w:eastAsia="pl-PL"/>
        </w:rPr>
      </w:pPr>
      <w:r w:rsidRPr="0072433B">
        <w:rPr>
          <w:rFonts w:ascii="Calibri" w:eastAsia="Lucida Sans Unicode" w:hAnsi="Calibri" w:cs="Calibri"/>
          <w:lang w:eastAsia="pl-PL"/>
        </w:rPr>
        <w:t xml:space="preserve">W Opolskim Centrum Rozwoju Gospodarki została wdrożona wewnętrzna procedura dokonywania zgłoszeń naruszeń i zasad ochrony sygnalistów, zgodnie z Zarządzeniem Nr 44/2024 Dyrektora  Opolskiego Centrum Rozwoju Gospodarki z dnia 13.09.2024 r. Treść zarządzenia znajduje się na stronie Biuletynu Informacji Publicznej Opolskiego Centrum Rozwoju Gospodarki </w:t>
      </w:r>
      <w:hyperlink r:id="rId13" w:history="1">
        <w:r w:rsidRPr="0072433B">
          <w:rPr>
            <w:rFonts w:ascii="Calibri" w:eastAsia="Lucida Sans Unicode" w:hAnsi="Calibri" w:cs="Calibri"/>
            <w:color w:val="0563C1"/>
            <w:u w:val="single"/>
            <w:lang w:eastAsia="pl-PL"/>
          </w:rPr>
          <w:t>https://bip.ocrg.opolskie.pl/1456/</w:t>
        </w:r>
      </w:hyperlink>
    </w:p>
    <w:p w14:paraId="4EA229BE" w14:textId="77777777" w:rsidR="00C965D6" w:rsidRPr="0072433B" w:rsidRDefault="00C965D6" w:rsidP="00D90BD4">
      <w:pPr>
        <w:spacing w:before="120" w:after="120" w:line="360" w:lineRule="auto"/>
        <w:rPr>
          <w:rFonts w:ascii="Calibri" w:hAnsi="Calibri" w:cs="Calibri"/>
          <w:b/>
        </w:rPr>
      </w:pPr>
    </w:p>
    <w:p w14:paraId="6EFB4316" w14:textId="67269800" w:rsidR="00301603" w:rsidRPr="0072433B" w:rsidRDefault="00301603" w:rsidP="00D90BD4">
      <w:pPr>
        <w:spacing w:before="120" w:after="120" w:line="360" w:lineRule="auto"/>
        <w:rPr>
          <w:rFonts w:ascii="Calibri" w:hAnsi="Calibri" w:cs="Calibri"/>
          <w:b/>
        </w:rPr>
      </w:pPr>
      <w:r w:rsidRPr="0072433B">
        <w:rPr>
          <w:rFonts w:ascii="Calibri" w:hAnsi="Calibri" w:cs="Calibri"/>
          <w:b/>
        </w:rPr>
        <w:t>Postanowienia końcowe</w:t>
      </w:r>
    </w:p>
    <w:p w14:paraId="384989F2" w14:textId="77777777" w:rsidR="00301603" w:rsidRPr="0072433B" w:rsidRDefault="00301603" w:rsidP="00D90BD4">
      <w:pPr>
        <w:spacing w:before="120" w:after="120" w:line="360" w:lineRule="auto"/>
        <w:rPr>
          <w:rFonts w:ascii="Calibri" w:hAnsi="Calibri" w:cs="Calibri"/>
          <w:b/>
        </w:rPr>
      </w:pPr>
      <w:r w:rsidRPr="0072433B">
        <w:rPr>
          <w:rFonts w:ascii="Calibri" w:hAnsi="Calibri" w:cs="Calibri"/>
          <w:b/>
        </w:rPr>
        <w:t>§ 29</w:t>
      </w:r>
    </w:p>
    <w:p w14:paraId="783DD291" w14:textId="0437FE9A" w:rsidR="00301603" w:rsidRPr="0072433B" w:rsidRDefault="00301603" w:rsidP="00D90BD4">
      <w:pPr>
        <w:numPr>
          <w:ilvl w:val="0"/>
          <w:numId w:val="30"/>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Prawa i obowiązki Beneficjenta wynikające z Umowy nie mogą być przenoszone na osoby trzecie, bez uprzedniej zgody Instytucji </w:t>
      </w:r>
      <w:r w:rsidR="00112F20" w:rsidRPr="0072433B">
        <w:rPr>
          <w:rFonts w:ascii="Calibri" w:hAnsi="Calibri" w:cs="Calibri"/>
        </w:rPr>
        <w:t>Pośredniczącej</w:t>
      </w:r>
      <w:r w:rsidRPr="0072433B">
        <w:rPr>
          <w:rFonts w:ascii="Calibri" w:hAnsi="Calibri" w:cs="Calibri"/>
        </w:rPr>
        <w:t xml:space="preserve"> wyrażonej na piśmie. Powyższy zapis nie dotyczy przenoszenia praw i obowiązków w ramach umowy/porozumienia o partnerstwie.</w:t>
      </w:r>
    </w:p>
    <w:p w14:paraId="76C3F3B7" w14:textId="77777777" w:rsidR="00301603" w:rsidRPr="0072433B" w:rsidRDefault="00301603" w:rsidP="00D90BD4">
      <w:pPr>
        <w:numPr>
          <w:ilvl w:val="0"/>
          <w:numId w:val="30"/>
        </w:numPr>
        <w:tabs>
          <w:tab w:val="clear" w:pos="1440"/>
          <w:tab w:val="num" w:pos="1134"/>
        </w:tabs>
        <w:spacing w:before="120" w:after="120" w:line="360" w:lineRule="auto"/>
        <w:ind w:left="426"/>
        <w:rPr>
          <w:rFonts w:ascii="Calibri" w:hAnsi="Calibri" w:cs="Calibri"/>
        </w:rPr>
      </w:pPr>
      <w:r w:rsidRPr="0072433B">
        <w:rPr>
          <w:rFonts w:ascii="Calibri" w:hAnsi="Calibri" w:cs="Calibri"/>
        </w:rPr>
        <w:t>Beneficjent zobowiązuje się wprowadzić do umowy/porozumienia o partnerstwie zapisy określające prawa i obowiązki partnerów wynikające z niniejszej Umowy.</w:t>
      </w:r>
    </w:p>
    <w:p w14:paraId="5669BB2D" w14:textId="732F0314" w:rsidR="00301603" w:rsidRPr="0072433B" w:rsidRDefault="00301603" w:rsidP="00D90BD4">
      <w:pPr>
        <w:numPr>
          <w:ilvl w:val="0"/>
          <w:numId w:val="30"/>
        </w:numPr>
        <w:tabs>
          <w:tab w:val="clear" w:pos="1440"/>
          <w:tab w:val="num" w:pos="1134"/>
        </w:tabs>
        <w:spacing w:before="120" w:after="120" w:line="360" w:lineRule="auto"/>
        <w:ind w:left="426"/>
        <w:rPr>
          <w:rFonts w:ascii="Calibri" w:hAnsi="Calibri" w:cs="Calibri"/>
        </w:rPr>
      </w:pPr>
      <w:r w:rsidRPr="0072433B">
        <w:rPr>
          <w:rFonts w:ascii="Calibri" w:hAnsi="Calibri" w:cs="Calibri"/>
        </w:rPr>
        <w:t xml:space="preserve">Instytucja </w:t>
      </w:r>
      <w:r w:rsidR="00112F20" w:rsidRPr="0072433B">
        <w:rPr>
          <w:rFonts w:ascii="Calibri" w:hAnsi="Calibri" w:cs="Calibri"/>
        </w:rPr>
        <w:t>Pośrednicząca</w:t>
      </w:r>
      <w:r w:rsidRPr="0072433B">
        <w:rPr>
          <w:rFonts w:ascii="Calibri" w:hAnsi="Calibri" w:cs="Calibri"/>
        </w:rPr>
        <w:t xml:space="preserve">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08EA0C2F" w14:textId="77777777" w:rsidR="00D90BD4" w:rsidRPr="0072433B" w:rsidRDefault="00D90BD4" w:rsidP="00D90BD4">
      <w:pPr>
        <w:spacing w:before="120" w:after="120" w:line="360" w:lineRule="auto"/>
        <w:rPr>
          <w:rFonts w:ascii="Calibri" w:hAnsi="Calibri" w:cs="Calibri"/>
          <w:b/>
        </w:rPr>
      </w:pPr>
    </w:p>
    <w:p w14:paraId="46901137" w14:textId="7307AFA4" w:rsidR="00301603" w:rsidRPr="0072433B" w:rsidRDefault="00301603" w:rsidP="00D90BD4">
      <w:pPr>
        <w:spacing w:before="120" w:after="120" w:line="360" w:lineRule="auto"/>
        <w:rPr>
          <w:rFonts w:ascii="Calibri" w:hAnsi="Calibri" w:cs="Calibri"/>
          <w:b/>
        </w:rPr>
      </w:pPr>
      <w:r w:rsidRPr="0072433B">
        <w:rPr>
          <w:rFonts w:ascii="Calibri" w:hAnsi="Calibri" w:cs="Calibri"/>
          <w:b/>
        </w:rPr>
        <w:t>§ 30</w:t>
      </w:r>
    </w:p>
    <w:p w14:paraId="1FF13430"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 xml:space="preserve">W sprawach nieuregulowanych Umową zastosowanie mają odpowiednie reguły i zasady wynikające z programu, a także odpowiednie przepisy prawa Unii Europejskiej, </w:t>
      </w:r>
      <w:r w:rsidRPr="0072433B">
        <w:rPr>
          <w:rFonts w:ascii="Calibri" w:hAnsi="Calibri" w:cs="Calibri"/>
        </w:rPr>
        <w:br/>
        <w:t>w szczególności:</w:t>
      </w:r>
    </w:p>
    <w:p w14:paraId="036BDAAD"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rozporządzenie ogólne,</w:t>
      </w:r>
    </w:p>
    <w:p w14:paraId="5BB0CC07"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lastRenderedPageBreak/>
        <w:t>rozporządzenie Parlamentu Europejskiego i Rady (UE) 2021/1058 z dnia 24 czerwca 2021 r. w sprawie Europejskiego Funduszu Rozwoju Regionalnego i Funduszu Spójności,</w:t>
      </w:r>
    </w:p>
    <w:p w14:paraId="289016B0" w14:textId="30DA1CBB"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ustawa z dnia 23 kwietnia 1964 r. - Kodeks cywilny (t.j. Dz. U. z 202</w:t>
      </w:r>
      <w:r w:rsidR="00B821A5" w:rsidRPr="0072433B">
        <w:rPr>
          <w:rFonts w:ascii="Calibri" w:hAnsi="Calibri" w:cs="Calibri"/>
        </w:rPr>
        <w:t>5</w:t>
      </w:r>
      <w:r w:rsidRPr="0072433B">
        <w:rPr>
          <w:rFonts w:ascii="Calibri" w:hAnsi="Calibri" w:cs="Calibri"/>
        </w:rPr>
        <w:t xml:space="preserve"> r. poz. 10</w:t>
      </w:r>
      <w:r w:rsidR="00B821A5" w:rsidRPr="0072433B">
        <w:rPr>
          <w:rFonts w:ascii="Calibri" w:hAnsi="Calibri" w:cs="Calibri"/>
        </w:rPr>
        <w:t>71</w:t>
      </w:r>
      <w:r w:rsidRPr="0072433B">
        <w:rPr>
          <w:rFonts w:ascii="Calibri" w:hAnsi="Calibri" w:cs="Calibri"/>
        </w:rPr>
        <w:t xml:space="preserve"> ),</w:t>
      </w:r>
    </w:p>
    <w:p w14:paraId="3AC3383A" w14:textId="6D960BC0" w:rsidR="00301603" w:rsidRPr="0072433B" w:rsidRDefault="004B4C70"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ustawa o finansach publicznych</w:t>
      </w:r>
      <w:r w:rsidR="00301603" w:rsidRPr="0072433B">
        <w:rPr>
          <w:rFonts w:ascii="Calibri" w:hAnsi="Calibri" w:cs="Calibri"/>
        </w:rPr>
        <w:t>,</w:t>
      </w:r>
    </w:p>
    <w:p w14:paraId="6E50DE30"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ustawa wdrożeniowa,</w:t>
      </w:r>
    </w:p>
    <w:p w14:paraId="2F68BE77"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ustawa Pzp,</w:t>
      </w:r>
    </w:p>
    <w:p w14:paraId="605FABC7"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 xml:space="preserve">rozporządzenie Ministra Funduszy i Polityki Regionalnej z dnia 21 września 2022 r. </w:t>
      </w:r>
      <w:r w:rsidRPr="0072433B">
        <w:rPr>
          <w:rFonts w:ascii="Calibri" w:hAnsi="Calibri" w:cs="Calibri"/>
        </w:rPr>
        <w:br/>
        <w:t>w sprawie zaliczek w ramach programów finansowanych z udziałem środków europejskich (Dz. U. z 2022 r., poz. 2055),</w:t>
      </w:r>
    </w:p>
    <w:p w14:paraId="514DD53F" w14:textId="77777777"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rozporządzenie wydane na podstawie zapisu art. 30 ust. 4 ustawy wdrożeniowej,</w:t>
      </w:r>
    </w:p>
    <w:p w14:paraId="31FAB791" w14:textId="73D0F538" w:rsidR="00301603" w:rsidRPr="0072433B" w:rsidRDefault="00301603" w:rsidP="00D90BD4">
      <w:pPr>
        <w:numPr>
          <w:ilvl w:val="1"/>
          <w:numId w:val="30"/>
        </w:numPr>
        <w:tabs>
          <w:tab w:val="clear" w:pos="1440"/>
          <w:tab w:val="num" w:pos="1134"/>
        </w:tabs>
        <w:spacing w:before="120" w:after="120" w:line="360" w:lineRule="auto"/>
        <w:ind w:left="851"/>
        <w:rPr>
          <w:rFonts w:ascii="Calibri" w:hAnsi="Calibri" w:cs="Calibri"/>
        </w:rPr>
      </w:pPr>
      <w:r w:rsidRPr="0072433B">
        <w:rPr>
          <w:rFonts w:ascii="Calibri" w:hAnsi="Calibri" w:cs="Calibri"/>
        </w:rPr>
        <w:t xml:space="preserve">przepisy dotyczące szczegółowego przeznaczenia, warunków i trybu udzielania pomocy finansowej przy korzystaniu podczas realizacji </w:t>
      </w:r>
      <w:r w:rsidR="00E12C96" w:rsidRPr="0072433B">
        <w:rPr>
          <w:rFonts w:ascii="Calibri" w:hAnsi="Calibri" w:cs="Calibri"/>
        </w:rPr>
        <w:t>P</w:t>
      </w:r>
      <w:r w:rsidRPr="0072433B">
        <w:rPr>
          <w:rFonts w:ascii="Calibri" w:hAnsi="Calibri" w:cs="Calibri"/>
        </w:rPr>
        <w:t>rojektu ze środków stanowiących pomoc publiczną.</w:t>
      </w:r>
    </w:p>
    <w:p w14:paraId="690DC7FC" w14:textId="77777777" w:rsidR="00D90BD4" w:rsidRPr="0072433B" w:rsidRDefault="00D90BD4" w:rsidP="00D90BD4">
      <w:pPr>
        <w:spacing w:before="120" w:after="120" w:line="360" w:lineRule="auto"/>
        <w:rPr>
          <w:rFonts w:ascii="Calibri" w:hAnsi="Calibri" w:cs="Calibri"/>
          <w:b/>
        </w:rPr>
      </w:pPr>
    </w:p>
    <w:p w14:paraId="75A90EA2" w14:textId="35110586" w:rsidR="00301603" w:rsidRPr="0072433B" w:rsidRDefault="00301603" w:rsidP="00D90BD4">
      <w:pPr>
        <w:spacing w:before="120" w:after="120" w:line="360" w:lineRule="auto"/>
        <w:rPr>
          <w:rFonts w:ascii="Calibri" w:hAnsi="Calibri" w:cs="Calibri"/>
          <w:b/>
          <w:vertAlign w:val="superscript"/>
        </w:rPr>
      </w:pPr>
      <w:r w:rsidRPr="0072433B">
        <w:rPr>
          <w:rFonts w:ascii="Calibri" w:hAnsi="Calibri" w:cs="Calibri"/>
          <w:b/>
        </w:rPr>
        <w:t>§ 31</w:t>
      </w:r>
    </w:p>
    <w:p w14:paraId="71A36658" w14:textId="77777777" w:rsidR="00301603" w:rsidRPr="0072433B" w:rsidRDefault="00301603" w:rsidP="00D90BD4">
      <w:pPr>
        <w:numPr>
          <w:ilvl w:val="2"/>
          <w:numId w:val="30"/>
        </w:numPr>
        <w:tabs>
          <w:tab w:val="clear" w:pos="2340"/>
          <w:tab w:val="num" w:pos="1985"/>
        </w:tabs>
        <w:spacing w:before="120" w:after="120" w:line="360" w:lineRule="auto"/>
        <w:ind w:left="426"/>
        <w:rPr>
          <w:rFonts w:ascii="Calibri" w:hAnsi="Calibri" w:cs="Calibri"/>
        </w:rPr>
      </w:pPr>
      <w:r w:rsidRPr="0072433B">
        <w:rPr>
          <w:rFonts w:ascii="Calibri" w:hAnsi="Calibri" w:cs="Calibri"/>
        </w:rPr>
        <w:t>Spory związane z realizacją Umowy strony będą starały się rozwiązać polubownie.</w:t>
      </w:r>
    </w:p>
    <w:p w14:paraId="249A23CC" w14:textId="3A8D0F4B" w:rsidR="00301603" w:rsidRPr="0072433B" w:rsidRDefault="00301603" w:rsidP="00D90BD4">
      <w:pPr>
        <w:numPr>
          <w:ilvl w:val="2"/>
          <w:numId w:val="30"/>
        </w:numPr>
        <w:tabs>
          <w:tab w:val="clear" w:pos="2340"/>
          <w:tab w:val="num" w:pos="1985"/>
        </w:tabs>
        <w:spacing w:before="120" w:after="120" w:line="360" w:lineRule="auto"/>
        <w:ind w:left="426"/>
        <w:rPr>
          <w:rFonts w:ascii="Calibri" w:hAnsi="Calibri" w:cs="Calibri"/>
        </w:rPr>
      </w:pPr>
      <w:r w:rsidRPr="0072433B">
        <w:rPr>
          <w:rFonts w:ascii="Calibri" w:hAnsi="Calibri" w:cs="Calibri"/>
        </w:rPr>
        <w:t xml:space="preserve">W przypadku braku porozumienia spór będzie podlegał rozstrzygnięciu przez sąd powszechny właściwy dla siedziby Instytucji </w:t>
      </w:r>
      <w:r w:rsidR="004B4C70" w:rsidRPr="0072433B">
        <w:rPr>
          <w:rFonts w:ascii="Calibri" w:hAnsi="Calibri" w:cs="Calibri"/>
        </w:rPr>
        <w:t>Pośredniczącej</w:t>
      </w:r>
      <w:r w:rsidRPr="0072433B">
        <w:rPr>
          <w:rFonts w:ascii="Calibri" w:hAnsi="Calibri" w:cs="Calibri"/>
        </w:rPr>
        <w:t xml:space="preserve">, z wyjątkiem sporów związanych ze zwrotem środków na podstawie przepisów </w:t>
      </w:r>
      <w:r w:rsidR="00436CF8" w:rsidRPr="0072433B">
        <w:rPr>
          <w:rFonts w:ascii="Calibri" w:hAnsi="Calibri" w:cs="Calibri"/>
        </w:rPr>
        <w:t>U</w:t>
      </w:r>
      <w:r w:rsidR="00191D47" w:rsidRPr="0072433B">
        <w:rPr>
          <w:rFonts w:ascii="Calibri" w:hAnsi="Calibri" w:cs="Calibri"/>
        </w:rPr>
        <w:t>stawy o finansach publicznych</w:t>
      </w:r>
      <w:r w:rsidRPr="0072433B">
        <w:rPr>
          <w:rFonts w:ascii="Calibri" w:hAnsi="Calibri" w:cs="Calibri"/>
        </w:rPr>
        <w:t>.</w:t>
      </w:r>
    </w:p>
    <w:p w14:paraId="2254DAF2" w14:textId="77777777" w:rsidR="00D90BD4" w:rsidRPr="0072433B" w:rsidRDefault="00D90BD4" w:rsidP="00D90BD4">
      <w:pPr>
        <w:spacing w:before="120" w:after="120" w:line="360" w:lineRule="auto"/>
        <w:rPr>
          <w:rFonts w:ascii="Calibri" w:hAnsi="Calibri" w:cs="Calibri"/>
          <w:b/>
        </w:rPr>
      </w:pPr>
    </w:p>
    <w:p w14:paraId="10DB1FC8" w14:textId="50BDF460" w:rsidR="00301603" w:rsidRPr="0072433B" w:rsidRDefault="00301603" w:rsidP="00D90BD4">
      <w:pPr>
        <w:spacing w:before="120" w:after="120" w:line="360" w:lineRule="auto"/>
        <w:rPr>
          <w:rFonts w:ascii="Calibri" w:hAnsi="Calibri" w:cs="Calibri"/>
          <w:b/>
        </w:rPr>
      </w:pPr>
      <w:r w:rsidRPr="0072433B">
        <w:rPr>
          <w:rFonts w:ascii="Calibri" w:hAnsi="Calibri" w:cs="Calibri"/>
          <w:b/>
        </w:rPr>
        <w:t>§ 32</w:t>
      </w:r>
    </w:p>
    <w:p w14:paraId="415EF4FA" w14:textId="77777777" w:rsidR="00301603" w:rsidRPr="0072433B" w:rsidRDefault="00301603" w:rsidP="00D90BD4">
      <w:pPr>
        <w:numPr>
          <w:ilvl w:val="0"/>
          <w:numId w:val="31"/>
        </w:numPr>
        <w:tabs>
          <w:tab w:val="clear" w:pos="1440"/>
        </w:tabs>
        <w:spacing w:before="120" w:after="120" w:line="360" w:lineRule="auto"/>
        <w:ind w:left="426"/>
        <w:rPr>
          <w:rFonts w:ascii="Calibri" w:hAnsi="Calibri" w:cs="Calibri"/>
        </w:rPr>
      </w:pPr>
      <w:r w:rsidRPr="0072433B">
        <w:rPr>
          <w:rFonts w:ascii="Calibri" w:hAnsi="Calibri" w:cs="Calibri"/>
        </w:rPr>
        <w:t>Wszelkie wątpliwości związane z realizacją Umowy wyjaśniane będą w formie pisemnej.</w:t>
      </w:r>
    </w:p>
    <w:p w14:paraId="72E8F2EF" w14:textId="77777777" w:rsidR="00301603" w:rsidRPr="0072433B" w:rsidRDefault="00301603" w:rsidP="00D90BD4">
      <w:pPr>
        <w:numPr>
          <w:ilvl w:val="0"/>
          <w:numId w:val="31"/>
        </w:numPr>
        <w:tabs>
          <w:tab w:val="clear" w:pos="1440"/>
          <w:tab w:val="num" w:pos="0"/>
        </w:tabs>
        <w:spacing w:before="120" w:after="120" w:line="360" w:lineRule="auto"/>
        <w:ind w:left="426"/>
        <w:rPr>
          <w:rFonts w:ascii="Calibri" w:hAnsi="Calibri" w:cs="Calibri"/>
        </w:rPr>
      </w:pPr>
      <w:r w:rsidRPr="0072433B">
        <w:rPr>
          <w:rFonts w:ascii="Calibri" w:hAnsi="Calibri" w:cs="Calibri"/>
        </w:rPr>
        <w:t>Zmiany w treści Umowy wymagają formy aneksu do Umowy, z zastrzeżeniem § 3 ust. 4, § 24 ust. 12.</w:t>
      </w:r>
    </w:p>
    <w:p w14:paraId="6DBCAC0A" w14:textId="3175A2CE" w:rsidR="00301603" w:rsidRPr="0072433B" w:rsidRDefault="00301603" w:rsidP="00D90BD4">
      <w:pPr>
        <w:numPr>
          <w:ilvl w:val="0"/>
          <w:numId w:val="31"/>
        </w:numPr>
        <w:tabs>
          <w:tab w:val="clear" w:pos="1440"/>
          <w:tab w:val="num" w:pos="0"/>
        </w:tabs>
        <w:spacing w:before="120" w:after="120" w:line="360" w:lineRule="auto"/>
        <w:ind w:left="426"/>
        <w:rPr>
          <w:rFonts w:ascii="Calibri" w:hAnsi="Calibri" w:cs="Calibri"/>
        </w:rPr>
      </w:pPr>
      <w:r w:rsidRPr="0072433B">
        <w:rPr>
          <w:rFonts w:ascii="Calibri" w:hAnsi="Calibri" w:cs="Calibri"/>
        </w:rPr>
        <w:lastRenderedPageBreak/>
        <w:t>Za formę pisemną uważa się również korespondencję prowadzoną za pośrednictwem CST 2021, EPUAP</w:t>
      </w:r>
      <w:r w:rsidR="0053078E" w:rsidRPr="0072433B">
        <w:rPr>
          <w:rFonts w:ascii="Calibri" w:hAnsi="Calibri" w:cs="Calibri"/>
        </w:rPr>
        <w:t>, e-DORĘCZENIA</w:t>
      </w:r>
      <w:r w:rsidRPr="0072433B">
        <w:rPr>
          <w:rFonts w:ascii="Calibri" w:hAnsi="Calibri" w:cs="Calibri"/>
        </w:rPr>
        <w:t xml:space="preserve"> lub poczty elektronicznej</w:t>
      </w:r>
      <w:r w:rsidRPr="0072433B">
        <w:rPr>
          <w:rFonts w:ascii="Calibri" w:hAnsi="Calibri" w:cs="Calibri"/>
          <w:vertAlign w:val="superscript"/>
        </w:rPr>
        <w:footnoteReference w:id="23"/>
      </w:r>
      <w:r w:rsidRPr="0072433B">
        <w:rPr>
          <w:rFonts w:ascii="Calibri" w:hAnsi="Calibri" w:cs="Calibri"/>
        </w:rPr>
        <w:t>, z uwzględnieniem zapisów § 17 ust. 1</w:t>
      </w:r>
      <w:r w:rsidR="004B4C70" w:rsidRPr="0072433B">
        <w:rPr>
          <w:rFonts w:ascii="Calibri" w:hAnsi="Calibri" w:cs="Calibri"/>
        </w:rPr>
        <w:t>3</w:t>
      </w:r>
      <w:r w:rsidRPr="0072433B">
        <w:rPr>
          <w:rFonts w:ascii="Calibri" w:hAnsi="Calibri" w:cs="Calibri"/>
        </w:rPr>
        <w:t>.</w:t>
      </w:r>
    </w:p>
    <w:p w14:paraId="740D6CB2" w14:textId="77777777" w:rsidR="00D071E0" w:rsidRPr="0072433B" w:rsidRDefault="00D071E0" w:rsidP="00D071E0">
      <w:pPr>
        <w:spacing w:before="120" w:after="120" w:line="360" w:lineRule="auto"/>
        <w:ind w:left="426"/>
        <w:rPr>
          <w:rFonts w:ascii="Calibri" w:hAnsi="Calibri" w:cs="Calibri"/>
        </w:rPr>
      </w:pPr>
    </w:p>
    <w:p w14:paraId="5B50B62E" w14:textId="2C60481D" w:rsidR="00301603" w:rsidRPr="0072433B" w:rsidRDefault="00301603" w:rsidP="00D90BD4">
      <w:pPr>
        <w:spacing w:before="120" w:after="120" w:line="360" w:lineRule="auto"/>
        <w:rPr>
          <w:rFonts w:ascii="Calibri" w:hAnsi="Calibri" w:cs="Calibri"/>
          <w:b/>
        </w:rPr>
      </w:pPr>
      <w:r w:rsidRPr="0072433B">
        <w:rPr>
          <w:rFonts w:ascii="Calibri" w:hAnsi="Calibri" w:cs="Calibri"/>
          <w:b/>
        </w:rPr>
        <w:t>§ 33</w:t>
      </w:r>
    </w:p>
    <w:p w14:paraId="4269FC05" w14:textId="77777777" w:rsidR="00301603" w:rsidRPr="0072433B" w:rsidRDefault="00301603" w:rsidP="00D90BD4">
      <w:pPr>
        <w:numPr>
          <w:ilvl w:val="0"/>
          <w:numId w:val="8"/>
        </w:numPr>
        <w:spacing w:before="120" w:after="120" w:line="360" w:lineRule="auto"/>
        <w:ind w:left="426"/>
        <w:rPr>
          <w:rFonts w:ascii="Calibri" w:hAnsi="Calibri" w:cs="Calibri"/>
        </w:rPr>
      </w:pPr>
      <w:r w:rsidRPr="0072433B">
        <w:rPr>
          <w:rFonts w:ascii="Calibri" w:hAnsi="Calibri" w:cs="Calibri"/>
        </w:rPr>
        <w:t>Umowa została sporządzona w dwóch jednobrzmiących egzemplarzach, po jednym dla każdej ze stron.</w:t>
      </w:r>
    </w:p>
    <w:p w14:paraId="76F62893" w14:textId="77777777" w:rsidR="00301603" w:rsidRPr="0072433B" w:rsidRDefault="00301603" w:rsidP="00D90BD4">
      <w:pPr>
        <w:numPr>
          <w:ilvl w:val="0"/>
          <w:numId w:val="8"/>
        </w:numPr>
        <w:spacing w:before="120" w:after="120" w:line="360" w:lineRule="auto"/>
        <w:ind w:left="426"/>
        <w:rPr>
          <w:rFonts w:ascii="Calibri" w:hAnsi="Calibri" w:cs="Calibri"/>
        </w:rPr>
      </w:pPr>
      <w:r w:rsidRPr="0072433B">
        <w:rPr>
          <w:rFonts w:ascii="Calibri" w:hAnsi="Calibri" w:cs="Calibri"/>
        </w:rPr>
        <w:t>Integralną część niniejszej Umowy stanowią następujące załączniki:</w:t>
      </w:r>
    </w:p>
    <w:p w14:paraId="5C7F8AA8"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 xml:space="preserve">Załącznik nr 1: Wniosek suma kontrolna … </w:t>
      </w:r>
      <w:r w:rsidRPr="0072433B">
        <w:rPr>
          <w:rFonts w:ascii="Calibri" w:hAnsi="Calibri" w:cs="Calibri"/>
          <w:b/>
          <w:bCs/>
        </w:rPr>
        <w:t xml:space="preserve">[należy wpisać sumę kontrolną wniosku </w:t>
      </w:r>
      <w:r w:rsidRPr="0072433B">
        <w:rPr>
          <w:rFonts w:ascii="Calibri" w:hAnsi="Calibri" w:cs="Calibri"/>
          <w:b/>
          <w:bCs/>
        </w:rPr>
        <w:br/>
        <w:t>o dofinansowanie]</w:t>
      </w:r>
      <w:r w:rsidRPr="0072433B">
        <w:rPr>
          <w:rFonts w:ascii="Calibri" w:hAnsi="Calibri" w:cs="Calibri"/>
        </w:rPr>
        <w:t>.</w:t>
      </w:r>
    </w:p>
    <w:p w14:paraId="23F74798"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2: Harmonogram płatności.</w:t>
      </w:r>
    </w:p>
    <w:p w14:paraId="60824FA9"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3: Harmonogram składania wniosków o płatność.</w:t>
      </w:r>
    </w:p>
    <w:p w14:paraId="0236DE24"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4: Wzór zestawienia wszystkich dokumentów księgowych dot. realizowanego projektu.</w:t>
      </w:r>
    </w:p>
    <w:p w14:paraId="0DF4B318"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5: Wzór wniosku o płatność.</w:t>
      </w:r>
    </w:p>
    <w:p w14:paraId="7F87530B"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6: Wzór formularza zmian.</w:t>
      </w:r>
    </w:p>
    <w:p w14:paraId="0589CE1A"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7: Zakres danych osobowych powierzonych do przetwarzania.</w:t>
      </w:r>
    </w:p>
    <w:p w14:paraId="12B46DBA"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8: Wzór upoważnienia do przetwarzania danych osobowych.</w:t>
      </w:r>
    </w:p>
    <w:p w14:paraId="2EE2277A"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9: Wzór odwołania upoważnienia do przetwarzania danych osobowych.</w:t>
      </w:r>
    </w:p>
    <w:p w14:paraId="351141EC"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10: Wyciąg z zapisów „Podręcznika wnioskodawcy i beneficjenta Funduszy Europejskich na lata 2021-2027 w zakresie informacji i promocji”.</w:t>
      </w:r>
    </w:p>
    <w:p w14:paraId="721AC2F6" w14:textId="23CB2C84"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10</w:t>
      </w:r>
      <w:r w:rsidR="005226F9" w:rsidRPr="0072433B">
        <w:rPr>
          <w:rFonts w:ascii="Calibri" w:hAnsi="Calibri" w:cs="Calibri"/>
        </w:rPr>
        <w:t xml:space="preserve"> </w:t>
      </w:r>
      <w:r w:rsidRPr="0072433B">
        <w:rPr>
          <w:rFonts w:ascii="Calibri" w:hAnsi="Calibri" w:cs="Calibri"/>
        </w:rPr>
        <w:t>a: Wykaz pomniejszenia wartości dofinansowania projektu w zakresie obowiązków komunikacyjnych beneficjentów FE.</w:t>
      </w:r>
    </w:p>
    <w:p w14:paraId="07B65B78" w14:textId="737C8085"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10</w:t>
      </w:r>
      <w:r w:rsidR="005226F9" w:rsidRPr="0072433B">
        <w:rPr>
          <w:rFonts w:ascii="Calibri" w:hAnsi="Calibri" w:cs="Calibri"/>
        </w:rPr>
        <w:t xml:space="preserve"> </w:t>
      </w:r>
      <w:r w:rsidRPr="0072433B">
        <w:rPr>
          <w:rFonts w:ascii="Calibri" w:hAnsi="Calibri" w:cs="Calibri"/>
        </w:rPr>
        <w:t>b: Wzór oświadczenie przekazania licencji.</w:t>
      </w:r>
    </w:p>
    <w:p w14:paraId="79DFC70F"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lastRenderedPageBreak/>
        <w:t>Załącznik nr 11: Wzór sprawozdania z osiągniętych wskaźników rezultatu.</w:t>
      </w:r>
    </w:p>
    <w:p w14:paraId="18E47AB2" w14:textId="0F89691A"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 xml:space="preserve">Załącznik nr 12: Oświadczenie o kwalifikowalności VAT </w:t>
      </w:r>
      <w:r w:rsidRPr="0072433B">
        <w:rPr>
          <w:rFonts w:ascii="Calibri" w:hAnsi="Calibri" w:cs="Calibri"/>
          <w:b/>
          <w:bCs/>
        </w:rPr>
        <w:t xml:space="preserve">[jeśli zgodnie </w:t>
      </w:r>
      <w:r w:rsidRPr="0072433B">
        <w:rPr>
          <w:rFonts w:ascii="Calibri" w:hAnsi="Calibri" w:cs="Calibri"/>
          <w:b/>
          <w:bCs/>
        </w:rPr>
        <w:br/>
        <w:t xml:space="preserve">z zapisami § 2 ust. </w:t>
      </w:r>
      <w:r w:rsidR="006041BD" w:rsidRPr="0072433B">
        <w:rPr>
          <w:rFonts w:ascii="Calibri" w:hAnsi="Calibri" w:cs="Calibri"/>
          <w:b/>
          <w:bCs/>
        </w:rPr>
        <w:t>8</w:t>
      </w:r>
      <w:r w:rsidRPr="0072433B">
        <w:rPr>
          <w:rFonts w:ascii="Calibri" w:hAnsi="Calibri" w:cs="Calibri"/>
          <w:b/>
          <w:bCs/>
        </w:rPr>
        <w:t xml:space="preserve"> nie dotyczy, Oświadczenie nie jest załączane do Umowy]</w:t>
      </w:r>
      <w:r w:rsidRPr="0072433B">
        <w:rPr>
          <w:rFonts w:ascii="Calibri" w:hAnsi="Calibri" w:cs="Calibri"/>
        </w:rPr>
        <w:t>.</w:t>
      </w:r>
    </w:p>
    <w:p w14:paraId="1043B60A" w14:textId="70F8AA2B"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 xml:space="preserve">Załącznik nr 13: Wzór Oświadczenia o kwalifikowalności VAT na zakończenie projektu </w:t>
      </w:r>
      <w:r w:rsidRPr="0072433B">
        <w:rPr>
          <w:rFonts w:ascii="Calibri" w:hAnsi="Calibri" w:cs="Calibri"/>
          <w:b/>
          <w:bCs/>
        </w:rPr>
        <w:t xml:space="preserve">[jeśli zgodnie z zapisami § 2 ust. </w:t>
      </w:r>
      <w:r w:rsidR="006041BD" w:rsidRPr="0072433B">
        <w:rPr>
          <w:rFonts w:ascii="Calibri" w:hAnsi="Calibri" w:cs="Calibri"/>
          <w:b/>
          <w:bCs/>
        </w:rPr>
        <w:t>8</w:t>
      </w:r>
      <w:r w:rsidRPr="0072433B">
        <w:rPr>
          <w:rFonts w:ascii="Calibri" w:hAnsi="Calibri" w:cs="Calibri"/>
          <w:b/>
          <w:bCs/>
        </w:rPr>
        <w:t xml:space="preserve"> nie dotyczy, Wzór Oświadczenia nie jest załączany do Umowy]</w:t>
      </w:r>
      <w:r w:rsidRPr="0072433B">
        <w:rPr>
          <w:rFonts w:ascii="Calibri" w:hAnsi="Calibri" w:cs="Calibri"/>
        </w:rPr>
        <w:t>.</w:t>
      </w:r>
    </w:p>
    <w:p w14:paraId="10AB5A07"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Załącznik nr 14: Wniosek o dodanie osoby uprawnionej zarządzającej projektem po stronie Beneficjenta.</w:t>
      </w:r>
    </w:p>
    <w:p w14:paraId="18A98175" w14:textId="77777777" w:rsidR="00301603" w:rsidRPr="0072433B" w:rsidRDefault="00301603" w:rsidP="00D90BD4">
      <w:pPr>
        <w:numPr>
          <w:ilvl w:val="1"/>
          <w:numId w:val="8"/>
        </w:numPr>
        <w:tabs>
          <w:tab w:val="clear" w:pos="720"/>
          <w:tab w:val="num" w:pos="851"/>
        </w:tabs>
        <w:spacing w:before="120" w:after="120" w:line="360" w:lineRule="auto"/>
        <w:ind w:left="851"/>
        <w:rPr>
          <w:rFonts w:ascii="Calibri" w:hAnsi="Calibri" w:cs="Calibri"/>
        </w:rPr>
      </w:pPr>
      <w:r w:rsidRPr="0072433B">
        <w:rPr>
          <w:rFonts w:ascii="Calibri" w:hAnsi="Calibri" w:cs="Calibri"/>
        </w:rPr>
        <w:t xml:space="preserve">Załącznik nr 15: </w:t>
      </w:r>
      <w:bookmarkStart w:id="26" w:name="_Hlk205482724"/>
      <w:r w:rsidRPr="0072433B">
        <w:rPr>
          <w:rFonts w:ascii="Calibri" w:hAnsi="Calibri" w:cs="Calibri"/>
        </w:rPr>
        <w:t>Baza personelu zaangażowanego w realizację projektu</w:t>
      </w:r>
      <w:bookmarkEnd w:id="26"/>
      <w:r w:rsidRPr="0072433B">
        <w:rPr>
          <w:rFonts w:ascii="Calibri" w:hAnsi="Calibri" w:cs="Calibri"/>
        </w:rPr>
        <w:t>.</w:t>
      </w:r>
    </w:p>
    <w:p w14:paraId="050E007F" w14:textId="77777777" w:rsidR="007534A6" w:rsidRPr="0072433B" w:rsidRDefault="007534A6" w:rsidP="00D90BD4">
      <w:pPr>
        <w:spacing w:before="120" w:after="120" w:line="360" w:lineRule="auto"/>
        <w:rPr>
          <w:rFonts w:ascii="Calibri" w:hAnsi="Calibri" w:cs="Calibri"/>
        </w:rPr>
      </w:pPr>
    </w:p>
    <w:p w14:paraId="1017E779"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Podpisy i pieczęcie:</w:t>
      </w:r>
    </w:p>
    <w:p w14:paraId="6023469C" w14:textId="77777777" w:rsidR="00301603" w:rsidRPr="0072433B" w:rsidRDefault="00301603" w:rsidP="00D90BD4">
      <w:pPr>
        <w:spacing w:before="120" w:after="120" w:line="360" w:lineRule="auto"/>
        <w:rPr>
          <w:rFonts w:ascii="Calibri" w:hAnsi="Calibri" w:cs="Calibri"/>
        </w:rPr>
      </w:pPr>
    </w:p>
    <w:p w14:paraId="0535C49C" w14:textId="77777777" w:rsidR="007534A6" w:rsidRPr="0072433B" w:rsidRDefault="007534A6" w:rsidP="00D90BD4">
      <w:pPr>
        <w:spacing w:before="120" w:after="120" w:line="360" w:lineRule="auto"/>
        <w:rPr>
          <w:rFonts w:ascii="Calibri" w:hAnsi="Calibri" w:cs="Calibri"/>
        </w:rPr>
      </w:pPr>
    </w:p>
    <w:p w14:paraId="4458C462" w14:textId="77777777" w:rsidR="00301603" w:rsidRPr="0072433B" w:rsidRDefault="00301603" w:rsidP="00D90BD4">
      <w:pPr>
        <w:spacing w:before="120" w:after="120" w:line="360" w:lineRule="auto"/>
        <w:rPr>
          <w:rFonts w:ascii="Calibri" w:hAnsi="Calibri" w:cs="Calibri"/>
        </w:rPr>
      </w:pPr>
      <w:r w:rsidRPr="0072433B">
        <w:rPr>
          <w:rFonts w:ascii="Calibri" w:hAnsi="Calibri" w:cs="Calibri"/>
        </w:rPr>
        <w:t xml:space="preserve">................................................                                           </w:t>
      </w:r>
      <w:r w:rsidRPr="0072433B">
        <w:rPr>
          <w:rFonts w:ascii="Calibri" w:hAnsi="Calibri" w:cs="Calibri"/>
        </w:rPr>
        <w:tab/>
        <w:t>................................................</w:t>
      </w:r>
    </w:p>
    <w:p w14:paraId="1C72CB28" w14:textId="08F37ED3" w:rsidR="00301603" w:rsidRPr="0072433B" w:rsidRDefault="00301603" w:rsidP="00D90BD4">
      <w:pPr>
        <w:spacing w:before="120" w:after="120" w:line="360" w:lineRule="auto"/>
        <w:rPr>
          <w:rFonts w:ascii="Calibri" w:hAnsi="Calibri" w:cs="Calibri"/>
          <w:b/>
        </w:rPr>
      </w:pPr>
      <w:r w:rsidRPr="0072433B">
        <w:rPr>
          <w:rFonts w:ascii="Calibri" w:hAnsi="Calibri" w:cs="Calibri"/>
          <w:b/>
        </w:rPr>
        <w:t xml:space="preserve">Instytucja </w:t>
      </w:r>
      <w:r w:rsidR="00C96FBE" w:rsidRPr="0072433B">
        <w:rPr>
          <w:rFonts w:ascii="Calibri" w:hAnsi="Calibri" w:cs="Calibri"/>
          <w:b/>
        </w:rPr>
        <w:t>Pośrednicząca</w:t>
      </w:r>
      <w:r w:rsidRPr="0072433B">
        <w:rPr>
          <w:rFonts w:ascii="Calibri" w:hAnsi="Calibri" w:cs="Calibri"/>
          <w:b/>
        </w:rPr>
        <w:t xml:space="preserve">                                                          </w:t>
      </w:r>
      <w:r w:rsidRPr="0072433B">
        <w:rPr>
          <w:rFonts w:ascii="Calibri" w:hAnsi="Calibri" w:cs="Calibri"/>
          <w:b/>
        </w:rPr>
        <w:tab/>
        <w:t xml:space="preserve">    Beneficjent</w:t>
      </w:r>
    </w:p>
    <w:sectPr w:rsidR="00301603" w:rsidRPr="0072433B" w:rsidSect="00A115E1">
      <w:headerReference w:type="default" r:id="rId14"/>
      <w:footerReference w:type="default" r:id="rId15"/>
      <w:headerReference w:type="first" r:id="rId16"/>
      <w:pgSz w:w="11906" w:h="16838" w:code="9"/>
      <w:pgMar w:top="1418" w:right="1418" w:bottom="1418" w:left="1418" w:header="568"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351E12" w16cex:dateUtc="2025-08-12T08:56:00Z"/>
  <w16cex:commentExtensible w16cex:durableId="3ACEE438" w16cex:dateUtc="2025-08-13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10193C" w16cid:durableId="4B351E12"/>
  <w16cid:commentId w16cid:paraId="0CB3D047" w16cid:durableId="3ACEE4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BEB85" w14:textId="77777777" w:rsidR="0072433B" w:rsidRDefault="0072433B" w:rsidP="00301603">
      <w:pPr>
        <w:spacing w:after="0" w:line="240" w:lineRule="auto"/>
      </w:pPr>
      <w:r>
        <w:separator/>
      </w:r>
    </w:p>
  </w:endnote>
  <w:endnote w:type="continuationSeparator" w:id="0">
    <w:p w14:paraId="2EF16A35" w14:textId="77777777" w:rsidR="0072433B" w:rsidRDefault="0072433B" w:rsidP="00301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1423F" w14:textId="77777777" w:rsidR="0072433B" w:rsidRDefault="0072433B">
    <w:pPr>
      <w:pStyle w:val="Stopka"/>
      <w:jc w:val="center"/>
    </w:pPr>
    <w:r>
      <w:fldChar w:fldCharType="begin"/>
    </w:r>
    <w:r>
      <w:instrText>PAGE   \* MERGEFORMAT</w:instrText>
    </w:r>
    <w:r>
      <w:fldChar w:fldCharType="separate"/>
    </w:r>
    <w:r w:rsidR="003D4C5A">
      <w:rPr>
        <w:noProof/>
      </w:rPr>
      <w:t>21</w:t>
    </w:r>
    <w:r>
      <w:rPr>
        <w:noProof/>
      </w:rPr>
      <w:fldChar w:fldCharType="end"/>
    </w:r>
  </w:p>
  <w:p w14:paraId="5AB7299A" w14:textId="77777777" w:rsidR="0072433B" w:rsidRDefault="007243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A03F7" w14:textId="77777777" w:rsidR="0072433B" w:rsidRDefault="0072433B" w:rsidP="00301603">
      <w:pPr>
        <w:spacing w:after="0" w:line="240" w:lineRule="auto"/>
      </w:pPr>
      <w:r>
        <w:separator/>
      </w:r>
    </w:p>
  </w:footnote>
  <w:footnote w:type="continuationSeparator" w:id="0">
    <w:p w14:paraId="22B96F8B" w14:textId="77777777" w:rsidR="0072433B" w:rsidRDefault="0072433B" w:rsidP="00301603">
      <w:pPr>
        <w:spacing w:after="0" w:line="240" w:lineRule="auto"/>
      </w:pPr>
      <w:r>
        <w:continuationSeparator/>
      </w:r>
    </w:p>
  </w:footnote>
  <w:footnote w:id="1">
    <w:p w14:paraId="207DB48C"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Wzór Umowy może być przez strony uzupełniony o postanowienia niezbędne dla realizacji Projektu,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1184339B" w14:textId="78C48690"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 przypadku, gdy w </w:t>
      </w:r>
      <w:r>
        <w:rPr>
          <w:rFonts w:ascii="Calibri" w:hAnsi="Calibri" w:cs="Calibri"/>
          <w:sz w:val="24"/>
          <w:szCs w:val="24"/>
        </w:rPr>
        <w:t>P</w:t>
      </w:r>
      <w:r w:rsidRPr="00AA3152">
        <w:rPr>
          <w:rFonts w:ascii="Calibri" w:hAnsi="Calibri" w:cs="Calibri"/>
          <w:sz w:val="24"/>
          <w:szCs w:val="24"/>
        </w:rPr>
        <w:t xml:space="preserve">rojekcie występuje więcej niż 1 podmiot upoważniony do ponoszenia wydatków, zapis należy powielić analogicznie dla pozostałych podmiotów. Jeżeli wydatki w </w:t>
      </w:r>
      <w:r>
        <w:rPr>
          <w:rFonts w:ascii="Calibri" w:hAnsi="Calibri" w:cs="Calibri"/>
          <w:sz w:val="24"/>
          <w:szCs w:val="24"/>
        </w:rPr>
        <w:t>P</w:t>
      </w:r>
      <w:r w:rsidRPr="00AA3152">
        <w:rPr>
          <w:rFonts w:ascii="Calibri" w:hAnsi="Calibri" w:cs="Calibri"/>
          <w:sz w:val="24"/>
          <w:szCs w:val="24"/>
        </w:rPr>
        <w:t>rojekcie będą ponoszone wyłącznie przez Beneficjenta lub partnera, ust. 7 nie wypełnia się.</w:t>
      </w:r>
    </w:p>
  </w:footnote>
  <w:footnote w:id="3">
    <w:p w14:paraId="17BC857F" w14:textId="77777777" w:rsidR="0072433B" w:rsidRPr="00AA3152" w:rsidRDefault="0072433B" w:rsidP="00301603">
      <w:pPr>
        <w:pStyle w:val="Tekstprzypisudolnego"/>
        <w:tabs>
          <w:tab w:val="left" w:pos="7088"/>
        </w:tabs>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4">
    <w:p w14:paraId="365A17DA"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5">
    <w:p w14:paraId="3951E14F"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6">
    <w:p w14:paraId="0C677C8B" w14:textId="110C9A38" w:rsidR="0072433B" w:rsidRDefault="0072433B">
      <w:pPr>
        <w:pStyle w:val="Tekstprzypisudolnego"/>
      </w:pPr>
      <w:r>
        <w:rPr>
          <w:rStyle w:val="Odwoanieprzypisudolnego"/>
        </w:rPr>
        <w:footnoteRef/>
      </w:r>
      <w:r>
        <w:t xml:space="preserve"> </w:t>
      </w:r>
      <w:r w:rsidRPr="002C3160">
        <w:rPr>
          <w:rFonts w:ascii="Calibri" w:hAnsi="Calibri" w:cs="Calibri"/>
          <w:sz w:val="24"/>
          <w:szCs w:val="24"/>
        </w:rPr>
        <w:t>Przez kontrolę rozumie się również audyty upoważnionych organów audytowych</w:t>
      </w:r>
      <w:r>
        <w:rPr>
          <w:rFonts w:ascii="Calibri" w:hAnsi="Calibri" w:cs="Calibri"/>
          <w:sz w:val="24"/>
          <w:szCs w:val="24"/>
        </w:rPr>
        <w:t>.</w:t>
      </w:r>
    </w:p>
  </w:footnote>
  <w:footnote w:id="7">
    <w:p w14:paraId="153D68BF" w14:textId="77777777" w:rsidR="0072433B" w:rsidRPr="00AA3152" w:rsidRDefault="0072433B" w:rsidP="00301603">
      <w:pPr>
        <w:pStyle w:val="Tekstprzypisudolnego"/>
        <w:spacing w:after="60"/>
        <w:jc w:val="both"/>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ma zastosowania do Beneficjenta będącego jednostką sektora finansów publicznych albo fundacją, której jedynym fundatorem jest Skarb Państwa, a także do Banku Gospodarstwa Krajowego.</w:t>
      </w:r>
    </w:p>
  </w:footnote>
  <w:footnote w:id="8">
    <w:p w14:paraId="6FE82114" w14:textId="07A004C1" w:rsidR="0072433B" w:rsidRPr="00AA3152" w:rsidRDefault="0072433B" w:rsidP="00301603">
      <w:pPr>
        <w:pStyle w:val="Tekstprzypisudolnego"/>
        <w:tabs>
          <w:tab w:val="left" w:pos="0"/>
        </w:tabs>
        <w:rPr>
          <w:rFonts w:ascii="Calibri" w:hAnsi="Calibri" w:cs="Calibri"/>
          <w:sz w:val="24"/>
          <w:szCs w:val="24"/>
        </w:rPr>
      </w:pPr>
      <w:r w:rsidRPr="00AA3152">
        <w:rPr>
          <w:rStyle w:val="Znakiprzypiswdolnych"/>
          <w:rFonts w:ascii="Calibri" w:hAnsi="Calibri" w:cs="Calibri"/>
          <w:sz w:val="24"/>
          <w:szCs w:val="24"/>
        </w:rPr>
        <w:footnoteRef/>
      </w:r>
      <w:r w:rsidRPr="00AA3152">
        <w:rPr>
          <w:rFonts w:ascii="Calibri" w:hAnsi="Calibri" w:cs="Calibri"/>
          <w:sz w:val="24"/>
          <w:szCs w:val="24"/>
          <w:vertAlign w:val="superscript"/>
        </w:rPr>
        <w:t xml:space="preserve"> </w:t>
      </w:r>
      <w:r w:rsidRPr="00AA3152">
        <w:rPr>
          <w:rFonts w:ascii="Calibri" w:hAnsi="Calibri" w:cs="Calibri"/>
          <w:sz w:val="24"/>
          <w:szCs w:val="24"/>
        </w:rPr>
        <w:t>Niepotrzebne skreślić.</w:t>
      </w:r>
    </w:p>
  </w:footnote>
  <w:footnote w:id="9">
    <w:p w14:paraId="3749F739" w14:textId="77777777" w:rsidR="0072433B" w:rsidRPr="004C1736" w:rsidRDefault="0072433B" w:rsidP="00301603">
      <w:pPr>
        <w:pStyle w:val="Tekstprzypisudolnego"/>
        <w:rPr>
          <w:rFonts w:ascii="Calibri" w:hAnsi="Calibri" w:cs="Calibri"/>
          <w:sz w:val="24"/>
          <w:szCs w:val="24"/>
        </w:rPr>
      </w:pPr>
      <w:r w:rsidRPr="004C1736">
        <w:rPr>
          <w:rStyle w:val="Odwoanieprzypisudolnego"/>
          <w:rFonts w:ascii="Calibri" w:hAnsi="Calibri" w:cs="Calibri"/>
          <w:sz w:val="24"/>
          <w:szCs w:val="24"/>
        </w:rPr>
        <w:footnoteRef/>
      </w:r>
      <w:r w:rsidRPr="004C1736">
        <w:rPr>
          <w:rFonts w:ascii="Calibri" w:hAnsi="Calibri" w:cs="Calibri"/>
          <w:sz w:val="24"/>
          <w:szCs w:val="24"/>
        </w:rPr>
        <w:t xml:space="preserve"> Dotyczy przypadku, gdy Projekt jest realizowany w ramach partnerstwa.</w:t>
      </w:r>
    </w:p>
  </w:footnote>
  <w:footnote w:id="10">
    <w:p w14:paraId="1DA6AC31" w14:textId="5D9AF039" w:rsidR="0072433B" w:rsidRPr="00D90BD4" w:rsidRDefault="0072433B">
      <w:pPr>
        <w:pStyle w:val="Tekstprzypisudolnego"/>
        <w:rPr>
          <w:rFonts w:ascii="Calibri" w:hAnsi="Calibri" w:cs="Calibri"/>
          <w:sz w:val="24"/>
          <w:szCs w:val="24"/>
        </w:rPr>
      </w:pPr>
      <w:r w:rsidRPr="00D90BD4">
        <w:rPr>
          <w:rStyle w:val="Odwoanieprzypisudolnego"/>
          <w:rFonts w:ascii="Calibri" w:hAnsi="Calibri" w:cs="Calibri"/>
          <w:sz w:val="24"/>
          <w:szCs w:val="24"/>
        </w:rPr>
        <w:footnoteRef/>
      </w:r>
      <w:r w:rsidRPr="00D90BD4">
        <w:rPr>
          <w:rFonts w:ascii="Calibri" w:hAnsi="Calibri" w:cs="Calibri"/>
          <w:sz w:val="24"/>
          <w:szCs w:val="24"/>
        </w:rPr>
        <w:t xml:space="preserve"> W przypadku rozliczania projektu wnioskami częściowymi lider przekazuje wnioski o dodanie osób zarządzających projektem po stronie partnerów.</w:t>
      </w:r>
    </w:p>
  </w:footnote>
  <w:footnote w:id="11">
    <w:p w14:paraId="2B9E2265"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12">
    <w:p w14:paraId="6C9A4A9D"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Dotyczy przypadku, gdy Projekt jest realizowany w ramach partnerstwa.</w:t>
      </w:r>
    </w:p>
  </w:footnote>
  <w:footnote w:id="13">
    <w:p w14:paraId="039F76B9" w14:textId="62535240" w:rsidR="0072433B" w:rsidRDefault="0072433B">
      <w:pPr>
        <w:pStyle w:val="Tekstprzypisudolnego"/>
      </w:pPr>
      <w:r w:rsidRPr="00D90BD4">
        <w:rPr>
          <w:rStyle w:val="Odwoanieprzypisudolnego"/>
          <w:sz w:val="24"/>
          <w:szCs w:val="24"/>
        </w:rPr>
        <w:footnoteRef/>
      </w:r>
      <w:r w:rsidRPr="00D90BD4">
        <w:rPr>
          <w:sz w:val="24"/>
          <w:szCs w:val="24"/>
        </w:rPr>
        <w:t xml:space="preserve"> </w:t>
      </w:r>
      <w:r w:rsidRPr="00A243A6">
        <w:rPr>
          <w:rFonts w:ascii="Calibri" w:eastAsia="Calibri" w:hAnsi="Calibri" w:cs="Calibri"/>
          <w:sz w:val="24"/>
          <w:szCs w:val="24"/>
          <w:lang w:eastAsia="en-US"/>
        </w:rPr>
        <w:t>https://www.funduszeeuropejskie.gov.pl/strony/o-funduszach/fundusze-2021-2027/prawo-i-dokumenty/zasady-komunikacjife/#Podr%C4%99cznik%20informacji%20i%20promocji</w:t>
      </w:r>
    </w:p>
  </w:footnote>
  <w:footnote w:id="14">
    <w:p w14:paraId="762D65A3"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5">
    <w:p w14:paraId="4A9A80B3" w14:textId="77777777" w:rsidR="0072433B" w:rsidRPr="00D90BD4" w:rsidRDefault="0072433B" w:rsidP="00CA042A">
      <w:pPr>
        <w:pStyle w:val="Tekstprzypisudolnego"/>
        <w:rPr>
          <w:rFonts w:ascii="Calibri" w:hAnsi="Calibri" w:cs="Calibri"/>
          <w:sz w:val="24"/>
          <w:szCs w:val="24"/>
        </w:rPr>
      </w:pPr>
      <w:r w:rsidRPr="00D90BD4">
        <w:rPr>
          <w:rStyle w:val="Odwoanieprzypisudolnego"/>
          <w:rFonts w:ascii="Calibri" w:hAnsi="Calibri" w:cs="Calibri"/>
          <w:sz w:val="24"/>
          <w:szCs w:val="24"/>
        </w:rPr>
        <w:footnoteRef/>
      </w:r>
      <w:r w:rsidRPr="00D90BD4">
        <w:rPr>
          <w:rFonts w:ascii="Calibri" w:hAnsi="Calibri" w:cs="Calibri"/>
          <w:sz w:val="24"/>
          <w:szCs w:val="24"/>
        </w:rPr>
        <w:t xml:space="preserve"> Jeżeli Beneficjent nie posiada takiego profilu, musi go założyć (przynajmniej jeden profil)</w:t>
      </w:r>
    </w:p>
    <w:p w14:paraId="2A6E9742" w14:textId="24483C9A" w:rsidR="0072433B" w:rsidRDefault="0072433B">
      <w:pPr>
        <w:pStyle w:val="Tekstprzypisudolnego"/>
      </w:pPr>
    </w:p>
  </w:footnote>
  <w:footnote w:id="16">
    <w:p w14:paraId="46A1211D"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Projekt, który wnosi znaczący wkład w osiąganie celów programu i który podlega szczególnym środkom dotyczącym monitorowania i komunikacji.</w:t>
      </w:r>
    </w:p>
  </w:footnote>
  <w:footnote w:id="17">
    <w:p w14:paraId="2E803BF7" w14:textId="4C28F60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Pr>
          <w:rFonts w:ascii="Calibri" w:hAnsi="Calibri" w:cs="Calibri"/>
          <w:sz w:val="24"/>
          <w:szCs w:val="24"/>
        </w:rPr>
        <w:t>i</w:t>
      </w:r>
      <w:r w:rsidRPr="00AA3152">
        <w:rPr>
          <w:rFonts w:ascii="Calibri" w:hAnsi="Calibri" w:cs="Calibri"/>
          <w:sz w:val="24"/>
          <w:szCs w:val="24"/>
        </w:rPr>
        <w:t>a Umowy o dofinansowanie.</w:t>
      </w:r>
    </w:p>
  </w:footnote>
  <w:footnote w:id="18">
    <w:p w14:paraId="088931D3" w14:textId="66B433B3"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Pr>
          <w:rFonts w:ascii="Calibri" w:hAnsi="Calibri" w:cs="Calibri"/>
          <w:sz w:val="24"/>
          <w:szCs w:val="24"/>
        </w:rPr>
        <w:t>i</w:t>
      </w:r>
      <w:r w:rsidRPr="00AA3152">
        <w:rPr>
          <w:rFonts w:ascii="Calibri" w:hAnsi="Calibri" w:cs="Calibri"/>
          <w:sz w:val="24"/>
          <w:szCs w:val="24"/>
        </w:rPr>
        <w:t>a Umowy o dofinansowanie.</w:t>
      </w:r>
    </w:p>
  </w:footnote>
  <w:footnote w:id="19">
    <w:p w14:paraId="12491CE2"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Wydarzenia otwierające/kończące realizację projektu lub związane z rozpoczęciem/realizacją/zakończeniem ważnego etapu projektu.</w:t>
      </w:r>
    </w:p>
  </w:footnote>
  <w:footnote w:id="20">
    <w:p w14:paraId="19E5CA8B"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1">
    <w:p w14:paraId="1F97F211"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Zgodnie z art. 49 ust. 3 i 5 rozporządzenia ogólnego.</w:t>
      </w:r>
    </w:p>
  </w:footnote>
  <w:footnote w:id="22">
    <w:p w14:paraId="232E392A"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Zgodnie z zapisami art. 62 ustawy wdrożeniowej.</w:t>
      </w:r>
    </w:p>
  </w:footnote>
  <w:footnote w:id="23">
    <w:p w14:paraId="3F53C292" w14:textId="77777777" w:rsidR="0072433B" w:rsidRPr="00AA3152" w:rsidRDefault="0072433B"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 przypadku poczty elektronicznej korespondencję do IZ należy kierować na adres: </w:t>
      </w:r>
      <w:hyperlink r:id="rId1" w:history="1">
        <w:r w:rsidRPr="00AA3152">
          <w:rPr>
            <w:rStyle w:val="Hipercze"/>
            <w:rFonts w:ascii="Calibri" w:hAnsi="Calibri" w:cs="Calibri"/>
            <w:sz w:val="24"/>
            <w:szCs w:val="24"/>
          </w:rPr>
          <w:t>dpf@opolskie.pl</w:t>
        </w:r>
      </w:hyperlink>
      <w:r w:rsidRPr="00AA3152">
        <w:rPr>
          <w:rFonts w:ascii="Calibri" w:hAnsi="Calibri" w:cs="Calibri"/>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87410" w14:textId="77777777" w:rsidR="0072433B" w:rsidRPr="00382AFB" w:rsidRDefault="0072433B" w:rsidP="00C9695F">
    <w:pPr>
      <w:autoSpaceDE w:val="0"/>
      <w:autoSpaceDN w:val="0"/>
      <w:spacing w:after="0"/>
      <w:rPr>
        <w:rFonts w:cstheme="minorHAns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312F3" w14:textId="4EFE6D4A" w:rsidR="0072433B" w:rsidRPr="007534A6" w:rsidRDefault="0072433B" w:rsidP="007534A6">
    <w:pPr>
      <w:autoSpaceDE w:val="0"/>
      <w:autoSpaceDN w:val="0"/>
      <w:spacing w:after="0"/>
      <w:jc w:val="right"/>
      <w:rPr>
        <w:rFonts w:cstheme="minorHAnsi"/>
        <w:i/>
        <w:iCs/>
      </w:rPr>
    </w:pPr>
    <w:r w:rsidRPr="00EC5B93">
      <w:rPr>
        <w:b/>
        <w:bCs/>
        <w:i/>
        <w:iCs/>
      </w:rPr>
      <w:t>Załącznik nr</w:t>
    </w:r>
    <w:r w:rsidRPr="00EC5B93">
      <w:rPr>
        <w:b/>
        <w:i/>
        <w:iCs/>
      </w:rPr>
      <w:t xml:space="preserve"> </w:t>
    </w:r>
    <w:r w:rsidRPr="007534A6">
      <w:rPr>
        <w:b/>
        <w:i/>
        <w:iCs/>
      </w:rPr>
      <w:t>7</w:t>
    </w:r>
    <w:r w:rsidRPr="00EC5B93">
      <w:rPr>
        <w:bCs/>
        <w:i/>
        <w:iCs/>
      </w:rPr>
      <w:t xml:space="preserve"> </w:t>
    </w:r>
    <w:r w:rsidRPr="007534A6">
      <w:rPr>
        <w:rFonts w:ascii="Calibri" w:hAnsi="Calibri" w:cs="Calibri"/>
        <w:i/>
        <w:iCs/>
      </w:rPr>
      <w:t>do REGULAMINU WYBORU PROJEKTÓW</w:t>
    </w:r>
    <w:r w:rsidRPr="007534A6">
      <w:rPr>
        <w:rFonts w:ascii="Calibri" w:hAnsi="Calibri" w:cs="Calibri"/>
        <w:i/>
        <w:iCs/>
        <w:u w:val="single"/>
      </w:rPr>
      <w:t xml:space="preserve"> </w:t>
    </w:r>
    <w:r w:rsidRPr="007534A6">
      <w:rPr>
        <w:rFonts w:ascii="Calibri" w:hAnsi="Calibri" w:cs="Calibri"/>
        <w:i/>
        <w:iCs/>
      </w:rPr>
      <w:t>dotyczącego projektów złożonych w ramach: Działania 13.3 Infrastruktura społeczno-publiczna (odbudowa po powodzi)</w:t>
    </w:r>
    <w:r w:rsidRPr="00EC5B93">
      <w:rPr>
        <w:rFonts w:ascii="Calibri" w:hAnsi="Calibri" w:cs="Calibri"/>
        <w:i/>
        <w:iCs/>
      </w:rPr>
      <w:t>,</w:t>
    </w:r>
    <w:r w:rsidRPr="007534A6">
      <w:rPr>
        <w:rFonts w:ascii="Calibri" w:hAnsi="Calibri" w:cs="Calibri"/>
        <w:i/>
        <w:iCs/>
      </w:rPr>
      <w:t xml:space="preserve"> Priorytetu 13 </w:t>
    </w:r>
    <w:r w:rsidRPr="007534A6">
      <w:rPr>
        <w:rFonts w:ascii="Calibri" w:hAnsi="Calibri" w:cs="Calibri"/>
        <w:b/>
        <w:bCs/>
        <w:i/>
        <w:iCs/>
      </w:rPr>
      <w:t>Fundusze Europejskie na rzecz odbudowy i odporności opolskiego po powodzi [RESTORE]</w:t>
    </w:r>
  </w:p>
  <w:p w14:paraId="203EF4EF" w14:textId="11B39EC8" w:rsidR="0072433B" w:rsidRPr="007534A6" w:rsidRDefault="0072433B" w:rsidP="007534A6">
    <w:pPr>
      <w:autoSpaceDE w:val="0"/>
      <w:autoSpaceDN w:val="0"/>
      <w:spacing w:after="0"/>
      <w:jc w:val="right"/>
      <w:rPr>
        <w:rFonts w:cstheme="minorHAnsi"/>
        <w:i/>
        <w:iCs/>
      </w:rPr>
    </w:pPr>
    <w:r w:rsidRPr="007534A6">
      <w:rPr>
        <w:rFonts w:cstheme="minorHAnsi"/>
        <w:i/>
        <w:iCs/>
      </w:rPr>
      <w:t>Nabór I, Sierpień 2025 r.</w:t>
    </w:r>
  </w:p>
  <w:p w14:paraId="52A4116B" w14:textId="77777777" w:rsidR="0072433B" w:rsidRPr="007534A6" w:rsidRDefault="0072433B" w:rsidP="007534A6">
    <w:pPr>
      <w:pStyle w:val="Nagwek"/>
      <w:jc w:val="right"/>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01D811F4"/>
    <w:lvl w:ilvl="0">
      <w:start w:val="11"/>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169E2598"/>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04E86183"/>
    <w:multiLevelType w:val="hybridMultilevel"/>
    <w:tmpl w:val="4E7C4388"/>
    <w:lvl w:ilvl="0" w:tplc="E6C47DF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5066B0E"/>
    <w:multiLevelType w:val="hybridMultilevel"/>
    <w:tmpl w:val="8FB8F272"/>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2"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AC54B6F"/>
    <w:multiLevelType w:val="hybridMultilevel"/>
    <w:tmpl w:val="D84EBF0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6"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FD93376"/>
    <w:multiLevelType w:val="hybridMultilevel"/>
    <w:tmpl w:val="9C14188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17FA17CE"/>
    <w:multiLevelType w:val="multilevel"/>
    <w:tmpl w:val="6BA6274E"/>
    <w:lvl w:ilvl="0">
      <w:start w:val="5"/>
      <w:numFmt w:val="decimal"/>
      <w:lvlText w:val="%1."/>
      <w:lvlJc w:val="left"/>
      <w:pPr>
        <w:tabs>
          <w:tab w:val="num" w:pos="360"/>
        </w:tabs>
        <w:ind w:left="0" w:firstLine="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B2A583F"/>
    <w:multiLevelType w:val="hybridMultilevel"/>
    <w:tmpl w:val="4224E60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FE84EFB"/>
    <w:multiLevelType w:val="multilevel"/>
    <w:tmpl w:val="1674B10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6"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D67136"/>
    <w:multiLevelType w:val="hybridMultilevel"/>
    <w:tmpl w:val="09344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3E42E6"/>
    <w:multiLevelType w:val="hybridMultilevel"/>
    <w:tmpl w:val="CF684D7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9" w15:restartNumberingAfterBreak="0">
    <w:nsid w:val="239A72CC"/>
    <w:multiLevelType w:val="hybridMultilevel"/>
    <w:tmpl w:val="4B0A4AA4"/>
    <w:lvl w:ilvl="0" w:tplc="D338C2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353BE2"/>
    <w:multiLevelType w:val="multilevel"/>
    <w:tmpl w:val="AA1EE6B0"/>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9D2639"/>
    <w:multiLevelType w:val="hybridMultilevel"/>
    <w:tmpl w:val="16E485F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BAE71D1"/>
    <w:multiLevelType w:val="hybridMultilevel"/>
    <w:tmpl w:val="702CAA8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1734262"/>
    <w:multiLevelType w:val="hybridMultilevel"/>
    <w:tmpl w:val="B17C9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3F224722"/>
    <w:multiLevelType w:val="hybridMultilevel"/>
    <w:tmpl w:val="42C28F1C"/>
    <w:lvl w:ilvl="0" w:tplc="914A4A5A">
      <w:start w:val="1"/>
      <w:numFmt w:val="lowerLetter"/>
      <w:lvlText w:val="%1)"/>
      <w:lvlJc w:val="left"/>
      <w:pPr>
        <w:ind w:left="1400" w:hanging="360"/>
      </w:pPr>
    </w:lvl>
    <w:lvl w:ilvl="1" w:tplc="B35AFBE4">
      <w:start w:val="1"/>
      <w:numFmt w:val="lowerLetter"/>
      <w:lvlText w:val="%2)"/>
      <w:lvlJc w:val="left"/>
      <w:pPr>
        <w:ind w:left="1400" w:hanging="360"/>
      </w:pPr>
    </w:lvl>
    <w:lvl w:ilvl="2" w:tplc="0D3AE334">
      <w:start w:val="1"/>
      <w:numFmt w:val="lowerLetter"/>
      <w:lvlText w:val="%3)"/>
      <w:lvlJc w:val="left"/>
      <w:pPr>
        <w:ind w:left="1400" w:hanging="360"/>
      </w:pPr>
    </w:lvl>
    <w:lvl w:ilvl="3" w:tplc="D5662AB4">
      <w:start w:val="1"/>
      <w:numFmt w:val="lowerLetter"/>
      <w:lvlText w:val="%4)"/>
      <w:lvlJc w:val="left"/>
      <w:pPr>
        <w:ind w:left="1400" w:hanging="360"/>
      </w:pPr>
    </w:lvl>
    <w:lvl w:ilvl="4" w:tplc="C2EA2770">
      <w:start w:val="1"/>
      <w:numFmt w:val="lowerLetter"/>
      <w:lvlText w:val="%5)"/>
      <w:lvlJc w:val="left"/>
      <w:pPr>
        <w:ind w:left="1400" w:hanging="360"/>
      </w:pPr>
    </w:lvl>
    <w:lvl w:ilvl="5" w:tplc="58CAD0FC">
      <w:start w:val="1"/>
      <w:numFmt w:val="lowerLetter"/>
      <w:lvlText w:val="%6)"/>
      <w:lvlJc w:val="left"/>
      <w:pPr>
        <w:ind w:left="1400" w:hanging="360"/>
      </w:pPr>
    </w:lvl>
    <w:lvl w:ilvl="6" w:tplc="ED1E273E">
      <w:start w:val="1"/>
      <w:numFmt w:val="lowerLetter"/>
      <w:lvlText w:val="%7)"/>
      <w:lvlJc w:val="left"/>
      <w:pPr>
        <w:ind w:left="1400" w:hanging="360"/>
      </w:pPr>
    </w:lvl>
    <w:lvl w:ilvl="7" w:tplc="C714DC80">
      <w:start w:val="1"/>
      <w:numFmt w:val="lowerLetter"/>
      <w:lvlText w:val="%8)"/>
      <w:lvlJc w:val="left"/>
      <w:pPr>
        <w:ind w:left="1400" w:hanging="360"/>
      </w:pPr>
    </w:lvl>
    <w:lvl w:ilvl="8" w:tplc="A84289E2">
      <w:start w:val="1"/>
      <w:numFmt w:val="lowerLetter"/>
      <w:lvlText w:val="%9)"/>
      <w:lvlJc w:val="left"/>
      <w:pPr>
        <w:ind w:left="1400" w:hanging="360"/>
      </w:pPr>
    </w:lvl>
  </w:abstractNum>
  <w:abstractNum w:abstractNumId="41" w15:restartNumberingAfterBreak="0">
    <w:nsid w:val="3F3E75EA"/>
    <w:multiLevelType w:val="hybridMultilevel"/>
    <w:tmpl w:val="EB6C0EF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7D4F2F"/>
    <w:multiLevelType w:val="hybridMultilevel"/>
    <w:tmpl w:val="D0F4A118"/>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3FF1BA5"/>
    <w:multiLevelType w:val="hybridMultilevel"/>
    <w:tmpl w:val="F80EC50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9"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69966BA"/>
    <w:multiLevelType w:val="hybridMultilevel"/>
    <w:tmpl w:val="96DCEBA8"/>
    <w:lvl w:ilvl="0" w:tplc="8BEC78D6">
      <w:start w:val="4"/>
      <w:numFmt w:val="decimal"/>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15:restartNumberingAfterBreak="0">
    <w:nsid w:val="57966F20"/>
    <w:multiLevelType w:val="hybridMultilevel"/>
    <w:tmpl w:val="74602624"/>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55"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A0A6CCD"/>
    <w:multiLevelType w:val="hybridMultilevel"/>
    <w:tmpl w:val="3C7A7958"/>
    <w:lvl w:ilvl="0" w:tplc="04150011">
      <w:start w:val="1"/>
      <w:numFmt w:val="decimal"/>
      <w:lvlText w:val="%1)"/>
      <w:lvlJc w:val="left"/>
      <w:pPr>
        <w:ind w:left="1495"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0" w15:restartNumberingAfterBreak="0">
    <w:nsid w:val="5F191C19"/>
    <w:multiLevelType w:val="multilevel"/>
    <w:tmpl w:val="CE7AA4B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62" w15:restartNumberingAfterBreak="0">
    <w:nsid w:val="60197379"/>
    <w:multiLevelType w:val="hybridMultilevel"/>
    <w:tmpl w:val="AC7A49D8"/>
    <w:lvl w:ilvl="0" w:tplc="4E4299FE">
      <w:start w:val="6"/>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3FB587A"/>
    <w:multiLevelType w:val="multilevel"/>
    <w:tmpl w:val="775C9D5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04563B"/>
    <w:multiLevelType w:val="multilevel"/>
    <w:tmpl w:val="D68673AA"/>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72"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3" w15:restartNumberingAfterBreak="0">
    <w:nsid w:val="720030EE"/>
    <w:multiLevelType w:val="hybridMultilevel"/>
    <w:tmpl w:val="AC7A49D8"/>
    <w:lvl w:ilvl="0" w:tplc="4E4299FE">
      <w:start w:val="6"/>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E51C0E"/>
    <w:multiLevelType w:val="hybridMultilevel"/>
    <w:tmpl w:val="CC4C18C4"/>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63406FE"/>
    <w:multiLevelType w:val="hybridMultilevel"/>
    <w:tmpl w:val="4E6612FA"/>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9"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81"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7"/>
  </w:num>
  <w:num w:numId="2">
    <w:abstractNumId w:val="37"/>
  </w:num>
  <w:num w:numId="3">
    <w:abstractNumId w:val="49"/>
  </w:num>
  <w:num w:numId="4">
    <w:abstractNumId w:val="44"/>
  </w:num>
  <w:num w:numId="5">
    <w:abstractNumId w:val="68"/>
  </w:num>
  <w:num w:numId="6">
    <w:abstractNumId w:val="24"/>
  </w:num>
  <w:num w:numId="7">
    <w:abstractNumId w:val="83"/>
  </w:num>
  <w:num w:numId="8">
    <w:abstractNumId w:val="46"/>
  </w:num>
  <w:num w:numId="9">
    <w:abstractNumId w:val="43"/>
  </w:num>
  <w:num w:numId="10">
    <w:abstractNumId w:val="64"/>
  </w:num>
  <w:num w:numId="11">
    <w:abstractNumId w:val="2"/>
  </w:num>
  <w:num w:numId="12">
    <w:abstractNumId w:val="3"/>
  </w:num>
  <w:num w:numId="13">
    <w:abstractNumId w:val="1"/>
  </w:num>
  <w:num w:numId="14">
    <w:abstractNumId w:val="5"/>
  </w:num>
  <w:num w:numId="15">
    <w:abstractNumId w:val="70"/>
  </w:num>
  <w:num w:numId="16">
    <w:abstractNumId w:val="80"/>
  </w:num>
  <w:num w:numId="17">
    <w:abstractNumId w:val="47"/>
  </w:num>
  <w:num w:numId="18">
    <w:abstractNumId w:val="79"/>
  </w:num>
  <w:num w:numId="19">
    <w:abstractNumId w:val="42"/>
  </w:num>
  <w:num w:numId="20">
    <w:abstractNumId w:val="52"/>
  </w:num>
  <w:num w:numId="21">
    <w:abstractNumId w:val="14"/>
  </w:num>
  <w:num w:numId="22">
    <w:abstractNumId w:val="72"/>
  </w:num>
  <w:num w:numId="23">
    <w:abstractNumId w:val="12"/>
  </w:num>
  <w:num w:numId="24">
    <w:abstractNumId w:val="81"/>
  </w:num>
  <w:num w:numId="25">
    <w:abstractNumId w:val="75"/>
  </w:num>
  <w:num w:numId="26">
    <w:abstractNumId w:val="18"/>
  </w:num>
  <w:num w:numId="27">
    <w:abstractNumId w:val="35"/>
  </w:num>
  <w:num w:numId="28">
    <w:abstractNumId w:val="63"/>
  </w:num>
  <w:num w:numId="29">
    <w:abstractNumId w:val="16"/>
  </w:num>
  <w:num w:numId="30">
    <w:abstractNumId w:val="67"/>
  </w:num>
  <w:num w:numId="31">
    <w:abstractNumId w:val="69"/>
  </w:num>
  <w:num w:numId="32">
    <w:abstractNumId w:val="50"/>
  </w:num>
  <w:num w:numId="33">
    <w:abstractNumId w:val="55"/>
  </w:num>
  <w:num w:numId="34">
    <w:abstractNumId w:val="4"/>
  </w:num>
  <w:num w:numId="35">
    <w:abstractNumId w:val="31"/>
  </w:num>
  <w:num w:numId="36">
    <w:abstractNumId w:val="6"/>
  </w:num>
  <w:num w:numId="37">
    <w:abstractNumId w:val="39"/>
  </w:num>
  <w:num w:numId="3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61"/>
  </w:num>
  <w:num w:numId="41">
    <w:abstractNumId w:val="17"/>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84"/>
  </w:num>
  <w:num w:numId="46">
    <w:abstractNumId w:val="58"/>
  </w:num>
  <w:num w:numId="47">
    <w:abstractNumId w:val="45"/>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60"/>
  </w:num>
  <w:num w:numId="51">
    <w:abstractNumId w:val="26"/>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num>
  <w:num w:numId="54">
    <w:abstractNumId w:val="65"/>
  </w:num>
  <w:num w:numId="55">
    <w:abstractNumId w:val="25"/>
  </w:num>
  <w:num w:numId="56">
    <w:abstractNumId w:val="74"/>
  </w:num>
  <w:num w:numId="57">
    <w:abstractNumId w:val="71"/>
  </w:num>
  <w:num w:numId="58">
    <w:abstractNumId w:val="76"/>
  </w:num>
  <w:num w:numId="59">
    <w:abstractNumId w:val="27"/>
  </w:num>
  <w:num w:numId="60">
    <w:abstractNumId w:val="57"/>
  </w:num>
  <w:num w:numId="61">
    <w:abstractNumId w:val="15"/>
  </w:num>
  <w:num w:numId="62">
    <w:abstractNumId w:val="11"/>
  </w:num>
  <w:num w:numId="63">
    <w:abstractNumId w:val="48"/>
  </w:num>
  <w:num w:numId="64">
    <w:abstractNumId w:val="9"/>
  </w:num>
  <w:num w:numId="65">
    <w:abstractNumId w:val="34"/>
  </w:num>
  <w:num w:numId="66">
    <w:abstractNumId w:val="28"/>
  </w:num>
  <w:num w:numId="67">
    <w:abstractNumId w:val="54"/>
  </w:num>
  <w:num w:numId="68">
    <w:abstractNumId w:val="51"/>
  </w:num>
  <w:num w:numId="69">
    <w:abstractNumId w:val="29"/>
  </w:num>
  <w:num w:numId="70">
    <w:abstractNumId w:val="19"/>
  </w:num>
  <w:num w:numId="71">
    <w:abstractNumId w:val="66"/>
  </w:num>
  <w:num w:numId="72">
    <w:abstractNumId w:val="8"/>
  </w:num>
  <w:num w:numId="73">
    <w:abstractNumId w:val="53"/>
  </w:num>
  <w:num w:numId="74">
    <w:abstractNumId w:val="21"/>
  </w:num>
  <w:num w:numId="75">
    <w:abstractNumId w:val="33"/>
  </w:num>
  <w:num w:numId="76">
    <w:abstractNumId w:val="73"/>
  </w:num>
  <w:num w:numId="7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num>
  <w:num w:numId="79">
    <w:abstractNumId w:val="20"/>
  </w:num>
  <w:num w:numId="80">
    <w:abstractNumId w:val="0"/>
  </w:num>
  <w:num w:numId="81">
    <w:abstractNumId w:val="13"/>
  </w:num>
  <w:num w:numId="82">
    <w:abstractNumId w:val="41"/>
  </w:num>
  <w:num w:numId="83">
    <w:abstractNumId w:val="77"/>
  </w:num>
  <w:num w:numId="84">
    <w:abstractNumId w:val="36"/>
  </w:num>
  <w:num w:numId="85">
    <w:abstractNumId w:val="62"/>
  </w:num>
  <w:num w:numId="86">
    <w:abstractNumId w:val="4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603"/>
    <w:rsid w:val="00020567"/>
    <w:rsid w:val="00023B02"/>
    <w:rsid w:val="00023B2A"/>
    <w:rsid w:val="00033673"/>
    <w:rsid w:val="00051022"/>
    <w:rsid w:val="00065766"/>
    <w:rsid w:val="00065B4E"/>
    <w:rsid w:val="00067149"/>
    <w:rsid w:val="000678BE"/>
    <w:rsid w:val="00075D66"/>
    <w:rsid w:val="000A1F63"/>
    <w:rsid w:val="000A6437"/>
    <w:rsid w:val="000A6DDE"/>
    <w:rsid w:val="000B4108"/>
    <w:rsid w:val="000B576C"/>
    <w:rsid w:val="000E0C10"/>
    <w:rsid w:val="000E3263"/>
    <w:rsid w:val="000E3F46"/>
    <w:rsid w:val="000F00D5"/>
    <w:rsid w:val="000F2B3C"/>
    <w:rsid w:val="00106C51"/>
    <w:rsid w:val="00107CBA"/>
    <w:rsid w:val="00112F20"/>
    <w:rsid w:val="001328AD"/>
    <w:rsid w:val="00147813"/>
    <w:rsid w:val="00147B96"/>
    <w:rsid w:val="00154BE0"/>
    <w:rsid w:val="001603DA"/>
    <w:rsid w:val="00172212"/>
    <w:rsid w:val="0017633F"/>
    <w:rsid w:val="001831D0"/>
    <w:rsid w:val="00184ACB"/>
    <w:rsid w:val="00191D47"/>
    <w:rsid w:val="001937C3"/>
    <w:rsid w:val="00196F9E"/>
    <w:rsid w:val="00197B37"/>
    <w:rsid w:val="001A555D"/>
    <w:rsid w:val="001A7CE6"/>
    <w:rsid w:val="001B79BB"/>
    <w:rsid w:val="001C4106"/>
    <w:rsid w:val="001C7E3B"/>
    <w:rsid w:val="001D575D"/>
    <w:rsid w:val="001F18B8"/>
    <w:rsid w:val="001F700D"/>
    <w:rsid w:val="00206DA4"/>
    <w:rsid w:val="0021397F"/>
    <w:rsid w:val="00230036"/>
    <w:rsid w:val="00230927"/>
    <w:rsid w:val="002316C2"/>
    <w:rsid w:val="00240788"/>
    <w:rsid w:val="00257F52"/>
    <w:rsid w:val="002A788D"/>
    <w:rsid w:val="002B6904"/>
    <w:rsid w:val="002C3160"/>
    <w:rsid w:val="002C7932"/>
    <w:rsid w:val="002D210E"/>
    <w:rsid w:val="002E2A7F"/>
    <w:rsid w:val="002E50A2"/>
    <w:rsid w:val="00301603"/>
    <w:rsid w:val="0030198F"/>
    <w:rsid w:val="0031348D"/>
    <w:rsid w:val="0032086B"/>
    <w:rsid w:val="003447D5"/>
    <w:rsid w:val="00351B62"/>
    <w:rsid w:val="003526D5"/>
    <w:rsid w:val="00354882"/>
    <w:rsid w:val="00365E8D"/>
    <w:rsid w:val="00365E96"/>
    <w:rsid w:val="003660F3"/>
    <w:rsid w:val="00367FA5"/>
    <w:rsid w:val="00370730"/>
    <w:rsid w:val="0038687C"/>
    <w:rsid w:val="003903BE"/>
    <w:rsid w:val="00393494"/>
    <w:rsid w:val="00396A35"/>
    <w:rsid w:val="003D272B"/>
    <w:rsid w:val="003D4C5A"/>
    <w:rsid w:val="003D7C05"/>
    <w:rsid w:val="003D7EFA"/>
    <w:rsid w:val="003E4360"/>
    <w:rsid w:val="003F07B0"/>
    <w:rsid w:val="003F2FE7"/>
    <w:rsid w:val="00402BA0"/>
    <w:rsid w:val="00417FF1"/>
    <w:rsid w:val="00424611"/>
    <w:rsid w:val="004261DF"/>
    <w:rsid w:val="004323F2"/>
    <w:rsid w:val="00436CF8"/>
    <w:rsid w:val="00437A5B"/>
    <w:rsid w:val="00444CCD"/>
    <w:rsid w:val="00447632"/>
    <w:rsid w:val="004525C6"/>
    <w:rsid w:val="00464AD3"/>
    <w:rsid w:val="00476B07"/>
    <w:rsid w:val="004804C6"/>
    <w:rsid w:val="00490E31"/>
    <w:rsid w:val="004A1121"/>
    <w:rsid w:val="004A6F61"/>
    <w:rsid w:val="004B3185"/>
    <w:rsid w:val="004B4C70"/>
    <w:rsid w:val="004C1736"/>
    <w:rsid w:val="004C2FB8"/>
    <w:rsid w:val="004E0431"/>
    <w:rsid w:val="005023E8"/>
    <w:rsid w:val="00504B84"/>
    <w:rsid w:val="0050609E"/>
    <w:rsid w:val="005226F9"/>
    <w:rsid w:val="00522878"/>
    <w:rsid w:val="0053078E"/>
    <w:rsid w:val="005321F4"/>
    <w:rsid w:val="00540797"/>
    <w:rsid w:val="00541D07"/>
    <w:rsid w:val="005622AB"/>
    <w:rsid w:val="00566FA0"/>
    <w:rsid w:val="0057092E"/>
    <w:rsid w:val="005721A8"/>
    <w:rsid w:val="00591FDA"/>
    <w:rsid w:val="005A36FF"/>
    <w:rsid w:val="005B69EC"/>
    <w:rsid w:val="005C7DE6"/>
    <w:rsid w:val="005E03C9"/>
    <w:rsid w:val="005E04C5"/>
    <w:rsid w:val="005E408E"/>
    <w:rsid w:val="005E5095"/>
    <w:rsid w:val="005E771C"/>
    <w:rsid w:val="005F2E91"/>
    <w:rsid w:val="00602802"/>
    <w:rsid w:val="006041BD"/>
    <w:rsid w:val="00605996"/>
    <w:rsid w:val="0061082E"/>
    <w:rsid w:val="0063174B"/>
    <w:rsid w:val="0063449F"/>
    <w:rsid w:val="006361CC"/>
    <w:rsid w:val="00640ADE"/>
    <w:rsid w:val="00650051"/>
    <w:rsid w:val="00651454"/>
    <w:rsid w:val="00655D1D"/>
    <w:rsid w:val="006572A1"/>
    <w:rsid w:val="006573D2"/>
    <w:rsid w:val="006607EF"/>
    <w:rsid w:val="00681600"/>
    <w:rsid w:val="00685CDE"/>
    <w:rsid w:val="006944F0"/>
    <w:rsid w:val="006A1975"/>
    <w:rsid w:val="006B3E75"/>
    <w:rsid w:val="006B44DB"/>
    <w:rsid w:val="006D2421"/>
    <w:rsid w:val="006D69A3"/>
    <w:rsid w:val="006E6DC3"/>
    <w:rsid w:val="006F17A6"/>
    <w:rsid w:val="006F41C3"/>
    <w:rsid w:val="00703265"/>
    <w:rsid w:val="007074FC"/>
    <w:rsid w:val="00714C81"/>
    <w:rsid w:val="0072433B"/>
    <w:rsid w:val="0073619B"/>
    <w:rsid w:val="00740495"/>
    <w:rsid w:val="00741163"/>
    <w:rsid w:val="00743B3C"/>
    <w:rsid w:val="007534A6"/>
    <w:rsid w:val="007541DB"/>
    <w:rsid w:val="00761E1C"/>
    <w:rsid w:val="007753C4"/>
    <w:rsid w:val="007766E7"/>
    <w:rsid w:val="00784AA3"/>
    <w:rsid w:val="00784E79"/>
    <w:rsid w:val="0079329F"/>
    <w:rsid w:val="007B4DF2"/>
    <w:rsid w:val="007B65DA"/>
    <w:rsid w:val="007C18D9"/>
    <w:rsid w:val="007C2EC8"/>
    <w:rsid w:val="007E1533"/>
    <w:rsid w:val="007E504B"/>
    <w:rsid w:val="007E71E7"/>
    <w:rsid w:val="007E7A79"/>
    <w:rsid w:val="007F489D"/>
    <w:rsid w:val="007F725C"/>
    <w:rsid w:val="007F7E05"/>
    <w:rsid w:val="0080064E"/>
    <w:rsid w:val="008220F4"/>
    <w:rsid w:val="0083637C"/>
    <w:rsid w:val="008515DA"/>
    <w:rsid w:val="00862F07"/>
    <w:rsid w:val="00865588"/>
    <w:rsid w:val="008715FE"/>
    <w:rsid w:val="008721BB"/>
    <w:rsid w:val="008731E5"/>
    <w:rsid w:val="008820C6"/>
    <w:rsid w:val="008834A7"/>
    <w:rsid w:val="00885E32"/>
    <w:rsid w:val="00893497"/>
    <w:rsid w:val="008A1A5B"/>
    <w:rsid w:val="008B2A64"/>
    <w:rsid w:val="008B338D"/>
    <w:rsid w:val="008E0554"/>
    <w:rsid w:val="008E093A"/>
    <w:rsid w:val="00903B04"/>
    <w:rsid w:val="0092406F"/>
    <w:rsid w:val="00925563"/>
    <w:rsid w:val="0094347E"/>
    <w:rsid w:val="00947A32"/>
    <w:rsid w:val="00954E3B"/>
    <w:rsid w:val="00960517"/>
    <w:rsid w:val="00977102"/>
    <w:rsid w:val="009852E4"/>
    <w:rsid w:val="0098723A"/>
    <w:rsid w:val="0099035A"/>
    <w:rsid w:val="009A6CA4"/>
    <w:rsid w:val="009B2144"/>
    <w:rsid w:val="009C0785"/>
    <w:rsid w:val="009C1EF5"/>
    <w:rsid w:val="009C28B3"/>
    <w:rsid w:val="009C7F01"/>
    <w:rsid w:val="009C7F12"/>
    <w:rsid w:val="009E3640"/>
    <w:rsid w:val="009E49CA"/>
    <w:rsid w:val="009E53E2"/>
    <w:rsid w:val="009F0AE9"/>
    <w:rsid w:val="009F7112"/>
    <w:rsid w:val="00A115E1"/>
    <w:rsid w:val="00A118CD"/>
    <w:rsid w:val="00A243A6"/>
    <w:rsid w:val="00A4681E"/>
    <w:rsid w:val="00A50500"/>
    <w:rsid w:val="00A50B3D"/>
    <w:rsid w:val="00A716E8"/>
    <w:rsid w:val="00A72E53"/>
    <w:rsid w:val="00A9309E"/>
    <w:rsid w:val="00AA16EE"/>
    <w:rsid w:val="00AA2EC7"/>
    <w:rsid w:val="00AA3152"/>
    <w:rsid w:val="00AA7EA7"/>
    <w:rsid w:val="00AB21A3"/>
    <w:rsid w:val="00AB370A"/>
    <w:rsid w:val="00AB5487"/>
    <w:rsid w:val="00AD43B6"/>
    <w:rsid w:val="00AF64B1"/>
    <w:rsid w:val="00B116BA"/>
    <w:rsid w:val="00B120F3"/>
    <w:rsid w:val="00B21284"/>
    <w:rsid w:val="00B31F6C"/>
    <w:rsid w:val="00B33A8C"/>
    <w:rsid w:val="00B35B28"/>
    <w:rsid w:val="00B432F8"/>
    <w:rsid w:val="00B47D03"/>
    <w:rsid w:val="00B57640"/>
    <w:rsid w:val="00B667D4"/>
    <w:rsid w:val="00B821A5"/>
    <w:rsid w:val="00B86DF5"/>
    <w:rsid w:val="00BA26DE"/>
    <w:rsid w:val="00BA2DE2"/>
    <w:rsid w:val="00BA2FE6"/>
    <w:rsid w:val="00BA4CF2"/>
    <w:rsid w:val="00BB27B6"/>
    <w:rsid w:val="00BD49F2"/>
    <w:rsid w:val="00BD76B0"/>
    <w:rsid w:val="00BE4EF1"/>
    <w:rsid w:val="00BE5054"/>
    <w:rsid w:val="00C004ED"/>
    <w:rsid w:val="00C02459"/>
    <w:rsid w:val="00C26F83"/>
    <w:rsid w:val="00C442D1"/>
    <w:rsid w:val="00C44FF8"/>
    <w:rsid w:val="00C47C5D"/>
    <w:rsid w:val="00C52224"/>
    <w:rsid w:val="00C63C9B"/>
    <w:rsid w:val="00C64B0D"/>
    <w:rsid w:val="00C95F31"/>
    <w:rsid w:val="00C965D6"/>
    <w:rsid w:val="00C9695F"/>
    <w:rsid w:val="00C96F67"/>
    <w:rsid w:val="00C96FBE"/>
    <w:rsid w:val="00CA03AA"/>
    <w:rsid w:val="00CA042A"/>
    <w:rsid w:val="00CA2BFE"/>
    <w:rsid w:val="00CB5B8D"/>
    <w:rsid w:val="00CD1981"/>
    <w:rsid w:val="00D00002"/>
    <w:rsid w:val="00D00ACA"/>
    <w:rsid w:val="00D0639B"/>
    <w:rsid w:val="00D071E0"/>
    <w:rsid w:val="00D40BF5"/>
    <w:rsid w:val="00D45D54"/>
    <w:rsid w:val="00D46017"/>
    <w:rsid w:val="00D57458"/>
    <w:rsid w:val="00D77461"/>
    <w:rsid w:val="00D81356"/>
    <w:rsid w:val="00D87EE7"/>
    <w:rsid w:val="00D90BD4"/>
    <w:rsid w:val="00DA6F7D"/>
    <w:rsid w:val="00DB603D"/>
    <w:rsid w:val="00DC029C"/>
    <w:rsid w:val="00DC21FF"/>
    <w:rsid w:val="00DC3BC6"/>
    <w:rsid w:val="00DE1CCB"/>
    <w:rsid w:val="00DE2BDE"/>
    <w:rsid w:val="00DE3177"/>
    <w:rsid w:val="00DE3C8F"/>
    <w:rsid w:val="00DE4C37"/>
    <w:rsid w:val="00DF743A"/>
    <w:rsid w:val="00E00D52"/>
    <w:rsid w:val="00E0361C"/>
    <w:rsid w:val="00E07EA5"/>
    <w:rsid w:val="00E12C96"/>
    <w:rsid w:val="00E12D3C"/>
    <w:rsid w:val="00E220EC"/>
    <w:rsid w:val="00E244EB"/>
    <w:rsid w:val="00E336A4"/>
    <w:rsid w:val="00E350AD"/>
    <w:rsid w:val="00E55C97"/>
    <w:rsid w:val="00E71692"/>
    <w:rsid w:val="00E83C61"/>
    <w:rsid w:val="00E85534"/>
    <w:rsid w:val="00E9744B"/>
    <w:rsid w:val="00E976A5"/>
    <w:rsid w:val="00EA0022"/>
    <w:rsid w:val="00EA6BE2"/>
    <w:rsid w:val="00EB114C"/>
    <w:rsid w:val="00EC5B93"/>
    <w:rsid w:val="00EE1364"/>
    <w:rsid w:val="00EF0C63"/>
    <w:rsid w:val="00EF6840"/>
    <w:rsid w:val="00F06E91"/>
    <w:rsid w:val="00F075DE"/>
    <w:rsid w:val="00F177E8"/>
    <w:rsid w:val="00F319D8"/>
    <w:rsid w:val="00F3526B"/>
    <w:rsid w:val="00F35C02"/>
    <w:rsid w:val="00F4598B"/>
    <w:rsid w:val="00F5096D"/>
    <w:rsid w:val="00F651C2"/>
    <w:rsid w:val="00F74855"/>
    <w:rsid w:val="00F74968"/>
    <w:rsid w:val="00F81329"/>
    <w:rsid w:val="00F81536"/>
    <w:rsid w:val="00F97941"/>
    <w:rsid w:val="00FA0F6E"/>
    <w:rsid w:val="00FB5D3B"/>
    <w:rsid w:val="00FC17DC"/>
    <w:rsid w:val="00FD58F7"/>
    <w:rsid w:val="00FF0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803DE"/>
  <w15:chartTrackingRefBased/>
  <w15:docId w15:val="{C814220E-B837-441D-8073-CF853E07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3016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3016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30160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30160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30160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30160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30160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30160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30160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160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30160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30160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30160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301603"/>
    <w:rPr>
      <w:rFonts w:eastAsiaTheme="majorEastAsia" w:cstheme="majorBidi"/>
      <w:color w:val="0F4761" w:themeColor="accent1" w:themeShade="BF"/>
    </w:rPr>
  </w:style>
  <w:style w:type="character" w:customStyle="1" w:styleId="Nagwek6Znak">
    <w:name w:val="Nagłówek 6 Znak"/>
    <w:basedOn w:val="Domylnaczcionkaakapitu"/>
    <w:link w:val="Nagwek6"/>
    <w:rsid w:val="00301603"/>
    <w:rPr>
      <w:rFonts w:eastAsiaTheme="majorEastAsia" w:cstheme="majorBidi"/>
      <w:i/>
      <w:iCs/>
      <w:color w:val="595959" w:themeColor="text1" w:themeTint="A6"/>
    </w:rPr>
  </w:style>
  <w:style w:type="character" w:customStyle="1" w:styleId="Nagwek7Znak">
    <w:name w:val="Nagłówek 7 Znak"/>
    <w:basedOn w:val="Domylnaczcionkaakapitu"/>
    <w:link w:val="Nagwek7"/>
    <w:rsid w:val="00301603"/>
    <w:rPr>
      <w:rFonts w:eastAsiaTheme="majorEastAsia" w:cstheme="majorBidi"/>
      <w:color w:val="595959" w:themeColor="text1" w:themeTint="A6"/>
    </w:rPr>
  </w:style>
  <w:style w:type="character" w:customStyle="1" w:styleId="Nagwek8Znak">
    <w:name w:val="Nagłówek 8 Znak"/>
    <w:basedOn w:val="Domylnaczcionkaakapitu"/>
    <w:link w:val="Nagwek8"/>
    <w:rsid w:val="00301603"/>
    <w:rPr>
      <w:rFonts w:eastAsiaTheme="majorEastAsia" w:cstheme="majorBidi"/>
      <w:i/>
      <w:iCs/>
      <w:color w:val="272727" w:themeColor="text1" w:themeTint="D8"/>
    </w:rPr>
  </w:style>
  <w:style w:type="character" w:customStyle="1" w:styleId="Nagwek9Znak">
    <w:name w:val="Nagłówek 9 Znak"/>
    <w:basedOn w:val="Domylnaczcionkaakapitu"/>
    <w:link w:val="Nagwek9"/>
    <w:rsid w:val="00301603"/>
    <w:rPr>
      <w:rFonts w:eastAsiaTheme="majorEastAsia" w:cstheme="majorBidi"/>
      <w:color w:val="272727" w:themeColor="text1" w:themeTint="D8"/>
    </w:rPr>
  </w:style>
  <w:style w:type="paragraph" w:styleId="Tytu">
    <w:name w:val="Title"/>
    <w:basedOn w:val="Normalny"/>
    <w:next w:val="Normalny"/>
    <w:link w:val="TytuZnak"/>
    <w:qFormat/>
    <w:rsid w:val="003016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0160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30160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30160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01603"/>
    <w:pPr>
      <w:spacing w:before="160"/>
      <w:jc w:val="center"/>
    </w:pPr>
    <w:rPr>
      <w:i/>
      <w:iCs/>
      <w:color w:val="404040" w:themeColor="text1" w:themeTint="BF"/>
    </w:rPr>
  </w:style>
  <w:style w:type="character" w:customStyle="1" w:styleId="CytatZnak">
    <w:name w:val="Cytat Znak"/>
    <w:basedOn w:val="Domylnaczcionkaakapitu"/>
    <w:link w:val="Cytat"/>
    <w:uiPriority w:val="29"/>
    <w:rsid w:val="00301603"/>
    <w:rPr>
      <w:i/>
      <w:iCs/>
      <w:color w:val="404040" w:themeColor="text1" w:themeTint="BF"/>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301603"/>
    <w:pPr>
      <w:ind w:left="720"/>
      <w:contextualSpacing/>
    </w:pPr>
  </w:style>
  <w:style w:type="character" w:styleId="Wyrnienieintensywne">
    <w:name w:val="Intense Emphasis"/>
    <w:basedOn w:val="Domylnaczcionkaakapitu"/>
    <w:uiPriority w:val="21"/>
    <w:qFormat/>
    <w:rsid w:val="00301603"/>
    <w:rPr>
      <w:i/>
      <w:iCs/>
      <w:color w:val="0F4761" w:themeColor="accent1" w:themeShade="BF"/>
    </w:rPr>
  </w:style>
  <w:style w:type="paragraph" w:styleId="Cytatintensywny">
    <w:name w:val="Intense Quote"/>
    <w:basedOn w:val="Normalny"/>
    <w:next w:val="Normalny"/>
    <w:link w:val="CytatintensywnyZnak"/>
    <w:uiPriority w:val="30"/>
    <w:qFormat/>
    <w:rsid w:val="003016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01603"/>
    <w:rPr>
      <w:i/>
      <w:iCs/>
      <w:color w:val="0F4761" w:themeColor="accent1" w:themeShade="BF"/>
    </w:rPr>
  </w:style>
  <w:style w:type="character" w:styleId="Odwoanieintensywne">
    <w:name w:val="Intense Reference"/>
    <w:basedOn w:val="Domylnaczcionkaakapitu"/>
    <w:uiPriority w:val="32"/>
    <w:qFormat/>
    <w:rsid w:val="00301603"/>
    <w:rPr>
      <w:b/>
      <w:bCs/>
      <w:smallCaps/>
      <w:color w:val="0F4761" w:themeColor="accent1" w:themeShade="BF"/>
      <w:spacing w:val="5"/>
    </w:rPr>
  </w:style>
  <w:style w:type="numbering" w:customStyle="1" w:styleId="Bezlisty1">
    <w:name w:val="Bez listy1"/>
    <w:next w:val="Bezlisty"/>
    <w:uiPriority w:val="99"/>
    <w:semiHidden/>
    <w:unhideWhenUsed/>
    <w:rsid w:val="00301603"/>
  </w:style>
  <w:style w:type="paragraph" w:styleId="Stopka">
    <w:name w:val="footer"/>
    <w:basedOn w:val="Normalny"/>
    <w:link w:val="StopkaZnak"/>
    <w:uiPriority w:val="99"/>
    <w:rsid w:val="00301603"/>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301603"/>
    <w:rPr>
      <w:rFonts w:ascii="Times New Roman" w:eastAsia="Times New Roman" w:hAnsi="Times New Roman" w:cs="Times New Roman"/>
      <w:kern w:val="0"/>
      <w:lang w:eastAsia="pl-PL"/>
      <w14:ligatures w14:val="none"/>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301603"/>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01603"/>
    <w:rPr>
      <w:vertAlign w:val="superscript"/>
    </w:rPr>
  </w:style>
  <w:style w:type="paragraph" w:styleId="Tekstpodstawowy">
    <w:name w:val="Body Text"/>
    <w:basedOn w:val="Normalny"/>
    <w:link w:val="TekstpodstawowyZnak"/>
    <w:rsid w:val="00301603"/>
    <w:pPr>
      <w:tabs>
        <w:tab w:val="left" w:pos="900"/>
      </w:tabs>
      <w:spacing w:after="0" w:line="240" w:lineRule="auto"/>
      <w:jc w:val="both"/>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301603"/>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semiHidden/>
    <w:rsid w:val="00301603"/>
    <w:pPr>
      <w:spacing w:after="0" w:line="360" w:lineRule="auto"/>
      <w:jc w:val="both"/>
    </w:pPr>
    <w:rPr>
      <w:rFonts w:ascii="Arial" w:eastAsia="Times New Roman" w:hAnsi="Arial" w:cs="Arial"/>
      <w:kern w:val="0"/>
      <w:sz w:val="22"/>
      <w:lang w:eastAsia="pl-PL"/>
      <w14:ligatures w14:val="none"/>
    </w:rPr>
  </w:style>
  <w:style w:type="character" w:customStyle="1" w:styleId="Tekstpodstawowy2Znak">
    <w:name w:val="Tekst podstawowy 2 Znak"/>
    <w:basedOn w:val="Domylnaczcionkaakapitu"/>
    <w:link w:val="Tekstpodstawowy2"/>
    <w:semiHidden/>
    <w:rsid w:val="00301603"/>
    <w:rPr>
      <w:rFonts w:ascii="Arial" w:eastAsia="Times New Roman" w:hAnsi="Arial" w:cs="Arial"/>
      <w:kern w:val="0"/>
      <w:sz w:val="22"/>
      <w:lang w:eastAsia="pl-PL"/>
      <w14:ligatures w14:val="none"/>
    </w:rPr>
  </w:style>
  <w:style w:type="paragraph" w:styleId="Nagwek">
    <w:name w:val="header"/>
    <w:basedOn w:val="Normalny"/>
    <w:link w:val="NagwekZnak"/>
    <w:uiPriority w:val="99"/>
    <w:rsid w:val="00301603"/>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uiPriority w:val="99"/>
    <w:rsid w:val="00301603"/>
    <w:rPr>
      <w:rFonts w:ascii="Times New Roman" w:eastAsia="Times New Roman" w:hAnsi="Times New Roman" w:cs="Times New Roman"/>
      <w:kern w:val="0"/>
      <w:lang w:eastAsia="pl-PL"/>
      <w14:ligatures w14:val="none"/>
    </w:rPr>
  </w:style>
  <w:style w:type="paragraph" w:customStyle="1" w:styleId="xl33">
    <w:name w:val="xl33"/>
    <w:basedOn w:val="Normalny"/>
    <w:rsid w:val="00301603"/>
    <w:pPr>
      <w:autoSpaceDE w:val="0"/>
      <w:autoSpaceDN w:val="0"/>
      <w:spacing w:before="100" w:after="100" w:line="240" w:lineRule="auto"/>
      <w:jc w:val="center"/>
    </w:pPr>
    <w:rPr>
      <w:rFonts w:ascii="Times New Roman" w:eastAsia="Times New Roman" w:hAnsi="Times New Roman" w:cs="Times New Roman"/>
      <w:kern w:val="0"/>
      <w:sz w:val="20"/>
      <w:lang w:eastAsia="pl-PL"/>
      <w14:ligatures w14:val="none"/>
    </w:rPr>
  </w:style>
  <w:style w:type="paragraph" w:customStyle="1" w:styleId="Pisma">
    <w:name w:val="Pisma"/>
    <w:basedOn w:val="Normalny"/>
    <w:rsid w:val="00301603"/>
    <w:pPr>
      <w:autoSpaceDE w:val="0"/>
      <w:autoSpaceDN w:val="0"/>
      <w:spacing w:after="0" w:line="240" w:lineRule="auto"/>
      <w:jc w:val="both"/>
    </w:pPr>
    <w:rPr>
      <w:rFonts w:ascii="Times New Roman" w:eastAsia="Times New Roman" w:hAnsi="Times New Roman" w:cs="Times New Roman"/>
      <w:kern w:val="0"/>
      <w:sz w:val="20"/>
      <w:lang w:eastAsia="pl-PL"/>
      <w14:ligatures w14:val="none"/>
    </w:rPr>
  </w:style>
  <w:style w:type="character" w:styleId="Hipercze">
    <w:name w:val="Hyperlink"/>
    <w:semiHidden/>
    <w:rsid w:val="00301603"/>
    <w:rPr>
      <w:color w:val="0000FF"/>
      <w:u w:val="single"/>
    </w:rPr>
  </w:style>
  <w:style w:type="character" w:customStyle="1" w:styleId="Znakiprzypiswdolnych">
    <w:name w:val="Znaki przypisów dolnych"/>
    <w:rsid w:val="00301603"/>
    <w:rPr>
      <w:rFonts w:ascii="Times New Roman" w:hAnsi="Times New Roman" w:cs="Times New Roman"/>
      <w:vertAlign w:val="superscript"/>
    </w:rPr>
  </w:style>
  <w:style w:type="paragraph" w:styleId="Bezodstpw">
    <w:name w:val="No Spacing"/>
    <w:qFormat/>
    <w:rsid w:val="00301603"/>
    <w:pPr>
      <w:spacing w:after="0" w:line="240" w:lineRule="auto"/>
    </w:pPr>
    <w:rPr>
      <w:rFonts w:ascii="Calibri" w:eastAsia="Calibri" w:hAnsi="Calibri" w:cs="Times New Roman"/>
      <w:kern w:val="0"/>
      <w:sz w:val="22"/>
      <w:szCs w:val="22"/>
      <w14:ligatures w14:val="none"/>
    </w:rPr>
  </w:style>
  <w:style w:type="character" w:styleId="Uwydatnienie">
    <w:name w:val="Emphasis"/>
    <w:qFormat/>
    <w:rsid w:val="00301603"/>
    <w:rPr>
      <w:i/>
      <w:iCs/>
    </w:rPr>
  </w:style>
  <w:style w:type="character" w:styleId="Numerstrony">
    <w:name w:val="page number"/>
    <w:semiHidden/>
    <w:rsid w:val="00301603"/>
  </w:style>
  <w:style w:type="paragraph" w:styleId="Tekstprzypisukocowego">
    <w:name w:val="endnote text"/>
    <w:basedOn w:val="Normalny"/>
    <w:link w:val="TekstprzypisukocowegoZnak"/>
    <w:semiHidden/>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301603"/>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rsid w:val="00301603"/>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301603"/>
    <w:rPr>
      <w:b/>
      <w:bCs/>
    </w:rPr>
  </w:style>
  <w:style w:type="character" w:customStyle="1" w:styleId="TematkomentarzaZnak">
    <w:name w:val="Temat komentarza Znak"/>
    <w:basedOn w:val="TekstkomentarzaZnak"/>
    <w:link w:val="Tematkomentarza"/>
    <w:semiHidden/>
    <w:rsid w:val="00301603"/>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301603"/>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301603"/>
    <w:rPr>
      <w:rFonts w:ascii="Tahoma" w:eastAsia="Times New Roman" w:hAnsi="Tahoma" w:cs="Tahoma"/>
      <w:kern w:val="0"/>
      <w:sz w:val="16"/>
      <w:szCs w:val="16"/>
      <w:lang w:eastAsia="pl-PL"/>
      <w14:ligatures w14:val="none"/>
    </w:rPr>
  </w:style>
  <w:style w:type="paragraph" w:styleId="Tekstpodstawowywcity">
    <w:name w:val="Body Text Indent"/>
    <w:basedOn w:val="Normalny"/>
    <w:link w:val="TekstpodstawowywcityZnak"/>
    <w:semiHidden/>
    <w:rsid w:val="00301603"/>
    <w:pPr>
      <w:tabs>
        <w:tab w:val="left" w:pos="180"/>
        <w:tab w:val="left" w:pos="540"/>
      </w:tabs>
      <w:spacing w:after="120" w:line="360" w:lineRule="auto"/>
      <w:ind w:left="540" w:hanging="180"/>
      <w:jc w:val="both"/>
    </w:pPr>
    <w:rPr>
      <w:rFonts w:ascii="Arial" w:eastAsia="Times New Roman" w:hAnsi="Arial" w:cs="Arial"/>
      <w:kern w:val="0"/>
      <w:sz w:val="22"/>
      <w:szCs w:val="22"/>
      <w:lang w:eastAsia="pl-PL"/>
      <w14:ligatures w14:val="none"/>
    </w:rPr>
  </w:style>
  <w:style w:type="character" w:customStyle="1" w:styleId="TekstpodstawowywcityZnak">
    <w:name w:val="Tekst podstawowy wcięty Znak"/>
    <w:basedOn w:val="Domylnaczcionkaakapitu"/>
    <w:link w:val="Tekstpodstawowywcity"/>
    <w:semiHidden/>
    <w:rsid w:val="00301603"/>
    <w:rPr>
      <w:rFonts w:ascii="Arial" w:eastAsia="Times New Roman" w:hAnsi="Arial" w:cs="Arial"/>
      <w:kern w:val="0"/>
      <w:sz w:val="22"/>
      <w:szCs w:val="22"/>
      <w:lang w:eastAsia="pl-PL"/>
      <w14:ligatures w14:val="none"/>
    </w:rPr>
  </w:style>
  <w:style w:type="paragraph" w:styleId="Tekstpodstawowywcity3">
    <w:name w:val="Body Text Indent 3"/>
    <w:basedOn w:val="Normalny"/>
    <w:link w:val="Tekstpodstawowywcity3Znak"/>
    <w:semiHidden/>
    <w:rsid w:val="00301603"/>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301603"/>
    <w:rPr>
      <w:rFonts w:ascii="Times New Roman" w:eastAsia="Times New Roman" w:hAnsi="Times New Roman" w:cs="Times New Roman"/>
      <w:kern w:val="0"/>
      <w:sz w:val="16"/>
      <w:szCs w:val="16"/>
      <w:lang w:eastAsia="pl-PL"/>
      <w14:ligatures w14:val="none"/>
    </w:rPr>
  </w:style>
  <w:style w:type="paragraph" w:styleId="Tekstpodstawowywcity2">
    <w:name w:val="Body Text Indent 2"/>
    <w:basedOn w:val="Normalny"/>
    <w:link w:val="Tekstpodstawowywcity2Znak"/>
    <w:semiHidden/>
    <w:rsid w:val="00301603"/>
    <w:pPr>
      <w:spacing w:after="120" w:line="480" w:lineRule="auto"/>
      <w:ind w:left="283"/>
    </w:pPr>
    <w:rPr>
      <w:rFonts w:ascii="Times New Roman" w:eastAsia="Times New Roman" w:hAnsi="Times New Roman" w:cs="Times New Roman"/>
      <w:kern w:val="0"/>
      <w:lang w:eastAsia="pl-PL"/>
      <w14:ligatures w14:val="none"/>
    </w:rPr>
  </w:style>
  <w:style w:type="character" w:customStyle="1" w:styleId="Tekstpodstawowywcity2Znak">
    <w:name w:val="Tekst podstawowy wcięty 2 Znak"/>
    <w:basedOn w:val="Domylnaczcionkaakapitu"/>
    <w:link w:val="Tekstpodstawowywcity2"/>
    <w:semiHidden/>
    <w:rsid w:val="00301603"/>
    <w:rPr>
      <w:rFonts w:ascii="Times New Roman" w:eastAsia="Times New Roman" w:hAnsi="Times New Roman" w:cs="Times New Roman"/>
      <w:kern w:val="0"/>
      <w:lang w:eastAsia="pl-PL"/>
      <w14:ligatures w14:val="none"/>
    </w:rPr>
  </w:style>
  <w:style w:type="paragraph" w:customStyle="1" w:styleId="BodyText22">
    <w:name w:val="Body Text 22"/>
    <w:basedOn w:val="Normalny"/>
    <w:rsid w:val="00301603"/>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eastAsia="pl-PL"/>
      <w14:ligatures w14:val="none"/>
    </w:rPr>
  </w:style>
  <w:style w:type="character" w:customStyle="1" w:styleId="eltit1">
    <w:name w:val="eltit1"/>
    <w:rsid w:val="00301603"/>
    <w:rPr>
      <w:rFonts w:ascii="Verdana" w:hAnsi="Verdana" w:hint="default"/>
      <w:color w:val="333366"/>
      <w:sz w:val="20"/>
      <w:szCs w:val="20"/>
    </w:rPr>
  </w:style>
  <w:style w:type="paragraph" w:styleId="Tekstpodstawowy3">
    <w:name w:val="Body Text 3"/>
    <w:basedOn w:val="Normalny"/>
    <w:link w:val="Tekstpodstawowy3Znak"/>
    <w:semiHidden/>
    <w:rsid w:val="00301603"/>
    <w:pPr>
      <w:tabs>
        <w:tab w:val="left" w:pos="180"/>
      </w:tabs>
      <w:spacing w:after="120" w:line="240" w:lineRule="auto"/>
      <w:jc w:val="both"/>
    </w:pPr>
    <w:rPr>
      <w:rFonts w:ascii="Times New Roman" w:eastAsia="Times New Roman" w:hAnsi="Times New Roman" w:cs="Times New Roman"/>
      <w:b/>
      <w:bCs/>
      <w:kern w:val="0"/>
      <w:sz w:val="28"/>
      <w:lang w:eastAsia="pl-PL"/>
      <w14:ligatures w14:val="none"/>
    </w:rPr>
  </w:style>
  <w:style w:type="character" w:customStyle="1" w:styleId="Tekstpodstawowy3Znak">
    <w:name w:val="Tekst podstawowy 3 Znak"/>
    <w:basedOn w:val="Domylnaczcionkaakapitu"/>
    <w:link w:val="Tekstpodstawowy3"/>
    <w:semiHidden/>
    <w:rsid w:val="00301603"/>
    <w:rPr>
      <w:rFonts w:ascii="Times New Roman" w:eastAsia="Times New Roman" w:hAnsi="Times New Roman" w:cs="Times New Roman"/>
      <w:b/>
      <w:bCs/>
      <w:kern w:val="0"/>
      <w:sz w:val="28"/>
      <w:lang w:eastAsia="pl-PL"/>
      <w14:ligatures w14:val="none"/>
    </w:rPr>
  </w:style>
  <w:style w:type="paragraph" w:styleId="Zwykytekst">
    <w:name w:val="Plain Text"/>
    <w:basedOn w:val="Normalny"/>
    <w:link w:val="ZwykytekstZnak"/>
    <w:semiHidden/>
    <w:rsid w:val="00301603"/>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semiHidden/>
    <w:rsid w:val="00301603"/>
    <w:rPr>
      <w:rFonts w:ascii="Courier New" w:eastAsia="Times New Roman" w:hAnsi="Courier New" w:cs="Courier New"/>
      <w:kern w:val="0"/>
      <w:sz w:val="20"/>
      <w:szCs w:val="20"/>
      <w:lang w:eastAsia="pl-PL"/>
      <w14:ligatures w14:val="none"/>
    </w:rPr>
  </w:style>
  <w:style w:type="paragraph" w:customStyle="1" w:styleId="font6">
    <w:name w:val="font6"/>
    <w:basedOn w:val="Normalny"/>
    <w:rsid w:val="00301603"/>
    <w:pPr>
      <w:spacing w:before="100" w:after="100" w:line="240" w:lineRule="auto"/>
    </w:pPr>
    <w:rPr>
      <w:rFonts w:ascii="Times New Roman" w:eastAsia="Arial Unicode MS" w:hAnsi="Times New Roman" w:cs="Times New Roman"/>
      <w:kern w:val="0"/>
      <w:sz w:val="20"/>
      <w:szCs w:val="20"/>
      <w:lang w:eastAsia="pl-PL"/>
      <w14:ligatures w14:val="none"/>
    </w:rPr>
  </w:style>
  <w:style w:type="paragraph" w:customStyle="1" w:styleId="BodyText31">
    <w:name w:val="Body Text 31"/>
    <w:basedOn w:val="Normalny"/>
    <w:rsid w:val="00301603"/>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character" w:styleId="UyteHipercze">
    <w:name w:val="FollowedHyperlink"/>
    <w:semiHidden/>
    <w:rsid w:val="00301603"/>
    <w:rPr>
      <w:color w:val="800080"/>
      <w:u w:val="single"/>
    </w:rPr>
  </w:style>
  <w:style w:type="paragraph" w:customStyle="1" w:styleId="BodyText21">
    <w:name w:val="Body Text 21"/>
    <w:basedOn w:val="Normalny"/>
    <w:rsid w:val="00301603"/>
    <w:pPr>
      <w:spacing w:after="0" w:line="240" w:lineRule="auto"/>
      <w:jc w:val="both"/>
    </w:pPr>
    <w:rPr>
      <w:rFonts w:ascii="Times New Roman" w:eastAsia="Times New Roman" w:hAnsi="Times New Roman" w:cs="Times New Roman"/>
      <w:snapToGrid w:val="0"/>
      <w:kern w:val="0"/>
      <w:szCs w:val="20"/>
      <w:lang w:eastAsia="pl-PL"/>
      <w14:ligatures w14:val="none"/>
    </w:rPr>
  </w:style>
  <w:style w:type="paragraph" w:styleId="NormalnyWeb">
    <w:name w:val="Normal (Web)"/>
    <w:basedOn w:val="Normalny"/>
    <w:uiPriority w:val="99"/>
    <w:rsid w:val="0030160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semiHidden/>
    <w:rsid w:val="00301603"/>
    <w:pPr>
      <w:spacing w:before="120" w:after="120" w:line="240" w:lineRule="auto"/>
    </w:pPr>
    <w:rPr>
      <w:rFonts w:ascii="Times New Roman" w:eastAsia="Times New Roman" w:hAnsi="Times New Roman" w:cs="Times New Roman"/>
      <w:b/>
      <w:bCs/>
      <w:caps/>
      <w:kern w:val="0"/>
      <w:sz w:val="20"/>
      <w:szCs w:val="20"/>
      <w:lang w:eastAsia="pl-PL"/>
      <w14:ligatures w14:val="none"/>
    </w:rPr>
  </w:style>
  <w:style w:type="paragraph" w:styleId="Spistreci2">
    <w:name w:val="toc 2"/>
    <w:basedOn w:val="Normalny"/>
    <w:next w:val="Normalny"/>
    <w:autoRedefine/>
    <w:semiHidden/>
    <w:rsid w:val="00301603"/>
    <w:pPr>
      <w:spacing w:after="0" w:line="240" w:lineRule="auto"/>
      <w:ind w:left="240"/>
    </w:pPr>
    <w:rPr>
      <w:rFonts w:ascii="Times New Roman" w:eastAsia="Times New Roman" w:hAnsi="Times New Roman" w:cs="Times New Roman"/>
      <w:smallCaps/>
      <w:kern w:val="0"/>
      <w:sz w:val="20"/>
      <w:szCs w:val="20"/>
      <w:lang w:eastAsia="pl-PL"/>
      <w14:ligatures w14:val="none"/>
    </w:rPr>
  </w:style>
  <w:style w:type="paragraph" w:styleId="Spistreci3">
    <w:name w:val="toc 3"/>
    <w:basedOn w:val="Normalny"/>
    <w:next w:val="Normalny"/>
    <w:autoRedefine/>
    <w:semiHidden/>
    <w:rsid w:val="00301603"/>
    <w:pPr>
      <w:tabs>
        <w:tab w:val="right" w:leader="dot" w:pos="9062"/>
      </w:tabs>
      <w:spacing w:after="0" w:line="240" w:lineRule="auto"/>
      <w:ind w:left="480"/>
    </w:pPr>
    <w:rPr>
      <w:rFonts w:ascii="Times New Roman" w:eastAsia="Times New Roman" w:hAnsi="Times New Roman" w:cs="Times New Roman"/>
      <w:i/>
      <w:iCs/>
      <w:noProof/>
      <w:kern w:val="0"/>
      <w:sz w:val="20"/>
      <w:szCs w:val="20"/>
      <w:lang w:eastAsia="pl-PL"/>
      <w14:ligatures w14:val="none"/>
    </w:rPr>
  </w:style>
  <w:style w:type="paragraph" w:styleId="Spistreci4">
    <w:name w:val="toc 4"/>
    <w:basedOn w:val="Normalny"/>
    <w:next w:val="Normalny"/>
    <w:autoRedefine/>
    <w:semiHidden/>
    <w:rsid w:val="00301603"/>
    <w:pPr>
      <w:tabs>
        <w:tab w:val="right" w:leader="dot" w:pos="9062"/>
      </w:tabs>
      <w:spacing w:after="0" w:line="240" w:lineRule="auto"/>
      <w:ind w:left="720"/>
    </w:pPr>
    <w:rPr>
      <w:rFonts w:ascii="Times New Roman" w:eastAsia="Times New Roman" w:hAnsi="Times New Roman" w:cs="Times New Roman"/>
      <w:noProof/>
      <w:kern w:val="0"/>
      <w:sz w:val="18"/>
      <w:szCs w:val="18"/>
      <w:lang w:eastAsia="pl-PL"/>
      <w14:ligatures w14:val="none"/>
    </w:rPr>
  </w:style>
  <w:style w:type="paragraph" w:styleId="Spistreci5">
    <w:name w:val="toc 5"/>
    <w:basedOn w:val="Normalny"/>
    <w:next w:val="Normalny"/>
    <w:autoRedefine/>
    <w:semiHidden/>
    <w:rsid w:val="00301603"/>
    <w:pPr>
      <w:spacing w:after="0" w:line="240" w:lineRule="auto"/>
      <w:ind w:left="960"/>
    </w:pPr>
    <w:rPr>
      <w:rFonts w:ascii="Times New Roman" w:eastAsia="Times New Roman" w:hAnsi="Times New Roman" w:cs="Times New Roman"/>
      <w:kern w:val="0"/>
      <w:sz w:val="18"/>
      <w:szCs w:val="18"/>
      <w:lang w:eastAsia="pl-PL"/>
      <w14:ligatures w14:val="none"/>
    </w:rPr>
  </w:style>
  <w:style w:type="paragraph" w:styleId="Spistreci6">
    <w:name w:val="toc 6"/>
    <w:basedOn w:val="Normalny"/>
    <w:next w:val="Normalny"/>
    <w:autoRedefine/>
    <w:semiHidden/>
    <w:rsid w:val="00301603"/>
    <w:pPr>
      <w:spacing w:after="0" w:line="240" w:lineRule="auto"/>
      <w:ind w:left="1200"/>
    </w:pPr>
    <w:rPr>
      <w:rFonts w:ascii="Times New Roman" w:eastAsia="Times New Roman" w:hAnsi="Times New Roman" w:cs="Times New Roman"/>
      <w:kern w:val="0"/>
      <w:sz w:val="18"/>
      <w:szCs w:val="18"/>
      <w:lang w:eastAsia="pl-PL"/>
      <w14:ligatures w14:val="none"/>
    </w:rPr>
  </w:style>
  <w:style w:type="paragraph" w:styleId="Spistreci7">
    <w:name w:val="toc 7"/>
    <w:basedOn w:val="Normalny"/>
    <w:next w:val="Normalny"/>
    <w:autoRedefine/>
    <w:semiHidden/>
    <w:rsid w:val="00301603"/>
    <w:pPr>
      <w:spacing w:after="0" w:line="240" w:lineRule="auto"/>
      <w:ind w:left="1440"/>
    </w:pPr>
    <w:rPr>
      <w:rFonts w:ascii="Times New Roman" w:eastAsia="Times New Roman" w:hAnsi="Times New Roman" w:cs="Times New Roman"/>
      <w:kern w:val="0"/>
      <w:sz w:val="18"/>
      <w:szCs w:val="18"/>
      <w:lang w:eastAsia="pl-PL"/>
      <w14:ligatures w14:val="none"/>
    </w:rPr>
  </w:style>
  <w:style w:type="paragraph" w:styleId="Spistreci8">
    <w:name w:val="toc 8"/>
    <w:basedOn w:val="Normalny"/>
    <w:next w:val="Normalny"/>
    <w:autoRedefine/>
    <w:semiHidden/>
    <w:rsid w:val="00301603"/>
    <w:pPr>
      <w:spacing w:after="0" w:line="240" w:lineRule="auto"/>
      <w:ind w:left="1680"/>
    </w:pPr>
    <w:rPr>
      <w:rFonts w:ascii="Times New Roman" w:eastAsia="Times New Roman" w:hAnsi="Times New Roman" w:cs="Times New Roman"/>
      <w:kern w:val="0"/>
      <w:sz w:val="18"/>
      <w:szCs w:val="18"/>
      <w:lang w:eastAsia="pl-PL"/>
      <w14:ligatures w14:val="none"/>
    </w:rPr>
  </w:style>
  <w:style w:type="paragraph" w:styleId="Spistreci9">
    <w:name w:val="toc 9"/>
    <w:basedOn w:val="Normalny"/>
    <w:next w:val="Normalny"/>
    <w:autoRedefine/>
    <w:semiHidden/>
    <w:rsid w:val="00301603"/>
    <w:pPr>
      <w:spacing w:after="0" w:line="240" w:lineRule="auto"/>
      <w:ind w:left="1920"/>
    </w:pPr>
    <w:rPr>
      <w:rFonts w:ascii="Times New Roman" w:eastAsia="Times New Roman" w:hAnsi="Times New Roman" w:cs="Times New Roman"/>
      <w:kern w:val="0"/>
      <w:sz w:val="18"/>
      <w:szCs w:val="18"/>
      <w:lang w:eastAsia="pl-PL"/>
      <w14:ligatures w14:val="none"/>
    </w:rPr>
  </w:style>
  <w:style w:type="paragraph" w:customStyle="1" w:styleId="Tytuowa1">
    <w:name w:val="Tytułowa 1"/>
    <w:basedOn w:val="Tytu"/>
    <w:rsid w:val="00301603"/>
    <w:pPr>
      <w:spacing w:before="240" w:after="60" w:line="360" w:lineRule="auto"/>
      <w:contextualSpacing w:val="0"/>
      <w:jc w:val="center"/>
      <w:outlineLvl w:val="0"/>
    </w:pPr>
    <w:rPr>
      <w:rFonts w:ascii="Arial" w:eastAsia="Times New Roman" w:hAnsi="Arial" w:cs="Arial"/>
      <w:b/>
      <w:bCs/>
      <w:spacing w:val="0"/>
      <w:sz w:val="32"/>
      <w:szCs w:val="32"/>
      <w:lang w:eastAsia="pl-PL"/>
      <w14:ligatures w14:val="none"/>
    </w:rPr>
  </w:style>
  <w:style w:type="paragraph" w:styleId="Lista">
    <w:name w:val="List"/>
    <w:basedOn w:val="Normalny"/>
    <w:semiHidden/>
    <w:rsid w:val="00301603"/>
    <w:pPr>
      <w:spacing w:after="0" w:line="240" w:lineRule="auto"/>
      <w:ind w:left="283" w:hanging="283"/>
    </w:pPr>
    <w:rPr>
      <w:rFonts w:ascii="Times New Roman" w:eastAsia="Times New Roman" w:hAnsi="Times New Roman" w:cs="Times New Roman"/>
      <w:kern w:val="0"/>
      <w:lang w:eastAsia="pl-PL"/>
      <w14:ligatures w14:val="none"/>
    </w:rPr>
  </w:style>
  <w:style w:type="paragraph" w:styleId="Lista2">
    <w:name w:val="List 2"/>
    <w:basedOn w:val="Normalny"/>
    <w:semiHidden/>
    <w:rsid w:val="00301603"/>
    <w:pPr>
      <w:spacing w:after="0" w:line="240" w:lineRule="auto"/>
      <w:ind w:left="566" w:hanging="283"/>
    </w:pPr>
    <w:rPr>
      <w:rFonts w:ascii="Times New Roman" w:eastAsia="Times New Roman" w:hAnsi="Times New Roman" w:cs="Times New Roman"/>
      <w:kern w:val="0"/>
      <w:lang w:eastAsia="pl-PL"/>
      <w14:ligatures w14:val="none"/>
    </w:rPr>
  </w:style>
  <w:style w:type="paragraph" w:styleId="Lista3">
    <w:name w:val="List 3"/>
    <w:basedOn w:val="Normalny"/>
    <w:semiHidden/>
    <w:rsid w:val="00301603"/>
    <w:pPr>
      <w:spacing w:after="0" w:line="240" w:lineRule="auto"/>
      <w:ind w:left="849" w:hanging="283"/>
    </w:pPr>
    <w:rPr>
      <w:rFonts w:ascii="Times New Roman" w:eastAsia="Times New Roman" w:hAnsi="Times New Roman" w:cs="Times New Roman"/>
      <w:kern w:val="0"/>
      <w:lang w:eastAsia="pl-PL"/>
      <w14:ligatures w14:val="none"/>
    </w:rPr>
  </w:style>
  <w:style w:type="paragraph" w:styleId="Listapunktowana">
    <w:name w:val="List Bullet"/>
    <w:basedOn w:val="Normalny"/>
    <w:semiHidden/>
    <w:rsid w:val="00301603"/>
    <w:pPr>
      <w:tabs>
        <w:tab w:val="num" w:pos="360"/>
      </w:tabs>
      <w:spacing w:after="0" w:line="240" w:lineRule="auto"/>
      <w:ind w:left="360" w:hanging="360"/>
    </w:pPr>
    <w:rPr>
      <w:rFonts w:ascii="Times New Roman" w:eastAsia="Times New Roman" w:hAnsi="Times New Roman" w:cs="Times New Roman"/>
      <w:kern w:val="0"/>
      <w:lang w:eastAsia="pl-PL"/>
      <w14:ligatures w14:val="none"/>
    </w:rPr>
  </w:style>
  <w:style w:type="paragraph" w:styleId="Listapunktowana2">
    <w:name w:val="List Bullet 2"/>
    <w:basedOn w:val="Normalny"/>
    <w:semiHidden/>
    <w:rsid w:val="00301603"/>
    <w:pPr>
      <w:tabs>
        <w:tab w:val="num" w:pos="643"/>
      </w:tabs>
      <w:spacing w:after="0" w:line="240" w:lineRule="auto"/>
      <w:ind w:left="643" w:hanging="360"/>
    </w:pPr>
    <w:rPr>
      <w:rFonts w:ascii="Times New Roman" w:eastAsia="Times New Roman" w:hAnsi="Times New Roman" w:cs="Times New Roman"/>
      <w:kern w:val="0"/>
      <w:lang w:eastAsia="pl-PL"/>
      <w14:ligatures w14:val="none"/>
    </w:rPr>
  </w:style>
  <w:style w:type="paragraph" w:styleId="Listapunktowana3">
    <w:name w:val="List Bullet 3"/>
    <w:basedOn w:val="Normalny"/>
    <w:semiHidden/>
    <w:rsid w:val="00301603"/>
    <w:pPr>
      <w:tabs>
        <w:tab w:val="num" w:pos="926"/>
      </w:tabs>
      <w:spacing w:after="0" w:line="240" w:lineRule="auto"/>
      <w:ind w:left="926" w:hanging="360"/>
    </w:pPr>
    <w:rPr>
      <w:rFonts w:ascii="Times New Roman" w:eastAsia="Times New Roman" w:hAnsi="Times New Roman" w:cs="Times New Roman"/>
      <w:kern w:val="0"/>
      <w:lang w:eastAsia="pl-PL"/>
      <w14:ligatures w14:val="none"/>
    </w:rPr>
  </w:style>
  <w:style w:type="paragraph" w:styleId="Tekstpodstawowyzwciciem">
    <w:name w:val="Body Text First Indent"/>
    <w:basedOn w:val="Tekstpodstawowy"/>
    <w:link w:val="TekstpodstawowyzwciciemZnak"/>
    <w:semiHidden/>
    <w:rsid w:val="00301603"/>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301603"/>
    <w:rPr>
      <w:rFonts w:ascii="Times New Roman" w:eastAsia="Times New Roman" w:hAnsi="Times New Roman" w:cs="Times New Roman"/>
      <w:kern w:val="0"/>
      <w:lang w:eastAsia="pl-PL"/>
      <w14:ligatures w14:val="none"/>
    </w:rPr>
  </w:style>
  <w:style w:type="paragraph" w:styleId="Tekstpodstawowyzwciciem2">
    <w:name w:val="Body Text First Indent 2"/>
    <w:basedOn w:val="Tekstpodstawowywcity"/>
    <w:link w:val="Tekstpodstawowyzwciciem2Znak"/>
    <w:semiHidden/>
    <w:rsid w:val="00301603"/>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301603"/>
    <w:rPr>
      <w:rFonts w:ascii="Times New Roman" w:eastAsia="Times New Roman" w:hAnsi="Times New Roman" w:cs="Times New Roman"/>
      <w:kern w:val="0"/>
      <w:sz w:val="22"/>
      <w:szCs w:val="22"/>
      <w:lang w:eastAsia="pl-PL"/>
      <w14:ligatures w14:val="none"/>
    </w:rPr>
  </w:style>
  <w:style w:type="character" w:styleId="Odwoaniedokomentarza">
    <w:name w:val="annotation reference"/>
    <w:uiPriority w:val="99"/>
    <w:rsid w:val="00301603"/>
    <w:rPr>
      <w:sz w:val="16"/>
      <w:szCs w:val="16"/>
    </w:rPr>
  </w:style>
  <w:style w:type="paragraph" w:customStyle="1" w:styleId="xl151">
    <w:name w:val="xl151"/>
    <w:basedOn w:val="Normalny"/>
    <w:rsid w:val="00301603"/>
    <w:pPr>
      <w:autoSpaceDE w:val="0"/>
      <w:autoSpaceDN w:val="0"/>
      <w:spacing w:before="100" w:after="100" w:line="240" w:lineRule="auto"/>
    </w:pPr>
    <w:rPr>
      <w:rFonts w:ascii="Times New Roman" w:eastAsia="Times New Roman" w:hAnsi="Times New Roman" w:cs="Times New Roman"/>
      <w:b/>
      <w:bCs/>
      <w:kern w:val="0"/>
      <w:sz w:val="20"/>
      <w:lang w:eastAsia="pl-PL"/>
      <w14:ligatures w14:val="none"/>
    </w:rPr>
  </w:style>
  <w:style w:type="paragraph" w:customStyle="1" w:styleId="Text">
    <w:name w:val="Text"/>
    <w:basedOn w:val="Normalny"/>
    <w:rsid w:val="00301603"/>
    <w:pPr>
      <w:suppressAutoHyphens/>
      <w:spacing w:after="240" w:line="240" w:lineRule="auto"/>
      <w:ind w:firstLine="1440"/>
    </w:pPr>
    <w:rPr>
      <w:rFonts w:ascii="Times New Roman" w:eastAsia="Times New Roman" w:hAnsi="Times New Roman" w:cs="Times New Roman"/>
      <w:kern w:val="0"/>
      <w:szCs w:val="20"/>
      <w:lang w:val="en-US" w:eastAsia="ar-SA"/>
      <w14:ligatures w14:val="none"/>
    </w:rPr>
  </w:style>
  <w:style w:type="paragraph" w:customStyle="1" w:styleId="ust">
    <w:name w:val="ust"/>
    <w:basedOn w:val="Normalny"/>
    <w:rsid w:val="00301603"/>
    <w:pPr>
      <w:overflowPunct w:val="0"/>
      <w:autoSpaceDE w:val="0"/>
      <w:autoSpaceDN w:val="0"/>
      <w:spacing w:before="60" w:after="60" w:line="240" w:lineRule="auto"/>
      <w:ind w:left="426" w:hanging="284"/>
      <w:jc w:val="both"/>
    </w:pPr>
    <w:rPr>
      <w:rFonts w:ascii="Times New Roman" w:eastAsia="Times New Roman" w:hAnsi="Times New Roman" w:cs="Times New Roman"/>
      <w:kern w:val="0"/>
      <w:lang w:eastAsia="pl-PL"/>
      <w14:ligatures w14:val="none"/>
    </w:rPr>
  </w:style>
  <w:style w:type="paragraph" w:customStyle="1" w:styleId="pkt">
    <w:name w:val="pkt"/>
    <w:basedOn w:val="Normalny"/>
    <w:rsid w:val="00301603"/>
    <w:pPr>
      <w:overflowPunct w:val="0"/>
      <w:autoSpaceDE w:val="0"/>
      <w:autoSpaceDN w:val="0"/>
      <w:spacing w:before="60" w:after="60" w:line="240" w:lineRule="auto"/>
      <w:ind w:left="851" w:hanging="295"/>
      <w:jc w:val="both"/>
    </w:pPr>
    <w:rPr>
      <w:rFonts w:ascii="Times New Roman" w:eastAsia="Times New Roman" w:hAnsi="Times New Roman" w:cs="Times New Roman"/>
      <w:kern w:val="0"/>
      <w:lang w:eastAsia="pl-PL"/>
      <w14:ligatures w14:val="none"/>
    </w:rPr>
  </w:style>
  <w:style w:type="character" w:styleId="Odwoanieprzypisukocowego">
    <w:name w:val="endnote reference"/>
    <w:semiHidden/>
    <w:rsid w:val="00301603"/>
    <w:rPr>
      <w:vertAlign w:val="superscript"/>
    </w:rPr>
  </w:style>
  <w:style w:type="paragraph" w:customStyle="1" w:styleId="tekst">
    <w:name w:val="tekst"/>
    <w:basedOn w:val="Normalny"/>
    <w:rsid w:val="00301603"/>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0"/>
      <w:szCs w:val="20"/>
      <w:lang w:eastAsia="pl-PL"/>
      <w14:ligatures w14:val="none"/>
    </w:rPr>
  </w:style>
  <w:style w:type="character" w:customStyle="1" w:styleId="h11">
    <w:name w:val="h11"/>
    <w:rsid w:val="00301603"/>
    <w:rPr>
      <w:rFonts w:ascii="Verdana" w:hAnsi="Verdana" w:hint="default"/>
      <w:b/>
      <w:bCs/>
      <w:i w:val="0"/>
      <w:iCs w:val="0"/>
      <w:sz w:val="23"/>
      <w:szCs w:val="23"/>
    </w:rPr>
  </w:style>
  <w:style w:type="paragraph" w:customStyle="1" w:styleId="ZnakZnakZnakZnak">
    <w:name w:val="Znak Znak Znak Znak"/>
    <w:basedOn w:val="Normalny"/>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qFormat/>
    <w:rsid w:val="00301603"/>
    <w:rPr>
      <w:b/>
      <w:bCs/>
    </w:rPr>
  </w:style>
  <w:style w:type="character" w:customStyle="1" w:styleId="Teksttreci2">
    <w:name w:val="Tekst treści (2)_"/>
    <w:rsid w:val="00301603"/>
    <w:rPr>
      <w:b/>
      <w:bCs/>
      <w:sz w:val="22"/>
      <w:szCs w:val="22"/>
      <w:shd w:val="clear" w:color="auto" w:fill="FFFFFF"/>
    </w:rPr>
  </w:style>
  <w:style w:type="paragraph" w:customStyle="1" w:styleId="Teksttreci20">
    <w:name w:val="Tekst treści (2)"/>
    <w:basedOn w:val="Normalny"/>
    <w:rsid w:val="00301603"/>
    <w:pPr>
      <w:widowControl w:val="0"/>
      <w:shd w:val="clear" w:color="auto" w:fill="FFFFFF"/>
      <w:spacing w:after="0" w:line="624" w:lineRule="exact"/>
      <w:jc w:val="center"/>
    </w:pPr>
    <w:rPr>
      <w:rFonts w:ascii="Calibri" w:eastAsia="Calibri" w:hAnsi="Calibri" w:cs="Times New Roman"/>
      <w:b/>
      <w:bCs/>
      <w:kern w:val="0"/>
      <w:sz w:val="22"/>
      <w:szCs w:val="22"/>
      <w:lang w:eastAsia="pl-PL"/>
      <w14:ligatures w14:val="none"/>
    </w:rPr>
  </w:style>
  <w:style w:type="paragraph" w:styleId="Poprawka">
    <w:name w:val="Revision"/>
    <w:hidden/>
    <w:semiHidden/>
    <w:rsid w:val="00301603"/>
    <w:pPr>
      <w:spacing w:after="0" w:line="240" w:lineRule="auto"/>
    </w:pPr>
    <w:rPr>
      <w:rFonts w:ascii="Times New Roman" w:eastAsia="Times New Roman" w:hAnsi="Times New Roman" w:cs="Times New Roman"/>
      <w:kern w:val="0"/>
      <w:lang w:eastAsia="pl-PL"/>
      <w14:ligatures w14:val="none"/>
    </w:rPr>
  </w:style>
  <w:style w:type="paragraph" w:customStyle="1" w:styleId="ZnakZnak">
    <w:name w:val="Znak Znak"/>
    <w:basedOn w:val="Normalny"/>
    <w:rsid w:val="00301603"/>
    <w:pPr>
      <w:spacing w:after="0" w:line="360" w:lineRule="auto"/>
      <w:jc w:val="both"/>
    </w:pPr>
    <w:rPr>
      <w:rFonts w:ascii="Verdana" w:eastAsia="Times New Roman" w:hAnsi="Verdana" w:cs="Times New Roman"/>
      <w:kern w:val="0"/>
      <w:sz w:val="20"/>
      <w:szCs w:val="20"/>
      <w:lang w:eastAsia="pl-PL"/>
      <w14:ligatures w14:val="none"/>
    </w:rPr>
  </w:style>
  <w:style w:type="character" w:customStyle="1" w:styleId="Teksttreci">
    <w:name w:val="Tekst treści_"/>
    <w:rsid w:val="00301603"/>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30160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customStyle="1" w:styleId="CM1">
    <w:name w:val="CM1"/>
    <w:basedOn w:val="Normalny"/>
    <w:next w:val="Normalny"/>
    <w:rsid w:val="00301603"/>
    <w:pPr>
      <w:autoSpaceDE w:val="0"/>
      <w:autoSpaceDN w:val="0"/>
      <w:adjustRightInd w:val="0"/>
      <w:spacing w:after="0" w:line="240" w:lineRule="auto"/>
    </w:pPr>
    <w:rPr>
      <w:rFonts w:ascii="EUAlbertina" w:eastAsia="Calibri" w:hAnsi="EUAlbertina" w:cs="Times New Roman"/>
      <w:kern w:val="0"/>
      <w:lang w:eastAsia="pl-PL"/>
      <w14:ligatures w14:val="none"/>
    </w:rPr>
  </w:style>
  <w:style w:type="paragraph" w:customStyle="1" w:styleId="CM3">
    <w:name w:val="CM3"/>
    <w:basedOn w:val="Normalny"/>
    <w:next w:val="Normalny"/>
    <w:rsid w:val="00301603"/>
    <w:pPr>
      <w:autoSpaceDE w:val="0"/>
      <w:autoSpaceDN w:val="0"/>
      <w:adjustRightInd w:val="0"/>
      <w:spacing w:after="0" w:line="240" w:lineRule="auto"/>
    </w:pPr>
    <w:rPr>
      <w:rFonts w:ascii="EUAlbertina" w:eastAsia="Calibri" w:hAnsi="EUAlbertina" w:cs="Times New Roman"/>
      <w:kern w:val="0"/>
      <w:lang w:eastAsia="pl-PL"/>
      <w14:ligatures w14:val="none"/>
    </w:rPr>
  </w:style>
  <w:style w:type="paragraph" w:customStyle="1" w:styleId="Default">
    <w:name w:val="Default"/>
    <w:rsid w:val="00301603"/>
    <w:pPr>
      <w:autoSpaceDE w:val="0"/>
      <w:autoSpaceDN w:val="0"/>
      <w:adjustRightInd w:val="0"/>
      <w:spacing w:after="0" w:line="240" w:lineRule="auto"/>
    </w:pPr>
    <w:rPr>
      <w:rFonts w:ascii="Arial" w:eastAsia="Calibri" w:hAnsi="Arial" w:cs="Arial"/>
      <w:color w:val="000000"/>
      <w:kern w:val="0"/>
      <w:lang w:eastAsia="pl-PL"/>
      <w14:ligatures w14:val="none"/>
    </w:rPr>
  </w:style>
  <w:style w:type="paragraph" w:customStyle="1" w:styleId="CMSHeadL7">
    <w:name w:val="CMS Head L7"/>
    <w:basedOn w:val="Normalny"/>
    <w:rsid w:val="00301603"/>
    <w:pPr>
      <w:numPr>
        <w:ilvl w:val="6"/>
        <w:numId w:val="39"/>
      </w:numPr>
      <w:spacing w:after="240" w:line="240" w:lineRule="auto"/>
      <w:outlineLvl w:val="6"/>
    </w:pPr>
    <w:rPr>
      <w:rFonts w:ascii="Times New Roman" w:eastAsia="Times New Roman" w:hAnsi="Times New Roman" w:cs="Times New Roman"/>
      <w:kern w:val="0"/>
      <w:sz w:val="22"/>
      <w:lang w:val="en-GB"/>
      <w14:ligatures w14:val="none"/>
    </w:rPr>
  </w:style>
  <w:style w:type="character" w:customStyle="1" w:styleId="Odwoanieprzypisudolnego2">
    <w:name w:val="Odwołanie przypisu dolnego2"/>
    <w:rsid w:val="00301603"/>
    <w:rPr>
      <w:rFonts w:ascii="Times New Roman" w:hAnsi="Times New Roman" w:cs="Times New Roman"/>
      <w:vertAlign w:val="superscript"/>
    </w:rPr>
  </w:style>
  <w:style w:type="paragraph" w:styleId="Mapadokumentu">
    <w:name w:val="Document Map"/>
    <w:basedOn w:val="Normalny"/>
    <w:link w:val="MapadokumentuZnak"/>
    <w:semiHidden/>
    <w:unhideWhenUsed/>
    <w:rsid w:val="00301603"/>
    <w:pPr>
      <w:spacing w:after="200" w:line="276" w:lineRule="auto"/>
    </w:pPr>
    <w:rPr>
      <w:rFonts w:ascii="Tahoma" w:eastAsia="Calibri" w:hAnsi="Tahoma" w:cs="Tahoma"/>
      <w:kern w:val="0"/>
      <w:sz w:val="16"/>
      <w:szCs w:val="16"/>
      <w14:ligatures w14:val="none"/>
    </w:rPr>
  </w:style>
  <w:style w:type="character" w:customStyle="1" w:styleId="MapadokumentuZnak">
    <w:name w:val="Mapa dokumentu Znak"/>
    <w:basedOn w:val="Domylnaczcionkaakapitu"/>
    <w:link w:val="Mapadokumentu"/>
    <w:semiHidden/>
    <w:rsid w:val="00301603"/>
    <w:rPr>
      <w:rFonts w:ascii="Tahoma" w:eastAsia="Calibri" w:hAnsi="Tahoma" w:cs="Tahoma"/>
      <w:kern w:val="0"/>
      <w:sz w:val="16"/>
      <w:szCs w:val="16"/>
      <w14:ligatures w14:val="none"/>
    </w:rPr>
  </w:style>
  <w:style w:type="character" w:customStyle="1" w:styleId="PlandokumentuZnak">
    <w:name w:val="Plan dokumentu Znak"/>
    <w:semiHidden/>
    <w:rsid w:val="00301603"/>
    <w:rPr>
      <w:rFonts w:ascii="Tahoma" w:hAnsi="Tahoma" w:cs="Tahoma"/>
      <w:sz w:val="16"/>
      <w:szCs w:val="16"/>
      <w:lang w:eastAsia="en-US"/>
    </w:rPr>
  </w:style>
  <w:style w:type="character" w:customStyle="1" w:styleId="Odwoanieprzypisudolnego3">
    <w:name w:val="Odwołanie przypisu dolnego3"/>
    <w:rsid w:val="00301603"/>
    <w:rPr>
      <w:vertAlign w:val="superscript"/>
    </w:rPr>
  </w:style>
  <w:style w:type="paragraph" w:customStyle="1" w:styleId="Akapitzlist1">
    <w:name w:val="Akapit z listą1"/>
    <w:basedOn w:val="Normalny"/>
    <w:rsid w:val="00301603"/>
    <w:pPr>
      <w:spacing w:after="200" w:line="276" w:lineRule="auto"/>
      <w:ind w:left="720"/>
    </w:pPr>
    <w:rPr>
      <w:rFonts w:ascii="Calibri" w:eastAsia="Times New Roman" w:hAnsi="Calibri" w:cs="Times New Roman"/>
      <w:noProof/>
      <w:kern w:val="0"/>
      <w:sz w:val="22"/>
      <w:szCs w:val="22"/>
      <w14:ligatures w14:val="none"/>
    </w:rPr>
  </w:style>
  <w:style w:type="paragraph" w:customStyle="1" w:styleId="Standard">
    <w:name w:val="Standard"/>
    <w:rsid w:val="00301603"/>
    <w:pPr>
      <w:suppressAutoHyphens/>
      <w:autoSpaceDN w:val="0"/>
      <w:spacing w:after="0" w:line="240" w:lineRule="auto"/>
      <w:textAlignment w:val="baseline"/>
    </w:pPr>
    <w:rPr>
      <w:rFonts w:ascii="Times New Roman" w:eastAsia="Times New Roman" w:hAnsi="Times New Roman" w:cs="Times New Roman"/>
      <w:kern w:val="3"/>
      <w:lang w:eastAsia="pl-PL"/>
      <w14:ligatures w14:val="non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301603"/>
  </w:style>
  <w:style w:type="character" w:customStyle="1" w:styleId="Nierozpoznanawzmianka1">
    <w:name w:val="Nierozpoznana wzmianka1"/>
    <w:basedOn w:val="Domylnaczcionkaakapitu"/>
    <w:uiPriority w:val="99"/>
    <w:semiHidden/>
    <w:unhideWhenUsed/>
    <w:rsid w:val="00301603"/>
    <w:rPr>
      <w:color w:val="605E5C"/>
      <w:shd w:val="clear" w:color="auto" w:fill="E1DFDD"/>
    </w:rPr>
  </w:style>
  <w:style w:type="character" w:customStyle="1" w:styleId="Nierozpoznanawzmianka2">
    <w:name w:val="Nierozpoznana wzmianka2"/>
    <w:basedOn w:val="Domylnaczcionkaakapitu"/>
    <w:uiPriority w:val="99"/>
    <w:semiHidden/>
    <w:unhideWhenUsed/>
    <w:rsid w:val="00301603"/>
    <w:rPr>
      <w:color w:val="605E5C"/>
      <w:shd w:val="clear" w:color="auto" w:fill="E1DFDD"/>
    </w:rPr>
  </w:style>
  <w:style w:type="table" w:styleId="Tabela-Siatka">
    <w:name w:val="Table Grid"/>
    <w:basedOn w:val="Standardowy"/>
    <w:uiPriority w:val="59"/>
    <w:rsid w:val="0030160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30160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301603"/>
    <w:rPr>
      <w:rFonts w:ascii="Segoe UI" w:hAnsi="Segoe UI" w:cs="Segoe UI" w:hint="default"/>
      <w:sz w:val="18"/>
      <w:szCs w:val="18"/>
    </w:rPr>
  </w:style>
  <w:style w:type="character" w:customStyle="1" w:styleId="cf11">
    <w:name w:val="cf11"/>
    <w:basedOn w:val="Domylnaczcionkaakapitu"/>
    <w:rsid w:val="00301603"/>
    <w:rPr>
      <w:rFonts w:ascii="Segoe UI" w:hAnsi="Segoe UI" w:cs="Segoe UI" w:hint="default"/>
      <w:i/>
      <w:iCs/>
      <w:sz w:val="18"/>
      <w:szCs w:val="18"/>
    </w:rPr>
  </w:style>
  <w:style w:type="character" w:customStyle="1" w:styleId="Nierozpoznanawzmianka3">
    <w:name w:val="Nierozpoznana wzmianka3"/>
    <w:basedOn w:val="Domylnaczcionkaakapitu"/>
    <w:uiPriority w:val="99"/>
    <w:semiHidden/>
    <w:unhideWhenUsed/>
    <w:rsid w:val="009E4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ocrg.opolskie.pl/145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opolski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ocrg.opolskie.pl"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B4101-DA46-4625-A40B-E1AF40A2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76</Pages>
  <Words>20347</Words>
  <Characters>122083</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KOWALCZYK</dc:creator>
  <cp:keywords/>
  <dc:description/>
  <cp:lastModifiedBy>Ilona Niemiec</cp:lastModifiedBy>
  <cp:revision>5</cp:revision>
  <dcterms:created xsi:type="dcterms:W3CDTF">2025-08-19T13:11:00Z</dcterms:created>
  <dcterms:modified xsi:type="dcterms:W3CDTF">2025-08-20T07:01:00Z</dcterms:modified>
</cp:coreProperties>
</file>