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725C40" w14:textId="7ACEBCC3" w:rsidR="007E48C8" w:rsidRPr="007B1A24" w:rsidRDefault="007E48C8" w:rsidP="005C7F87">
      <w:pPr>
        <w:rPr>
          <w:rFonts w:ascii="Arial" w:hAnsi="Arial" w:cs="Arial"/>
          <w:sz w:val="24"/>
          <w:szCs w:val="24"/>
        </w:rPr>
      </w:pPr>
      <w:r w:rsidRPr="007B1A24">
        <w:rPr>
          <w:rFonts w:ascii="Arial" w:hAnsi="Arial" w:cs="Arial"/>
          <w:sz w:val="24"/>
          <w:szCs w:val="24"/>
        </w:rPr>
        <w:t xml:space="preserve">Załącznik do Uchwały Nr </w:t>
      </w:r>
      <w:r w:rsidR="002F1EE6" w:rsidRPr="007B1A24">
        <w:rPr>
          <w:rFonts w:ascii="Arial" w:hAnsi="Arial" w:cs="Arial"/>
          <w:sz w:val="24"/>
          <w:szCs w:val="24"/>
        </w:rPr>
        <w:t>8820</w:t>
      </w:r>
      <w:r w:rsidRPr="007B1A24">
        <w:rPr>
          <w:rFonts w:ascii="Arial" w:hAnsi="Arial" w:cs="Arial"/>
          <w:sz w:val="24"/>
          <w:szCs w:val="24"/>
        </w:rPr>
        <w:t xml:space="preserve"> /202</w:t>
      </w:r>
      <w:r w:rsidR="00DA4B58" w:rsidRPr="007B1A24">
        <w:rPr>
          <w:rFonts w:ascii="Arial" w:hAnsi="Arial" w:cs="Arial"/>
          <w:sz w:val="24"/>
          <w:szCs w:val="24"/>
        </w:rPr>
        <w:t>3</w:t>
      </w:r>
      <w:r w:rsidRPr="007B1A24">
        <w:rPr>
          <w:rFonts w:ascii="Arial" w:hAnsi="Arial" w:cs="Arial"/>
          <w:sz w:val="24"/>
          <w:szCs w:val="24"/>
        </w:rPr>
        <w:t xml:space="preserve"> </w:t>
      </w:r>
    </w:p>
    <w:p w14:paraId="5C49E435" w14:textId="010334A7" w:rsidR="007E48C8" w:rsidRPr="007B1A24" w:rsidRDefault="007E48C8" w:rsidP="005C7F87">
      <w:pPr>
        <w:rPr>
          <w:rFonts w:ascii="Arial" w:hAnsi="Arial" w:cs="Arial"/>
          <w:sz w:val="24"/>
          <w:szCs w:val="24"/>
        </w:rPr>
      </w:pPr>
      <w:r w:rsidRPr="007B1A24">
        <w:rPr>
          <w:rFonts w:ascii="Arial" w:hAnsi="Arial" w:cs="Arial"/>
          <w:sz w:val="24"/>
          <w:szCs w:val="24"/>
        </w:rPr>
        <w:t>Zarządu Województwa Opolskiego</w:t>
      </w:r>
      <w:r w:rsidR="006E75C1" w:rsidRPr="007B1A24">
        <w:rPr>
          <w:rFonts w:ascii="Arial" w:hAnsi="Arial" w:cs="Arial"/>
          <w:sz w:val="24"/>
          <w:szCs w:val="24"/>
        </w:rPr>
        <w:t xml:space="preserve"> </w:t>
      </w:r>
      <w:r w:rsidRPr="007B1A24">
        <w:rPr>
          <w:rFonts w:ascii="Arial" w:hAnsi="Arial" w:cs="Arial"/>
          <w:sz w:val="24"/>
          <w:szCs w:val="24"/>
        </w:rPr>
        <w:t xml:space="preserve">z dnia </w:t>
      </w:r>
      <w:r w:rsidR="000F4656" w:rsidRPr="007B1A24">
        <w:rPr>
          <w:rFonts w:ascii="Arial" w:hAnsi="Arial" w:cs="Arial"/>
          <w:sz w:val="24"/>
          <w:szCs w:val="24"/>
        </w:rPr>
        <w:t>1</w:t>
      </w:r>
      <w:r w:rsidR="00C05B57" w:rsidRPr="007B1A24">
        <w:rPr>
          <w:rFonts w:ascii="Arial" w:hAnsi="Arial" w:cs="Arial"/>
          <w:sz w:val="24"/>
          <w:szCs w:val="24"/>
        </w:rPr>
        <w:t>6</w:t>
      </w:r>
      <w:r w:rsidRPr="007B1A24">
        <w:rPr>
          <w:rFonts w:ascii="Arial" w:hAnsi="Arial" w:cs="Arial"/>
          <w:sz w:val="24"/>
          <w:szCs w:val="24"/>
        </w:rPr>
        <w:t xml:space="preserve"> </w:t>
      </w:r>
      <w:r w:rsidR="000F4656" w:rsidRPr="007B1A24">
        <w:rPr>
          <w:rFonts w:ascii="Arial" w:hAnsi="Arial" w:cs="Arial"/>
          <w:sz w:val="24"/>
          <w:szCs w:val="24"/>
        </w:rPr>
        <w:t>lutego</w:t>
      </w:r>
      <w:r w:rsidR="0096686A" w:rsidRPr="007B1A24">
        <w:rPr>
          <w:rFonts w:ascii="Arial" w:hAnsi="Arial" w:cs="Arial"/>
          <w:sz w:val="24"/>
          <w:szCs w:val="24"/>
        </w:rPr>
        <w:t xml:space="preserve"> </w:t>
      </w:r>
      <w:r w:rsidRPr="007B1A24">
        <w:rPr>
          <w:rFonts w:ascii="Arial" w:hAnsi="Arial" w:cs="Arial"/>
          <w:sz w:val="24"/>
          <w:szCs w:val="24"/>
        </w:rPr>
        <w:t>202</w:t>
      </w:r>
      <w:r w:rsidR="00DA4B58" w:rsidRPr="007B1A24">
        <w:rPr>
          <w:rFonts w:ascii="Arial" w:hAnsi="Arial" w:cs="Arial"/>
          <w:sz w:val="24"/>
          <w:szCs w:val="24"/>
        </w:rPr>
        <w:t>3</w:t>
      </w:r>
      <w:r w:rsidRPr="007B1A24">
        <w:rPr>
          <w:rFonts w:ascii="Arial" w:hAnsi="Arial" w:cs="Arial"/>
          <w:sz w:val="24"/>
          <w:szCs w:val="24"/>
        </w:rPr>
        <w:t xml:space="preserve"> r.</w:t>
      </w:r>
    </w:p>
    <w:p w14:paraId="19C4A0BE" w14:textId="77777777" w:rsidR="00A85BA6" w:rsidRDefault="00030975" w:rsidP="005C7F87">
      <w:pPr>
        <w:rPr>
          <w:b/>
          <w:bCs/>
        </w:rPr>
      </w:pPr>
      <w:r>
        <w:rPr>
          <w:b/>
          <w:bCs/>
          <w:noProof/>
          <w:lang w:eastAsia="pl-PL"/>
        </w:rPr>
        <w:drawing>
          <wp:inline distT="0" distB="0" distL="0" distR="0" wp14:anchorId="464FB208" wp14:editId="43B55EFC">
            <wp:extent cx="7562088" cy="774192"/>
            <wp:effectExtent l="0" t="0" r="1270" b="6985"/>
            <wp:docPr id="2" name="Obraz 2" descr="ciąg ligotypów Fundusze Europejskie dla Opolskiego, flaga Rzeczpospolitej Polski, flaga Unii dofinansowane przez Unię Europejską, logo opolsk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typy_poziom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2088" cy="774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576A8C" w14:textId="77777777" w:rsidR="001C75C3" w:rsidRPr="007B1A24" w:rsidRDefault="001C75C3" w:rsidP="007B1A24">
      <w:pPr>
        <w:rPr>
          <w:rFonts w:ascii="Arial" w:hAnsi="Arial" w:cs="Arial"/>
          <w:b/>
          <w:bCs/>
          <w:sz w:val="32"/>
          <w:szCs w:val="32"/>
        </w:rPr>
      </w:pPr>
      <w:r w:rsidRPr="007B1A24">
        <w:rPr>
          <w:rFonts w:ascii="Arial" w:hAnsi="Arial" w:cs="Arial"/>
          <w:b/>
          <w:bCs/>
          <w:sz w:val="32"/>
          <w:szCs w:val="32"/>
        </w:rPr>
        <w:t xml:space="preserve">Harmonogram naborów wniosków o dofinansowanie w ramach programu operacyjnego </w:t>
      </w:r>
    </w:p>
    <w:p w14:paraId="5F9F4850" w14:textId="73078FFB" w:rsidR="009A414B" w:rsidRPr="007B1A24" w:rsidRDefault="001C75C3" w:rsidP="007B1A24">
      <w:pPr>
        <w:rPr>
          <w:rFonts w:ascii="Arial" w:hAnsi="Arial" w:cs="Arial"/>
          <w:b/>
          <w:bCs/>
          <w:sz w:val="32"/>
          <w:szCs w:val="32"/>
        </w:rPr>
      </w:pPr>
      <w:r w:rsidRPr="007B1A24">
        <w:rPr>
          <w:rFonts w:ascii="Arial" w:hAnsi="Arial" w:cs="Arial"/>
          <w:b/>
          <w:bCs/>
          <w:sz w:val="32"/>
          <w:szCs w:val="32"/>
        </w:rPr>
        <w:t>Fundusze Europejskie</w:t>
      </w:r>
      <w:r w:rsidR="00A85BA6" w:rsidRPr="007B1A24">
        <w:rPr>
          <w:rFonts w:ascii="Arial" w:hAnsi="Arial" w:cs="Arial"/>
          <w:b/>
          <w:bCs/>
          <w:sz w:val="32"/>
          <w:szCs w:val="32"/>
        </w:rPr>
        <w:t xml:space="preserve"> dla Opolskiego 2021-2027</w:t>
      </w:r>
      <w:r w:rsidR="00E837CE" w:rsidRPr="007B1A24">
        <w:rPr>
          <w:rStyle w:val="Odwoanieprzypisudolnego"/>
          <w:rFonts w:ascii="Arial" w:hAnsi="Arial" w:cs="Arial"/>
          <w:b/>
          <w:bCs/>
          <w:sz w:val="32"/>
          <w:szCs w:val="32"/>
        </w:rPr>
        <w:footnoteReference w:id="1"/>
      </w:r>
    </w:p>
    <w:p w14:paraId="7CA5FB87" w14:textId="22441FE2" w:rsidR="007E48C8" w:rsidRPr="007B1A24" w:rsidRDefault="007E48C8" w:rsidP="007B1A24">
      <w:pPr>
        <w:rPr>
          <w:rFonts w:ascii="Arial" w:hAnsi="Arial" w:cs="Arial"/>
          <w:b/>
          <w:bCs/>
          <w:sz w:val="32"/>
          <w:szCs w:val="32"/>
        </w:rPr>
      </w:pPr>
      <w:r w:rsidRPr="007B1A24">
        <w:rPr>
          <w:rFonts w:ascii="Arial" w:hAnsi="Arial" w:cs="Arial"/>
          <w:b/>
          <w:bCs/>
          <w:sz w:val="32"/>
          <w:szCs w:val="32"/>
        </w:rPr>
        <w:t xml:space="preserve">z dnia </w:t>
      </w:r>
      <w:r w:rsidR="000F4656" w:rsidRPr="007B1A24">
        <w:rPr>
          <w:rFonts w:ascii="Arial" w:hAnsi="Arial" w:cs="Arial"/>
          <w:b/>
          <w:bCs/>
          <w:sz w:val="32"/>
          <w:szCs w:val="32"/>
        </w:rPr>
        <w:t>1</w:t>
      </w:r>
      <w:r w:rsidR="00C05B57" w:rsidRPr="007B1A24">
        <w:rPr>
          <w:rFonts w:ascii="Arial" w:hAnsi="Arial" w:cs="Arial"/>
          <w:b/>
          <w:bCs/>
          <w:sz w:val="32"/>
          <w:szCs w:val="32"/>
        </w:rPr>
        <w:t>6</w:t>
      </w:r>
      <w:r w:rsidR="000F4656" w:rsidRPr="007B1A24">
        <w:rPr>
          <w:rFonts w:ascii="Arial" w:hAnsi="Arial" w:cs="Arial"/>
          <w:b/>
          <w:bCs/>
          <w:sz w:val="32"/>
          <w:szCs w:val="32"/>
        </w:rPr>
        <w:t xml:space="preserve"> lutego</w:t>
      </w:r>
      <w:r w:rsidR="0096686A" w:rsidRPr="007B1A24">
        <w:rPr>
          <w:rFonts w:ascii="Arial" w:hAnsi="Arial" w:cs="Arial"/>
          <w:b/>
          <w:bCs/>
          <w:sz w:val="32"/>
          <w:szCs w:val="32"/>
        </w:rPr>
        <w:t xml:space="preserve"> </w:t>
      </w:r>
      <w:r w:rsidRPr="007B1A24">
        <w:rPr>
          <w:rFonts w:ascii="Arial" w:hAnsi="Arial" w:cs="Arial"/>
          <w:b/>
          <w:bCs/>
          <w:sz w:val="32"/>
          <w:szCs w:val="32"/>
        </w:rPr>
        <w:t>202</w:t>
      </w:r>
      <w:r w:rsidR="00DA4B58" w:rsidRPr="007B1A24">
        <w:rPr>
          <w:rFonts w:ascii="Arial" w:hAnsi="Arial" w:cs="Arial"/>
          <w:b/>
          <w:bCs/>
          <w:sz w:val="32"/>
          <w:szCs w:val="32"/>
        </w:rPr>
        <w:t>3</w:t>
      </w:r>
      <w:r w:rsidR="003B2944" w:rsidRPr="007B1A24">
        <w:rPr>
          <w:rFonts w:ascii="Arial" w:hAnsi="Arial" w:cs="Arial"/>
          <w:b/>
          <w:bCs/>
          <w:sz w:val="32"/>
          <w:szCs w:val="32"/>
        </w:rPr>
        <w:t>r.</w:t>
      </w:r>
    </w:p>
    <w:tbl>
      <w:tblPr>
        <w:tblStyle w:val="Tabela-Siatka"/>
        <w:tblW w:w="21400" w:type="dxa"/>
        <w:tblLayout w:type="fixed"/>
        <w:tblLook w:val="04A0" w:firstRow="1" w:lastRow="0" w:firstColumn="1" w:lastColumn="0" w:noHBand="0" w:noVBand="1"/>
      </w:tblPr>
      <w:tblGrid>
        <w:gridCol w:w="562"/>
        <w:gridCol w:w="1560"/>
        <w:gridCol w:w="1701"/>
        <w:gridCol w:w="992"/>
        <w:gridCol w:w="1559"/>
        <w:gridCol w:w="1985"/>
        <w:gridCol w:w="1417"/>
        <w:gridCol w:w="1985"/>
        <w:gridCol w:w="6662"/>
        <w:gridCol w:w="1559"/>
        <w:gridCol w:w="1418"/>
      </w:tblGrid>
      <w:tr w:rsidR="007E15B6" w:rsidRPr="007B1A24" w14:paraId="5FA9B9B2" w14:textId="77777777" w:rsidTr="005A26B3">
        <w:trPr>
          <w:cantSplit/>
          <w:tblHeader/>
        </w:trPr>
        <w:tc>
          <w:tcPr>
            <w:tcW w:w="562" w:type="dxa"/>
            <w:shd w:val="clear" w:color="auto" w:fill="C5E0B3" w:themeFill="accent6" w:themeFillTint="66"/>
          </w:tcPr>
          <w:p w14:paraId="06AF5B6A" w14:textId="77777777" w:rsidR="00C00048" w:rsidRPr="007B1A24" w:rsidRDefault="00C0004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B1A24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1560" w:type="dxa"/>
            <w:shd w:val="clear" w:color="auto" w:fill="C5E0B3" w:themeFill="accent6" w:themeFillTint="66"/>
          </w:tcPr>
          <w:p w14:paraId="10529E3E" w14:textId="77777777" w:rsidR="00C00048" w:rsidRPr="007B1A24" w:rsidRDefault="00C0004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B1A24">
              <w:rPr>
                <w:rFonts w:ascii="Arial" w:hAnsi="Arial" w:cs="Arial"/>
                <w:b/>
                <w:sz w:val="24"/>
                <w:szCs w:val="24"/>
              </w:rPr>
              <w:t>Cel Polityki lub cel szczegółowy</w:t>
            </w:r>
          </w:p>
        </w:tc>
        <w:tc>
          <w:tcPr>
            <w:tcW w:w="1701" w:type="dxa"/>
            <w:shd w:val="clear" w:color="auto" w:fill="C5E0B3" w:themeFill="accent6" w:themeFillTint="66"/>
          </w:tcPr>
          <w:p w14:paraId="4C8D74DC" w14:textId="77777777" w:rsidR="00C00048" w:rsidRPr="007B1A24" w:rsidRDefault="00C0004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B1A24">
              <w:rPr>
                <w:rFonts w:ascii="Arial" w:hAnsi="Arial" w:cs="Arial"/>
                <w:b/>
                <w:sz w:val="24"/>
                <w:szCs w:val="24"/>
              </w:rPr>
              <w:t>Numer i nazwa Działania</w:t>
            </w:r>
          </w:p>
        </w:tc>
        <w:tc>
          <w:tcPr>
            <w:tcW w:w="992" w:type="dxa"/>
            <w:shd w:val="clear" w:color="auto" w:fill="C5E0B3" w:themeFill="accent6" w:themeFillTint="66"/>
          </w:tcPr>
          <w:p w14:paraId="69C8E892" w14:textId="77777777" w:rsidR="00C00048" w:rsidRPr="007B1A24" w:rsidRDefault="00C00048" w:rsidP="003E191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B1A24">
              <w:rPr>
                <w:rFonts w:ascii="Arial" w:hAnsi="Arial" w:cs="Arial"/>
                <w:b/>
                <w:sz w:val="24"/>
                <w:szCs w:val="24"/>
              </w:rPr>
              <w:t>Instytucja ogłaszająca nabór</w:t>
            </w:r>
          </w:p>
        </w:tc>
        <w:tc>
          <w:tcPr>
            <w:tcW w:w="1559" w:type="dxa"/>
            <w:shd w:val="clear" w:color="auto" w:fill="C5E0B3" w:themeFill="accent6" w:themeFillTint="66"/>
          </w:tcPr>
          <w:p w14:paraId="5B8F2246" w14:textId="77777777" w:rsidR="00C00048" w:rsidRPr="007B1A24" w:rsidRDefault="00C0004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B1A24">
              <w:rPr>
                <w:rFonts w:ascii="Arial" w:hAnsi="Arial" w:cs="Arial"/>
                <w:b/>
                <w:sz w:val="24"/>
                <w:szCs w:val="24"/>
              </w:rPr>
              <w:t xml:space="preserve">Planowany termin naboru </w:t>
            </w:r>
          </w:p>
          <w:p w14:paraId="1D22AD3A" w14:textId="3F594760" w:rsidR="00C00048" w:rsidRPr="007B1A24" w:rsidRDefault="007E15B6" w:rsidP="007E15B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B1A24">
              <w:rPr>
                <w:rFonts w:ascii="Arial" w:hAnsi="Arial" w:cs="Arial"/>
                <w:b/>
                <w:sz w:val="24"/>
                <w:szCs w:val="24"/>
              </w:rPr>
              <w:t>(</w:t>
            </w:r>
            <w:proofErr w:type="spellStart"/>
            <w:r w:rsidRPr="007B1A24">
              <w:rPr>
                <w:rFonts w:ascii="Arial" w:hAnsi="Arial" w:cs="Arial"/>
                <w:b/>
                <w:sz w:val="24"/>
                <w:szCs w:val="24"/>
              </w:rPr>
              <w:t>dd</w:t>
            </w:r>
            <w:proofErr w:type="spellEnd"/>
            <w:r w:rsidRPr="007B1A24">
              <w:rPr>
                <w:rFonts w:ascii="Arial" w:hAnsi="Arial" w:cs="Arial"/>
                <w:b/>
                <w:sz w:val="24"/>
                <w:szCs w:val="24"/>
              </w:rPr>
              <w:t>-mm-</w:t>
            </w:r>
            <w:proofErr w:type="spellStart"/>
            <w:r w:rsidRPr="007B1A24">
              <w:rPr>
                <w:rFonts w:ascii="Arial" w:hAnsi="Arial" w:cs="Arial"/>
                <w:b/>
                <w:sz w:val="24"/>
                <w:szCs w:val="24"/>
              </w:rPr>
              <w:t>rr</w:t>
            </w:r>
            <w:proofErr w:type="spellEnd"/>
            <w:r w:rsidR="00C00048" w:rsidRPr="007B1A24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1985" w:type="dxa"/>
            <w:shd w:val="clear" w:color="auto" w:fill="C5E0B3" w:themeFill="accent6" w:themeFillTint="66"/>
          </w:tcPr>
          <w:p w14:paraId="565C3CB9" w14:textId="77777777" w:rsidR="00C00048" w:rsidRPr="007B1A24" w:rsidRDefault="00C00048" w:rsidP="00A85BA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B1A24">
              <w:rPr>
                <w:rFonts w:ascii="Arial" w:hAnsi="Arial" w:cs="Arial"/>
                <w:b/>
                <w:sz w:val="24"/>
                <w:szCs w:val="24"/>
              </w:rPr>
              <w:t xml:space="preserve">Kwota przeznaczona na dofinansowanie projektów </w:t>
            </w:r>
          </w:p>
          <w:p w14:paraId="2B9256F5" w14:textId="77777777" w:rsidR="00C00048" w:rsidRPr="007B1A24" w:rsidRDefault="00C00048" w:rsidP="00EF680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B1A24">
              <w:rPr>
                <w:rFonts w:ascii="Arial" w:hAnsi="Arial" w:cs="Arial"/>
                <w:b/>
                <w:sz w:val="24"/>
                <w:szCs w:val="24"/>
              </w:rPr>
              <w:t>w ramach naboru z UE (PLN)</w:t>
            </w:r>
          </w:p>
        </w:tc>
        <w:tc>
          <w:tcPr>
            <w:tcW w:w="1417" w:type="dxa"/>
            <w:shd w:val="clear" w:color="auto" w:fill="C5E0B3" w:themeFill="accent6" w:themeFillTint="66"/>
          </w:tcPr>
          <w:p w14:paraId="281EAF00" w14:textId="77777777" w:rsidR="00C00048" w:rsidRPr="007B1A24" w:rsidRDefault="00C00048" w:rsidP="000F733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B1A24">
              <w:rPr>
                <w:rFonts w:ascii="Arial" w:hAnsi="Arial" w:cs="Arial"/>
                <w:b/>
                <w:sz w:val="24"/>
                <w:szCs w:val="24"/>
              </w:rPr>
              <w:t>Sposób wyboru projektów: Konkurencyjny/ Niekonkurencyjny</w:t>
            </w:r>
          </w:p>
        </w:tc>
        <w:tc>
          <w:tcPr>
            <w:tcW w:w="1985" w:type="dxa"/>
            <w:shd w:val="clear" w:color="auto" w:fill="C5E0B3" w:themeFill="accent6" w:themeFillTint="66"/>
          </w:tcPr>
          <w:p w14:paraId="3C2C5D1B" w14:textId="77777777" w:rsidR="00C00048" w:rsidRPr="007B1A24" w:rsidRDefault="00C00048" w:rsidP="00143F2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B1A24">
              <w:rPr>
                <w:rFonts w:ascii="Arial" w:hAnsi="Arial" w:cs="Arial"/>
                <w:b/>
                <w:sz w:val="24"/>
                <w:szCs w:val="24"/>
              </w:rPr>
              <w:t>Typy wnioskodawców</w:t>
            </w:r>
          </w:p>
        </w:tc>
        <w:tc>
          <w:tcPr>
            <w:tcW w:w="6662" w:type="dxa"/>
            <w:shd w:val="clear" w:color="auto" w:fill="C5E0B3" w:themeFill="accent6" w:themeFillTint="66"/>
          </w:tcPr>
          <w:p w14:paraId="0CFCA0F0" w14:textId="77777777" w:rsidR="00C00048" w:rsidRPr="007B1A24" w:rsidRDefault="00143F2C" w:rsidP="00C9171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B1A24">
              <w:rPr>
                <w:rFonts w:ascii="Arial" w:hAnsi="Arial" w:cs="Arial"/>
                <w:b/>
                <w:sz w:val="24"/>
                <w:szCs w:val="24"/>
              </w:rPr>
              <w:t>Typy projektów</w:t>
            </w:r>
          </w:p>
        </w:tc>
        <w:tc>
          <w:tcPr>
            <w:tcW w:w="1559" w:type="dxa"/>
            <w:shd w:val="clear" w:color="auto" w:fill="C5E0B3" w:themeFill="accent6" w:themeFillTint="66"/>
          </w:tcPr>
          <w:p w14:paraId="52B6DFA4" w14:textId="77777777" w:rsidR="00C00048" w:rsidRPr="007B1A24" w:rsidRDefault="00C0004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B1A24">
              <w:rPr>
                <w:rFonts w:ascii="Arial" w:hAnsi="Arial" w:cs="Arial"/>
                <w:b/>
                <w:sz w:val="24"/>
                <w:szCs w:val="24"/>
              </w:rPr>
              <w:t>Obszar geograficzny</w:t>
            </w:r>
          </w:p>
        </w:tc>
        <w:tc>
          <w:tcPr>
            <w:tcW w:w="1418" w:type="dxa"/>
            <w:shd w:val="clear" w:color="auto" w:fill="C5E0B3" w:themeFill="accent6" w:themeFillTint="66"/>
          </w:tcPr>
          <w:p w14:paraId="5ED2FFBC" w14:textId="1996CDC3" w:rsidR="00C00048" w:rsidRPr="007B1A24" w:rsidRDefault="00173457" w:rsidP="0017345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B1A24">
              <w:rPr>
                <w:rFonts w:ascii="Arial" w:hAnsi="Arial" w:cs="Arial"/>
                <w:b/>
                <w:sz w:val="24"/>
                <w:szCs w:val="24"/>
              </w:rPr>
              <w:t>Informacje dodatkowe</w:t>
            </w:r>
          </w:p>
        </w:tc>
      </w:tr>
      <w:tr w:rsidR="00654921" w:rsidRPr="007B1A24" w14:paraId="46CF9A31" w14:textId="77777777" w:rsidTr="005A56D2">
        <w:tc>
          <w:tcPr>
            <w:tcW w:w="21400" w:type="dxa"/>
            <w:gridSpan w:val="11"/>
            <w:shd w:val="clear" w:color="auto" w:fill="FFFF00"/>
          </w:tcPr>
          <w:p w14:paraId="0D45B8CF" w14:textId="77777777" w:rsidR="00654921" w:rsidRPr="007B1A24" w:rsidRDefault="00654921" w:rsidP="00C9171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B1A24">
              <w:rPr>
                <w:rFonts w:ascii="Arial" w:hAnsi="Arial" w:cs="Arial"/>
                <w:b/>
                <w:sz w:val="24"/>
                <w:szCs w:val="24"/>
              </w:rPr>
              <w:t>I KWARTAŁ 2023r.</w:t>
            </w:r>
          </w:p>
        </w:tc>
      </w:tr>
      <w:tr w:rsidR="00E23EA1" w:rsidRPr="007B1A24" w14:paraId="6C28B5C5" w14:textId="77777777" w:rsidTr="005A26B3">
        <w:tc>
          <w:tcPr>
            <w:tcW w:w="562" w:type="dxa"/>
          </w:tcPr>
          <w:p w14:paraId="168E4A44" w14:textId="338D5B46" w:rsidR="00E23EA1" w:rsidRPr="007B1A24" w:rsidRDefault="009C71BA" w:rsidP="0043750B">
            <w:pPr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6BC3DA1C" w14:textId="602278CA" w:rsidR="00E23EA1" w:rsidRPr="007B1A24" w:rsidRDefault="00E23EA1" w:rsidP="0043750B">
            <w:pPr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 xml:space="preserve">CP4/ </w:t>
            </w:r>
            <w:proofErr w:type="spellStart"/>
            <w:r w:rsidRPr="007B1A24">
              <w:rPr>
                <w:rFonts w:ascii="Arial" w:hAnsi="Arial" w:cs="Arial"/>
                <w:sz w:val="24"/>
                <w:szCs w:val="24"/>
              </w:rPr>
              <w:t>cs</w:t>
            </w:r>
            <w:proofErr w:type="spellEnd"/>
            <w:r w:rsidRPr="007B1A24">
              <w:rPr>
                <w:rFonts w:ascii="Arial" w:hAnsi="Arial" w:cs="Arial"/>
                <w:sz w:val="24"/>
                <w:szCs w:val="24"/>
              </w:rPr>
              <w:t xml:space="preserve"> (a)</w:t>
            </w:r>
          </w:p>
        </w:tc>
        <w:tc>
          <w:tcPr>
            <w:tcW w:w="1701" w:type="dxa"/>
          </w:tcPr>
          <w:p w14:paraId="79A302A9" w14:textId="77777777" w:rsidR="00E23EA1" w:rsidRPr="007B1A24" w:rsidRDefault="00E23EA1" w:rsidP="00E23EA1">
            <w:pPr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5.1 Aktywizacja zawodowa osób pozostających bez zatrudnienia realizowana przez PUP</w:t>
            </w:r>
          </w:p>
          <w:p w14:paraId="539341FB" w14:textId="633F5691" w:rsidR="00E23EA1" w:rsidRPr="007B1A24" w:rsidRDefault="00E23EA1" w:rsidP="0043750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535723E8" w14:textId="579D1627" w:rsidR="00E23EA1" w:rsidRPr="007B1A24" w:rsidRDefault="00E23EA1" w:rsidP="0043750B">
            <w:pPr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WUP</w:t>
            </w:r>
          </w:p>
        </w:tc>
        <w:tc>
          <w:tcPr>
            <w:tcW w:w="1559" w:type="dxa"/>
          </w:tcPr>
          <w:p w14:paraId="6E262173" w14:textId="1861398C" w:rsidR="00E23EA1" w:rsidRPr="007B1A24" w:rsidRDefault="00236294" w:rsidP="00E23EA1">
            <w:pPr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15-03-2023 do 24</w:t>
            </w:r>
            <w:r w:rsidR="00E23EA1" w:rsidRPr="007B1A24">
              <w:rPr>
                <w:rFonts w:ascii="Arial" w:hAnsi="Arial" w:cs="Arial"/>
                <w:sz w:val="24"/>
                <w:szCs w:val="24"/>
              </w:rPr>
              <w:t>-03-2023</w:t>
            </w:r>
          </w:p>
          <w:p w14:paraId="5109606F" w14:textId="77777777" w:rsidR="00E23EA1" w:rsidRPr="007B1A24" w:rsidRDefault="00E23EA1" w:rsidP="00D306D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FC56467" w14:textId="489D90D8" w:rsidR="00E23EA1" w:rsidRPr="007B1A24" w:rsidRDefault="00E23EA1" w:rsidP="0043750B">
            <w:pPr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47 658 650</w:t>
            </w:r>
          </w:p>
        </w:tc>
        <w:tc>
          <w:tcPr>
            <w:tcW w:w="1417" w:type="dxa"/>
          </w:tcPr>
          <w:p w14:paraId="02A9BAB5" w14:textId="29159F66" w:rsidR="00E23EA1" w:rsidRPr="007B1A24" w:rsidRDefault="00E23EA1" w:rsidP="0043750B">
            <w:pPr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Niekonkurencyjny</w:t>
            </w:r>
          </w:p>
        </w:tc>
        <w:tc>
          <w:tcPr>
            <w:tcW w:w="1985" w:type="dxa"/>
          </w:tcPr>
          <w:p w14:paraId="446C6BD3" w14:textId="3F69E528" w:rsidR="00E23EA1" w:rsidRPr="007B1A24" w:rsidRDefault="00366CA9" w:rsidP="00366CA9">
            <w:pPr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 xml:space="preserve">Służby publiczne </w:t>
            </w:r>
          </w:p>
        </w:tc>
        <w:tc>
          <w:tcPr>
            <w:tcW w:w="6662" w:type="dxa"/>
          </w:tcPr>
          <w:p w14:paraId="16A8495F" w14:textId="602F024D" w:rsidR="003E3A91" w:rsidRPr="007B1A24" w:rsidRDefault="003E3A91" w:rsidP="003E3A91">
            <w:pPr>
              <w:numPr>
                <w:ilvl w:val="0"/>
                <w:numId w:val="82"/>
              </w:numPr>
              <w:ind w:left="34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 xml:space="preserve">Instrumenty i usługi rynku pracy wymienione w ustawie z dnia 20 kwietnia 2004 r. </w:t>
            </w:r>
            <w:r w:rsidRPr="007B1A24">
              <w:rPr>
                <w:rFonts w:ascii="Arial" w:hAnsi="Arial" w:cs="Arial"/>
                <w:i/>
                <w:iCs/>
                <w:sz w:val="24"/>
                <w:szCs w:val="24"/>
              </w:rPr>
              <w:t>o promocji zatrudnienia i instytucjach rynku pracy</w:t>
            </w:r>
            <w:r w:rsidRPr="007B1A24">
              <w:rPr>
                <w:rFonts w:ascii="Arial" w:hAnsi="Arial" w:cs="Arial"/>
                <w:sz w:val="24"/>
                <w:szCs w:val="24"/>
              </w:rPr>
              <w:t xml:space="preserve"> przyczyniające się do aktywizacji zawodowej osób pozostających bez zatrudnienia realizowane przez powiatowe urzędy pracy, w tym m.in.:</w:t>
            </w:r>
          </w:p>
          <w:p w14:paraId="5113914F" w14:textId="77777777" w:rsidR="003E3A91" w:rsidRPr="007B1A24" w:rsidRDefault="003E3A91" w:rsidP="003E3A91">
            <w:pPr>
              <w:numPr>
                <w:ilvl w:val="0"/>
                <w:numId w:val="83"/>
              </w:numPr>
              <w:ind w:left="624" w:hanging="284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pośrednictwo pracy i poradnictwo zawodowe</w:t>
            </w:r>
          </w:p>
          <w:p w14:paraId="76BA6EB2" w14:textId="77777777" w:rsidR="003E3A91" w:rsidRPr="007B1A24" w:rsidRDefault="003E3A91" w:rsidP="003E3A91">
            <w:pPr>
              <w:numPr>
                <w:ilvl w:val="0"/>
                <w:numId w:val="83"/>
              </w:numPr>
              <w:ind w:left="624" w:hanging="284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szkolenia,</w:t>
            </w:r>
          </w:p>
          <w:p w14:paraId="69358B30" w14:textId="77777777" w:rsidR="003E3A91" w:rsidRPr="007B1A24" w:rsidRDefault="003E3A91" w:rsidP="003E3A91">
            <w:pPr>
              <w:numPr>
                <w:ilvl w:val="0"/>
                <w:numId w:val="83"/>
              </w:numPr>
              <w:ind w:left="624" w:hanging="284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staże,</w:t>
            </w:r>
          </w:p>
          <w:p w14:paraId="46299943" w14:textId="77777777" w:rsidR="003E3A91" w:rsidRPr="007B1A24" w:rsidRDefault="003E3A91" w:rsidP="003E3A91">
            <w:pPr>
              <w:numPr>
                <w:ilvl w:val="0"/>
                <w:numId w:val="83"/>
              </w:numPr>
              <w:ind w:left="624" w:hanging="284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przygotowanie zawodowe dorosłych,</w:t>
            </w:r>
          </w:p>
          <w:p w14:paraId="44E97D9A" w14:textId="77777777" w:rsidR="003E3A91" w:rsidRPr="007B1A24" w:rsidRDefault="003E3A91" w:rsidP="003E3A91">
            <w:pPr>
              <w:numPr>
                <w:ilvl w:val="0"/>
                <w:numId w:val="83"/>
              </w:numPr>
              <w:ind w:left="624" w:hanging="284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prace interwencyjne,</w:t>
            </w:r>
          </w:p>
          <w:p w14:paraId="4C8443C1" w14:textId="77777777" w:rsidR="003E3A91" w:rsidRPr="007B1A24" w:rsidRDefault="003E3A91" w:rsidP="003E3A91">
            <w:pPr>
              <w:numPr>
                <w:ilvl w:val="0"/>
                <w:numId w:val="83"/>
              </w:numPr>
              <w:ind w:left="624" w:hanging="284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wyposażenie i doposażenie stanowiska pracy</w:t>
            </w:r>
          </w:p>
          <w:p w14:paraId="09280F8B" w14:textId="77777777" w:rsidR="003E3A91" w:rsidRPr="007B1A24" w:rsidRDefault="003E3A91" w:rsidP="003E3A91">
            <w:pPr>
              <w:numPr>
                <w:ilvl w:val="0"/>
                <w:numId w:val="83"/>
              </w:numPr>
              <w:ind w:left="624" w:hanging="284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przyznanie jednorazowych środków na podjęcie działalności gospodarczej, w tym pomoc prawna, konsultacje i doradztwo związane z podjęciem działalności gospodarczej.</w:t>
            </w:r>
          </w:p>
          <w:p w14:paraId="0E714EBB" w14:textId="73A37A1A" w:rsidR="00E23EA1" w:rsidRPr="007B1A24" w:rsidRDefault="00E23EA1" w:rsidP="00E23EA1">
            <w:pPr>
              <w:ind w:left="176" w:hanging="28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BE61495" w14:textId="4DBB14A9" w:rsidR="00E23EA1" w:rsidRPr="007B1A24" w:rsidRDefault="00E23EA1" w:rsidP="0043750B">
            <w:pPr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województwo opolskie</w:t>
            </w:r>
          </w:p>
        </w:tc>
        <w:tc>
          <w:tcPr>
            <w:tcW w:w="1418" w:type="dxa"/>
          </w:tcPr>
          <w:p w14:paraId="34B057E5" w14:textId="7695DFB8" w:rsidR="00E23EA1" w:rsidRPr="007B1A24" w:rsidRDefault="00E23EA1" w:rsidP="0043750B">
            <w:pPr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Powiatowe urzędy pracy woj. opolskiego</w:t>
            </w:r>
          </w:p>
        </w:tc>
      </w:tr>
      <w:tr w:rsidR="007E15B6" w:rsidRPr="007B1A24" w14:paraId="7155FC0C" w14:textId="77777777" w:rsidTr="005A26B3">
        <w:tc>
          <w:tcPr>
            <w:tcW w:w="562" w:type="dxa"/>
          </w:tcPr>
          <w:p w14:paraId="7974CAC7" w14:textId="21379E50" w:rsidR="00D306D4" w:rsidRPr="007B1A24" w:rsidRDefault="009C71BA" w:rsidP="009D2C54">
            <w:pPr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14:paraId="10942045" w14:textId="61DDA179" w:rsidR="00D306D4" w:rsidRPr="007B1A24" w:rsidRDefault="00F34F4C" w:rsidP="009D2C54">
            <w:pPr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CP1</w:t>
            </w:r>
            <w:r w:rsidR="00165F95" w:rsidRPr="007B1A24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="00165F95" w:rsidRPr="007B1A24">
              <w:rPr>
                <w:rFonts w:ascii="Arial" w:hAnsi="Arial" w:cs="Arial"/>
                <w:sz w:val="24"/>
                <w:szCs w:val="24"/>
              </w:rPr>
              <w:t>cs</w:t>
            </w:r>
            <w:proofErr w:type="spellEnd"/>
            <w:r w:rsidR="00872A8C" w:rsidRPr="007B1A2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C7B80" w:rsidRPr="007B1A24"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1701" w:type="dxa"/>
          </w:tcPr>
          <w:p w14:paraId="1DA6A0CE" w14:textId="77777777" w:rsidR="00D306D4" w:rsidRPr="007B1A24" w:rsidRDefault="00D306D4" w:rsidP="009D2C54">
            <w:pPr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1.2 Opolskie innowacyjne</w:t>
            </w:r>
          </w:p>
        </w:tc>
        <w:tc>
          <w:tcPr>
            <w:tcW w:w="992" w:type="dxa"/>
          </w:tcPr>
          <w:p w14:paraId="1C73B8FC" w14:textId="77777777" w:rsidR="00D306D4" w:rsidRPr="007B1A24" w:rsidRDefault="00D306D4" w:rsidP="009D2C54">
            <w:pPr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OCRG</w:t>
            </w:r>
          </w:p>
        </w:tc>
        <w:tc>
          <w:tcPr>
            <w:tcW w:w="1559" w:type="dxa"/>
          </w:tcPr>
          <w:p w14:paraId="67F923FC" w14:textId="072F3371" w:rsidR="00A622EC" w:rsidRPr="007B1A24" w:rsidRDefault="00BB3436" w:rsidP="00A622EC">
            <w:pPr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21</w:t>
            </w:r>
            <w:r w:rsidR="00A622EC" w:rsidRPr="007B1A24">
              <w:rPr>
                <w:rFonts w:ascii="Arial" w:hAnsi="Arial" w:cs="Arial"/>
                <w:sz w:val="24"/>
                <w:szCs w:val="24"/>
              </w:rPr>
              <w:t>-0</w:t>
            </w:r>
            <w:r w:rsidRPr="007B1A24">
              <w:rPr>
                <w:rFonts w:ascii="Arial" w:hAnsi="Arial" w:cs="Arial"/>
                <w:sz w:val="24"/>
                <w:szCs w:val="24"/>
              </w:rPr>
              <w:t>3-2023 do 30</w:t>
            </w:r>
            <w:r w:rsidR="00A622EC" w:rsidRPr="007B1A24">
              <w:rPr>
                <w:rFonts w:ascii="Arial" w:hAnsi="Arial" w:cs="Arial"/>
                <w:sz w:val="24"/>
                <w:szCs w:val="24"/>
              </w:rPr>
              <w:t>-03-2023</w:t>
            </w:r>
          </w:p>
          <w:p w14:paraId="077B6DF6" w14:textId="77777777" w:rsidR="00D306D4" w:rsidRPr="007B1A24" w:rsidRDefault="00D306D4" w:rsidP="00D864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5361936" w14:textId="77777777" w:rsidR="00D306D4" w:rsidRPr="007B1A24" w:rsidRDefault="00D306D4" w:rsidP="009D2C54">
            <w:pPr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4 500 000</w:t>
            </w:r>
          </w:p>
        </w:tc>
        <w:tc>
          <w:tcPr>
            <w:tcW w:w="1417" w:type="dxa"/>
          </w:tcPr>
          <w:p w14:paraId="2771F1DA" w14:textId="77777777" w:rsidR="00D306D4" w:rsidRPr="007B1A24" w:rsidRDefault="00D306D4" w:rsidP="009D2C54">
            <w:pPr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Niekonkurencyjny</w:t>
            </w:r>
          </w:p>
        </w:tc>
        <w:tc>
          <w:tcPr>
            <w:tcW w:w="1985" w:type="dxa"/>
          </w:tcPr>
          <w:p w14:paraId="369C374C" w14:textId="77777777" w:rsidR="009C5DEC" w:rsidRPr="007B1A24" w:rsidRDefault="009C5DEC" w:rsidP="009C5DEC">
            <w:pPr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Administracja publiczna</w:t>
            </w:r>
          </w:p>
          <w:p w14:paraId="59580BBD" w14:textId="77777777" w:rsidR="00D306D4" w:rsidRPr="007B1A24" w:rsidRDefault="00D306D4" w:rsidP="009D2C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62" w:type="dxa"/>
          </w:tcPr>
          <w:p w14:paraId="353B723F" w14:textId="08CE071D" w:rsidR="00D3042E" w:rsidRPr="007B1A24" w:rsidRDefault="007608DC" w:rsidP="00D3042E">
            <w:pPr>
              <w:numPr>
                <w:ilvl w:val="0"/>
                <w:numId w:val="23"/>
              </w:numPr>
              <w:spacing w:after="160" w:line="259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Budowa potencjału regionu we wsparciu działalności badawczo-rozwojowej przedsiębiorstw oraz konsorcjów przedsiębiorstw z organizacjami badawczymi i IOB</w:t>
            </w:r>
            <w:r w:rsidR="00BF27AE" w:rsidRPr="007B1A2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3042E" w:rsidRPr="007B1A24">
              <w:rPr>
                <w:rFonts w:ascii="Arial" w:hAnsi="Arial" w:cs="Arial"/>
                <w:sz w:val="24"/>
                <w:szCs w:val="24"/>
              </w:rPr>
              <w:t>(m.in. zakup infrastruktury B+R, prace B+R przedsiębiorstw)</w:t>
            </w:r>
          </w:p>
          <w:p w14:paraId="1CF5AD5A" w14:textId="77777777" w:rsidR="007608DC" w:rsidRPr="007B1A24" w:rsidRDefault="007608DC" w:rsidP="00FD17F2">
            <w:pPr>
              <w:numPr>
                <w:ilvl w:val="0"/>
                <w:numId w:val="23"/>
              </w:numPr>
              <w:spacing w:after="160" w:line="259" w:lineRule="auto"/>
              <w:ind w:left="315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Proinnowacyjne usługi jednostek B+R dla MŚP (np. bony na innowacje), wsparcie start-</w:t>
            </w:r>
            <w:proofErr w:type="spellStart"/>
            <w:r w:rsidRPr="007B1A24">
              <w:rPr>
                <w:rFonts w:ascii="Arial" w:hAnsi="Arial" w:cs="Arial"/>
                <w:sz w:val="24"/>
                <w:szCs w:val="24"/>
              </w:rPr>
              <w:t>up</w:t>
            </w:r>
            <w:proofErr w:type="spellEnd"/>
            <w:r w:rsidRPr="007B1A24">
              <w:rPr>
                <w:rFonts w:ascii="Arial" w:hAnsi="Arial" w:cs="Arial"/>
                <w:sz w:val="24"/>
                <w:szCs w:val="24"/>
              </w:rPr>
              <w:t>-ów</w:t>
            </w:r>
          </w:p>
          <w:p w14:paraId="180812FD" w14:textId="77777777" w:rsidR="007608DC" w:rsidRPr="007B1A24" w:rsidRDefault="007608DC" w:rsidP="00FD17F2">
            <w:pPr>
              <w:numPr>
                <w:ilvl w:val="0"/>
                <w:numId w:val="23"/>
              </w:numPr>
              <w:spacing w:after="160" w:line="259" w:lineRule="auto"/>
              <w:ind w:left="315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lastRenderedPageBreak/>
              <w:t>Doktoraty wdrożeniowe i praktyczne prace dyplomowe</w:t>
            </w:r>
          </w:p>
          <w:p w14:paraId="08CD3DB8" w14:textId="77777777" w:rsidR="007608DC" w:rsidRPr="007B1A24" w:rsidRDefault="007608DC" w:rsidP="00FD17F2">
            <w:pPr>
              <w:numPr>
                <w:ilvl w:val="0"/>
                <w:numId w:val="23"/>
              </w:numPr>
              <w:spacing w:after="160" w:line="259" w:lineRule="auto"/>
              <w:ind w:left="315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Wsparcie dla naukowców i przedsiębiorców w zakresie wymiany myśli naukowej i doświadczeń</w:t>
            </w:r>
          </w:p>
          <w:p w14:paraId="44C56C19" w14:textId="77777777" w:rsidR="007608DC" w:rsidRPr="007B1A24" w:rsidRDefault="007608DC" w:rsidP="00FD17F2">
            <w:pPr>
              <w:numPr>
                <w:ilvl w:val="0"/>
                <w:numId w:val="23"/>
              </w:numPr>
              <w:spacing w:after="160" w:line="259" w:lineRule="auto"/>
              <w:ind w:left="315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Identyfikacja nowych kierunków badań naukowych i prac rozwojowych w ramach Procesu Przedsiębiorczego Odkrywania na rzecz RSI</w:t>
            </w:r>
          </w:p>
          <w:p w14:paraId="072F7821" w14:textId="77777777" w:rsidR="00D306D4" w:rsidRPr="007B1A24" w:rsidRDefault="007608DC" w:rsidP="00FD17F2">
            <w:pPr>
              <w:numPr>
                <w:ilvl w:val="0"/>
                <w:numId w:val="23"/>
              </w:numPr>
              <w:spacing w:after="160" w:line="259" w:lineRule="auto"/>
              <w:ind w:left="315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Podnoszenie kompetencji pracowników MŚP (jako uzupełniający element projektu)</w:t>
            </w:r>
          </w:p>
          <w:p w14:paraId="2ACD3E27" w14:textId="62557FCE" w:rsidR="003A6092" w:rsidRPr="007B1A24" w:rsidRDefault="003A6092" w:rsidP="003A609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7. Wsparcie aktywności przedsiębiorstw i jednostek naukowych w międzynarodowych partnerstwach.</w:t>
            </w:r>
          </w:p>
          <w:p w14:paraId="1ED62A99" w14:textId="7C89DB78" w:rsidR="003A6092" w:rsidRPr="007B1A24" w:rsidRDefault="003A6092" w:rsidP="003A609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8. Animacja współpracy jednostek naukowych i przedsiębiorstw z JST oraz organizacjami społecznymi w zakresie innowacji w sferze publicznej i społecznej.</w:t>
            </w:r>
          </w:p>
          <w:p w14:paraId="21C73FCF" w14:textId="192CED8D" w:rsidR="003A6092" w:rsidRPr="007B1A24" w:rsidRDefault="003A6092" w:rsidP="003A6092">
            <w:pPr>
              <w:numPr>
                <w:ilvl w:val="0"/>
                <w:numId w:val="23"/>
              </w:numPr>
              <w:spacing w:after="160" w:line="259" w:lineRule="auto"/>
              <w:ind w:left="315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9. Uzyskanie ochrony własności intelektualnej – wyłącznie w połączeniu z realizacją prac badawczo – rozwojowych</w:t>
            </w:r>
          </w:p>
        </w:tc>
        <w:tc>
          <w:tcPr>
            <w:tcW w:w="1559" w:type="dxa"/>
          </w:tcPr>
          <w:p w14:paraId="1D0631C9" w14:textId="3D53E57E" w:rsidR="002012C6" w:rsidRPr="007B1A24" w:rsidRDefault="00C91715" w:rsidP="002012C6">
            <w:pPr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lastRenderedPageBreak/>
              <w:t>w</w:t>
            </w:r>
            <w:r w:rsidR="002012C6" w:rsidRPr="007B1A24">
              <w:rPr>
                <w:rFonts w:ascii="Arial" w:hAnsi="Arial" w:cs="Arial"/>
                <w:sz w:val="24"/>
                <w:szCs w:val="24"/>
              </w:rPr>
              <w:t>ojewództwo opolskie</w:t>
            </w:r>
          </w:p>
          <w:p w14:paraId="73E79C1F" w14:textId="5697DAB4" w:rsidR="00D306D4" w:rsidRPr="007B1A24" w:rsidRDefault="007608DC" w:rsidP="00D3042E">
            <w:pPr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preferencje:, OSI krajowe i Subregion południowy  oraz dla przedsiębior</w:t>
            </w:r>
            <w:r w:rsidRPr="007B1A24">
              <w:rPr>
                <w:rFonts w:ascii="Arial" w:hAnsi="Arial" w:cs="Arial"/>
                <w:sz w:val="24"/>
                <w:szCs w:val="24"/>
              </w:rPr>
              <w:lastRenderedPageBreak/>
              <w:t>stw we wczesnej fazie rozwoju (działalność do 24 mc-y)</w:t>
            </w:r>
          </w:p>
        </w:tc>
        <w:tc>
          <w:tcPr>
            <w:tcW w:w="1418" w:type="dxa"/>
          </w:tcPr>
          <w:p w14:paraId="5A0539F2" w14:textId="77777777" w:rsidR="00974477" w:rsidRPr="007B1A24" w:rsidRDefault="00974477" w:rsidP="00974477">
            <w:pPr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lastRenderedPageBreak/>
              <w:t xml:space="preserve">Planowany projekt Województwa Opolskiego (OCRG) </w:t>
            </w:r>
          </w:p>
          <w:p w14:paraId="175D4CBF" w14:textId="77777777" w:rsidR="00D306D4" w:rsidRPr="007B1A24" w:rsidRDefault="00D306D4" w:rsidP="007608D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15B6" w:rsidRPr="007B1A24" w14:paraId="17924458" w14:textId="77777777" w:rsidTr="005A26B3">
        <w:tc>
          <w:tcPr>
            <w:tcW w:w="562" w:type="dxa"/>
          </w:tcPr>
          <w:p w14:paraId="0AB34F33" w14:textId="287B44E7" w:rsidR="000A50C4" w:rsidRPr="007B1A24" w:rsidRDefault="009C71BA" w:rsidP="000A50C4">
            <w:pPr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14:paraId="1BF20E4D" w14:textId="0435101B" w:rsidR="000A50C4" w:rsidRPr="007B1A24" w:rsidRDefault="00F34F4C" w:rsidP="000A50C4">
            <w:pPr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CP1</w:t>
            </w:r>
            <w:r w:rsidR="00BC7B80" w:rsidRPr="007B1A24">
              <w:rPr>
                <w:rFonts w:ascii="Arial" w:hAnsi="Arial" w:cs="Arial"/>
                <w:sz w:val="24"/>
                <w:szCs w:val="24"/>
              </w:rPr>
              <w:t>/</w:t>
            </w:r>
            <w:r w:rsidR="00165F95" w:rsidRPr="007B1A2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165F95" w:rsidRPr="007B1A24">
              <w:rPr>
                <w:rFonts w:ascii="Arial" w:hAnsi="Arial" w:cs="Arial"/>
                <w:sz w:val="24"/>
                <w:szCs w:val="24"/>
              </w:rPr>
              <w:t>cs</w:t>
            </w:r>
            <w:proofErr w:type="spellEnd"/>
            <w:r w:rsidR="00165F95" w:rsidRPr="007B1A24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="00BC7B80" w:rsidRPr="007B1A24">
              <w:rPr>
                <w:rFonts w:ascii="Arial" w:hAnsi="Arial" w:cs="Arial"/>
                <w:sz w:val="24"/>
                <w:szCs w:val="24"/>
              </w:rPr>
              <w:t>iii</w:t>
            </w:r>
            <w:r w:rsidR="00165F95" w:rsidRPr="007B1A24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14:paraId="301B7159" w14:textId="77777777" w:rsidR="000A50C4" w:rsidRPr="007B1A24" w:rsidRDefault="000A50C4" w:rsidP="000A50C4">
            <w:pPr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1.7 Opolskie konkurencyjne</w:t>
            </w:r>
          </w:p>
        </w:tc>
        <w:tc>
          <w:tcPr>
            <w:tcW w:w="992" w:type="dxa"/>
          </w:tcPr>
          <w:p w14:paraId="27D820DA" w14:textId="77777777" w:rsidR="000A50C4" w:rsidRPr="007B1A24" w:rsidRDefault="000A50C4" w:rsidP="000A50C4">
            <w:pPr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OCRG</w:t>
            </w:r>
          </w:p>
        </w:tc>
        <w:tc>
          <w:tcPr>
            <w:tcW w:w="1559" w:type="dxa"/>
          </w:tcPr>
          <w:p w14:paraId="2971038B" w14:textId="41DA3349" w:rsidR="000A50C4" w:rsidRPr="007B1A24" w:rsidRDefault="00BB3436" w:rsidP="00BB3436">
            <w:pPr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21</w:t>
            </w:r>
            <w:r w:rsidR="000A50C4" w:rsidRPr="007B1A24">
              <w:rPr>
                <w:rFonts w:ascii="Arial" w:hAnsi="Arial" w:cs="Arial"/>
                <w:sz w:val="24"/>
                <w:szCs w:val="24"/>
              </w:rPr>
              <w:t>-0</w:t>
            </w:r>
            <w:r w:rsidRPr="007B1A24">
              <w:rPr>
                <w:rFonts w:ascii="Arial" w:hAnsi="Arial" w:cs="Arial"/>
                <w:sz w:val="24"/>
                <w:szCs w:val="24"/>
              </w:rPr>
              <w:t>3-2023 do 30</w:t>
            </w:r>
            <w:r w:rsidR="000A50C4" w:rsidRPr="007B1A24">
              <w:rPr>
                <w:rFonts w:ascii="Arial" w:hAnsi="Arial" w:cs="Arial"/>
                <w:sz w:val="24"/>
                <w:szCs w:val="24"/>
              </w:rPr>
              <w:t>-03-2023</w:t>
            </w:r>
          </w:p>
        </w:tc>
        <w:tc>
          <w:tcPr>
            <w:tcW w:w="1985" w:type="dxa"/>
          </w:tcPr>
          <w:p w14:paraId="6FA1B5BF" w14:textId="77777777" w:rsidR="000A50C4" w:rsidRPr="007B1A24" w:rsidRDefault="000A50C4" w:rsidP="000A50C4">
            <w:pPr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9 000 000</w:t>
            </w:r>
          </w:p>
        </w:tc>
        <w:tc>
          <w:tcPr>
            <w:tcW w:w="1417" w:type="dxa"/>
          </w:tcPr>
          <w:p w14:paraId="29C660D1" w14:textId="77777777" w:rsidR="000A50C4" w:rsidRPr="007B1A24" w:rsidRDefault="000A50C4" w:rsidP="000A50C4">
            <w:pPr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Niekonkurencyjny</w:t>
            </w:r>
          </w:p>
        </w:tc>
        <w:tc>
          <w:tcPr>
            <w:tcW w:w="1985" w:type="dxa"/>
          </w:tcPr>
          <w:p w14:paraId="0A893A99" w14:textId="77777777" w:rsidR="009C5DEC" w:rsidRPr="007B1A24" w:rsidRDefault="009C5DEC" w:rsidP="009C5DEC">
            <w:pPr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Administracja publiczna</w:t>
            </w:r>
          </w:p>
          <w:p w14:paraId="3969DAF1" w14:textId="084C65A5" w:rsidR="000A50C4" w:rsidRPr="007B1A24" w:rsidRDefault="000A50C4" w:rsidP="000A50C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62" w:type="dxa"/>
          </w:tcPr>
          <w:p w14:paraId="68F2E22D" w14:textId="3DECB8F4" w:rsidR="00AE79C4" w:rsidRPr="007B1A24" w:rsidRDefault="00AE79C4" w:rsidP="00FD17F2">
            <w:pPr>
              <w:numPr>
                <w:ilvl w:val="0"/>
                <w:numId w:val="13"/>
              </w:numPr>
              <w:spacing w:before="120" w:after="120"/>
              <w:ind w:left="312"/>
              <w:contextualSpacing/>
              <w:rPr>
                <w:rFonts w:ascii="Arial" w:eastAsia="Calibri" w:hAnsi="Arial" w:cs="Arial"/>
                <w:noProof/>
                <w:sz w:val="24"/>
                <w:szCs w:val="24"/>
                <w:lang w:eastAsia="pl-PL" w:bidi="pl-PL"/>
              </w:rPr>
            </w:pPr>
            <w:r w:rsidRPr="007B1A24">
              <w:rPr>
                <w:rFonts w:ascii="Arial" w:eastAsia="Calibri" w:hAnsi="Arial" w:cs="Arial"/>
                <w:noProof/>
                <w:sz w:val="24"/>
                <w:szCs w:val="24"/>
                <w:lang w:eastAsia="pl-PL" w:bidi="pl-PL"/>
              </w:rPr>
              <w:t>Inwestycje w nowoczesne maszyny i urządzenia oraz sprzęt produkcyjny, wartości niematerialne i prawne wraz z doradztwem / szkoleniem, w celu wprowadzenia na rynek nowych lub ulepszonych produktów lub usług</w:t>
            </w:r>
          </w:p>
          <w:p w14:paraId="48DBDA20" w14:textId="77777777" w:rsidR="00AE79C4" w:rsidRPr="007B1A24" w:rsidRDefault="00AE79C4" w:rsidP="00FD17F2">
            <w:pPr>
              <w:numPr>
                <w:ilvl w:val="0"/>
                <w:numId w:val="13"/>
              </w:numPr>
              <w:spacing w:before="120" w:after="120"/>
              <w:ind w:left="312"/>
              <w:contextualSpacing/>
              <w:rPr>
                <w:rFonts w:ascii="Arial" w:eastAsia="Calibri" w:hAnsi="Arial" w:cs="Arial"/>
                <w:noProof/>
                <w:sz w:val="24"/>
                <w:szCs w:val="24"/>
                <w:lang w:eastAsia="pl-PL" w:bidi="pl-PL"/>
              </w:rPr>
            </w:pPr>
            <w:r w:rsidRPr="007B1A24">
              <w:rPr>
                <w:rFonts w:ascii="Arial" w:eastAsia="Calibri" w:hAnsi="Arial" w:cs="Arial"/>
                <w:noProof/>
                <w:sz w:val="24"/>
                <w:szCs w:val="24"/>
                <w:lang w:eastAsia="pl-PL" w:bidi="pl-PL"/>
              </w:rPr>
              <w:t>Inwestycje w rozwój MŚP zwiększjace skalę ich działalności oraz wzrost zasięgu oferty</w:t>
            </w:r>
          </w:p>
          <w:p w14:paraId="354BC82E" w14:textId="77777777" w:rsidR="00AE79C4" w:rsidRPr="007B1A24" w:rsidRDefault="00AE79C4" w:rsidP="00FD17F2">
            <w:pPr>
              <w:numPr>
                <w:ilvl w:val="0"/>
                <w:numId w:val="13"/>
              </w:numPr>
              <w:spacing w:before="120" w:after="120"/>
              <w:ind w:left="312"/>
              <w:contextualSpacing/>
              <w:rPr>
                <w:rFonts w:ascii="Arial" w:eastAsia="Calibri" w:hAnsi="Arial" w:cs="Arial"/>
                <w:noProof/>
                <w:sz w:val="24"/>
                <w:szCs w:val="24"/>
                <w:lang w:eastAsia="pl-PL" w:bidi="pl-PL"/>
              </w:rPr>
            </w:pPr>
            <w:r w:rsidRPr="007B1A24">
              <w:rPr>
                <w:rFonts w:ascii="Arial" w:eastAsia="Calibri" w:hAnsi="Arial" w:cs="Arial"/>
                <w:noProof/>
                <w:sz w:val="24"/>
                <w:szCs w:val="24"/>
                <w:lang w:eastAsia="pl-PL" w:bidi="pl-PL"/>
              </w:rPr>
              <w:t>Udzielanie voucherów dla MŚP na profesjonalne usługi świadczone przez akredytowane IOB</w:t>
            </w:r>
          </w:p>
          <w:p w14:paraId="5201F6B4" w14:textId="374B5C49" w:rsidR="000A50C4" w:rsidRPr="007B1A24" w:rsidRDefault="00AE79C4" w:rsidP="00FD17F2">
            <w:pPr>
              <w:numPr>
                <w:ilvl w:val="0"/>
                <w:numId w:val="13"/>
              </w:numPr>
              <w:spacing w:before="120" w:after="120"/>
              <w:ind w:left="312"/>
              <w:contextualSpacing/>
              <w:rPr>
                <w:rFonts w:ascii="Arial" w:eastAsia="Calibri" w:hAnsi="Arial" w:cs="Arial"/>
                <w:noProof/>
                <w:sz w:val="24"/>
                <w:szCs w:val="24"/>
                <w:lang w:eastAsia="pl-PL" w:bidi="pl-PL"/>
              </w:rPr>
            </w:pPr>
            <w:r w:rsidRPr="007B1A24">
              <w:rPr>
                <w:rFonts w:ascii="Arial" w:hAnsi="Arial" w:cs="Arial"/>
                <w:noProof/>
                <w:sz w:val="24"/>
                <w:szCs w:val="24"/>
              </w:rPr>
              <w:t xml:space="preserve">Wsparcie istniejących IOB w zakresie profesjonalizacji i podnoszenia jakości usług świadczonych na rzecz MŚP poprzez rozwój kompetencji i kwalifikacji pracowników IOB w celu m.in. dążenia do uzyskania akredytacji  </w:t>
            </w:r>
          </w:p>
        </w:tc>
        <w:tc>
          <w:tcPr>
            <w:tcW w:w="1559" w:type="dxa"/>
          </w:tcPr>
          <w:p w14:paraId="7E00EB45" w14:textId="77777777" w:rsidR="003430FE" w:rsidRPr="007B1A24" w:rsidRDefault="00173457" w:rsidP="003430FE">
            <w:pPr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w</w:t>
            </w:r>
            <w:r w:rsidR="000A50C4" w:rsidRPr="007B1A24">
              <w:rPr>
                <w:rFonts w:ascii="Arial" w:hAnsi="Arial" w:cs="Arial"/>
                <w:sz w:val="24"/>
                <w:szCs w:val="24"/>
              </w:rPr>
              <w:t xml:space="preserve">ojewództwo </w:t>
            </w:r>
            <w:r w:rsidR="00DF6FEC" w:rsidRPr="007B1A24">
              <w:rPr>
                <w:rFonts w:ascii="Arial" w:hAnsi="Arial" w:cs="Arial"/>
                <w:sz w:val="24"/>
                <w:szCs w:val="24"/>
              </w:rPr>
              <w:t>o</w:t>
            </w:r>
            <w:r w:rsidR="000A50C4" w:rsidRPr="007B1A24">
              <w:rPr>
                <w:rFonts w:ascii="Arial" w:hAnsi="Arial" w:cs="Arial"/>
                <w:sz w:val="24"/>
                <w:szCs w:val="24"/>
              </w:rPr>
              <w:t>polskie</w:t>
            </w:r>
            <w:r w:rsidR="003430FE" w:rsidRPr="007B1A24">
              <w:rPr>
                <w:rFonts w:ascii="Arial" w:hAnsi="Arial" w:cs="Arial"/>
                <w:sz w:val="24"/>
                <w:szCs w:val="24"/>
              </w:rPr>
              <w:t xml:space="preserve"> Preferencje:</w:t>
            </w:r>
          </w:p>
          <w:p w14:paraId="2CA45F98" w14:textId="1AAE139E" w:rsidR="00D3042E" w:rsidRPr="007B1A24" w:rsidRDefault="008C5DBF" w:rsidP="003430FE">
            <w:pPr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D3042E" w:rsidRPr="007B1A24">
              <w:rPr>
                <w:rFonts w:ascii="Arial" w:hAnsi="Arial" w:cs="Arial"/>
                <w:sz w:val="24"/>
                <w:szCs w:val="24"/>
              </w:rPr>
              <w:t xml:space="preserve">regionalne IOB funkcjonujące poza dużymi ośrodkami miejskimi </w:t>
            </w:r>
          </w:p>
          <w:p w14:paraId="4181D23C" w14:textId="0527A236" w:rsidR="00AD0245" w:rsidRPr="007B1A24" w:rsidRDefault="003430FE" w:rsidP="003430FE">
            <w:pPr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8C5DBF" w:rsidRPr="007B1A24">
              <w:rPr>
                <w:rFonts w:ascii="Arial" w:hAnsi="Arial" w:cs="Arial"/>
                <w:sz w:val="24"/>
                <w:szCs w:val="24"/>
              </w:rPr>
              <w:t>typ projektu 1 i 2 - M</w:t>
            </w:r>
            <w:r w:rsidR="00781AE1" w:rsidRPr="007B1A24">
              <w:rPr>
                <w:rFonts w:ascii="Arial" w:hAnsi="Arial" w:cs="Arial"/>
                <w:sz w:val="24"/>
                <w:szCs w:val="24"/>
              </w:rPr>
              <w:t>Ś</w:t>
            </w:r>
            <w:r w:rsidR="008C5DBF" w:rsidRPr="007B1A24">
              <w:rPr>
                <w:rFonts w:ascii="Arial" w:hAnsi="Arial" w:cs="Arial"/>
                <w:sz w:val="24"/>
                <w:szCs w:val="24"/>
              </w:rPr>
              <w:t xml:space="preserve">P z terenu </w:t>
            </w:r>
            <w:r w:rsidRPr="007B1A24">
              <w:rPr>
                <w:rFonts w:ascii="Arial" w:hAnsi="Arial" w:cs="Arial"/>
                <w:sz w:val="24"/>
                <w:szCs w:val="24"/>
              </w:rPr>
              <w:t>Subregion</w:t>
            </w:r>
            <w:r w:rsidR="008C5DBF" w:rsidRPr="007B1A24">
              <w:rPr>
                <w:rFonts w:ascii="Arial" w:hAnsi="Arial" w:cs="Arial"/>
                <w:sz w:val="24"/>
                <w:szCs w:val="24"/>
              </w:rPr>
              <w:t>u</w:t>
            </w:r>
            <w:r w:rsidRPr="007B1A2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C5DBF" w:rsidRPr="007B1A24">
              <w:rPr>
                <w:rFonts w:ascii="Arial" w:hAnsi="Arial" w:cs="Arial"/>
                <w:sz w:val="24"/>
                <w:szCs w:val="24"/>
              </w:rPr>
              <w:t>P</w:t>
            </w:r>
            <w:r w:rsidRPr="007B1A24">
              <w:rPr>
                <w:rFonts w:ascii="Arial" w:hAnsi="Arial" w:cs="Arial"/>
                <w:sz w:val="24"/>
                <w:szCs w:val="24"/>
              </w:rPr>
              <w:t>ołudniow</w:t>
            </w:r>
            <w:r w:rsidR="008C5DBF" w:rsidRPr="007B1A24">
              <w:rPr>
                <w:rFonts w:ascii="Arial" w:hAnsi="Arial" w:cs="Arial"/>
                <w:sz w:val="24"/>
                <w:szCs w:val="24"/>
              </w:rPr>
              <w:t>ego</w:t>
            </w:r>
          </w:p>
          <w:p w14:paraId="7EC46F88" w14:textId="35D445C4" w:rsidR="000A50C4" w:rsidRPr="007B1A24" w:rsidRDefault="00AD0245" w:rsidP="003430FE">
            <w:pPr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- typ projektu 3 i 4 – MŚP z całego województwa opolskiego</w:t>
            </w:r>
          </w:p>
          <w:p w14:paraId="3062374D" w14:textId="62F399DB" w:rsidR="008C5DBF" w:rsidRPr="007B1A24" w:rsidRDefault="008C5DBF" w:rsidP="003430F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7E18F82" w14:textId="77777777" w:rsidR="00AE79C4" w:rsidRPr="007B1A24" w:rsidRDefault="00173457" w:rsidP="003430FE">
            <w:pPr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 xml:space="preserve">Planowany projekt </w:t>
            </w:r>
            <w:r w:rsidR="009F1F32" w:rsidRPr="007B1A24">
              <w:rPr>
                <w:rFonts w:ascii="Arial" w:hAnsi="Arial" w:cs="Arial"/>
                <w:sz w:val="24"/>
                <w:szCs w:val="24"/>
              </w:rPr>
              <w:t>W</w:t>
            </w:r>
            <w:r w:rsidRPr="007B1A24">
              <w:rPr>
                <w:rFonts w:ascii="Arial" w:hAnsi="Arial" w:cs="Arial"/>
                <w:sz w:val="24"/>
                <w:szCs w:val="24"/>
              </w:rPr>
              <w:t xml:space="preserve">ojewództwa </w:t>
            </w:r>
            <w:r w:rsidR="009F1F32" w:rsidRPr="007B1A24">
              <w:rPr>
                <w:rFonts w:ascii="Arial" w:hAnsi="Arial" w:cs="Arial"/>
                <w:sz w:val="24"/>
                <w:szCs w:val="24"/>
              </w:rPr>
              <w:t>O</w:t>
            </w:r>
            <w:r w:rsidRPr="007B1A24">
              <w:rPr>
                <w:rFonts w:ascii="Arial" w:hAnsi="Arial" w:cs="Arial"/>
                <w:sz w:val="24"/>
                <w:szCs w:val="24"/>
              </w:rPr>
              <w:t>polskiego (OCRG)</w:t>
            </w:r>
            <w:r w:rsidR="003430FE" w:rsidRPr="007B1A2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42F04BA1" w14:textId="7EC07181" w:rsidR="000A50C4" w:rsidRPr="007B1A24" w:rsidRDefault="000A50C4" w:rsidP="00826BB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2D13" w:rsidRPr="007B1A24" w14:paraId="5152AFBF" w14:textId="77777777" w:rsidTr="007F3CF8">
        <w:tc>
          <w:tcPr>
            <w:tcW w:w="21400" w:type="dxa"/>
            <w:gridSpan w:val="11"/>
            <w:shd w:val="clear" w:color="auto" w:fill="FFFF00"/>
          </w:tcPr>
          <w:p w14:paraId="5C9EC0AE" w14:textId="77777777" w:rsidR="008A2D13" w:rsidRPr="007B1A24" w:rsidRDefault="008A2D13" w:rsidP="007F3CF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B1A24">
              <w:rPr>
                <w:rFonts w:ascii="Arial" w:hAnsi="Arial" w:cs="Arial"/>
                <w:b/>
                <w:sz w:val="24"/>
                <w:szCs w:val="24"/>
              </w:rPr>
              <w:lastRenderedPageBreak/>
              <w:t>II KWARTAŁ 2023r.</w:t>
            </w:r>
          </w:p>
        </w:tc>
      </w:tr>
      <w:tr w:rsidR="007E15B6" w:rsidRPr="007B1A24" w14:paraId="40AF5E2A" w14:textId="77777777" w:rsidTr="005A26B3">
        <w:tc>
          <w:tcPr>
            <w:tcW w:w="562" w:type="dxa"/>
          </w:tcPr>
          <w:p w14:paraId="41D594AA" w14:textId="3C1D1116" w:rsidR="008C5B00" w:rsidRPr="007B1A24" w:rsidRDefault="009C71BA" w:rsidP="008C5B00">
            <w:pPr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14:paraId="39B5029E" w14:textId="77777777" w:rsidR="008C5B00" w:rsidRPr="007B1A24" w:rsidRDefault="008C5B00" w:rsidP="008C5B00">
            <w:pPr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 xml:space="preserve">CP4/ </w:t>
            </w:r>
            <w:proofErr w:type="spellStart"/>
            <w:r w:rsidRPr="007B1A24">
              <w:rPr>
                <w:rFonts w:ascii="Arial" w:hAnsi="Arial" w:cs="Arial"/>
                <w:sz w:val="24"/>
                <w:szCs w:val="24"/>
              </w:rPr>
              <w:t>cs</w:t>
            </w:r>
            <w:proofErr w:type="spellEnd"/>
            <w:r w:rsidRPr="007B1A24">
              <w:rPr>
                <w:rFonts w:ascii="Arial" w:hAnsi="Arial" w:cs="Arial"/>
                <w:sz w:val="24"/>
                <w:szCs w:val="24"/>
              </w:rPr>
              <w:t xml:space="preserve"> (d)</w:t>
            </w:r>
          </w:p>
        </w:tc>
        <w:tc>
          <w:tcPr>
            <w:tcW w:w="1701" w:type="dxa"/>
          </w:tcPr>
          <w:p w14:paraId="70323E76" w14:textId="77777777" w:rsidR="008C5B00" w:rsidRPr="007B1A24" w:rsidRDefault="008C5B00" w:rsidP="008C5B00">
            <w:pPr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 xml:space="preserve">5.5 Adaptacyjność pracodawców i pracowników oraz elastyczne formy zatrudnienia </w:t>
            </w:r>
          </w:p>
        </w:tc>
        <w:tc>
          <w:tcPr>
            <w:tcW w:w="992" w:type="dxa"/>
          </w:tcPr>
          <w:p w14:paraId="5293379E" w14:textId="77777777" w:rsidR="008C5B00" w:rsidRPr="007B1A24" w:rsidRDefault="008C5B00" w:rsidP="008C5B00">
            <w:pPr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WUP</w:t>
            </w:r>
          </w:p>
        </w:tc>
        <w:tc>
          <w:tcPr>
            <w:tcW w:w="1559" w:type="dxa"/>
          </w:tcPr>
          <w:p w14:paraId="74C980E3" w14:textId="1D1B3A10" w:rsidR="008C5B00" w:rsidRPr="007B1A24" w:rsidRDefault="00236294" w:rsidP="00236294">
            <w:pPr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12</w:t>
            </w:r>
            <w:r w:rsidR="008C5B00" w:rsidRPr="007B1A24">
              <w:rPr>
                <w:rFonts w:ascii="Arial" w:hAnsi="Arial" w:cs="Arial"/>
                <w:sz w:val="24"/>
                <w:szCs w:val="24"/>
              </w:rPr>
              <w:t>-0</w:t>
            </w:r>
            <w:r w:rsidRPr="007B1A24">
              <w:rPr>
                <w:rFonts w:ascii="Arial" w:hAnsi="Arial" w:cs="Arial"/>
                <w:sz w:val="24"/>
                <w:szCs w:val="24"/>
              </w:rPr>
              <w:t>4-2023 do 21</w:t>
            </w:r>
            <w:r w:rsidR="008C5B00" w:rsidRPr="007B1A24">
              <w:rPr>
                <w:rFonts w:ascii="Arial" w:hAnsi="Arial" w:cs="Arial"/>
                <w:sz w:val="24"/>
                <w:szCs w:val="24"/>
              </w:rPr>
              <w:t>-0</w:t>
            </w:r>
            <w:r w:rsidR="009C71BA" w:rsidRPr="007B1A24">
              <w:rPr>
                <w:rFonts w:ascii="Arial" w:hAnsi="Arial" w:cs="Arial"/>
                <w:sz w:val="24"/>
                <w:szCs w:val="24"/>
              </w:rPr>
              <w:t>4</w:t>
            </w:r>
            <w:r w:rsidR="008C5B00" w:rsidRPr="007B1A24">
              <w:rPr>
                <w:rFonts w:ascii="Arial" w:hAnsi="Arial" w:cs="Arial"/>
                <w:sz w:val="24"/>
                <w:szCs w:val="24"/>
              </w:rPr>
              <w:t>-2023</w:t>
            </w:r>
          </w:p>
        </w:tc>
        <w:tc>
          <w:tcPr>
            <w:tcW w:w="1985" w:type="dxa"/>
          </w:tcPr>
          <w:p w14:paraId="71627228" w14:textId="7441C9DE" w:rsidR="008C5B00" w:rsidRPr="007B1A24" w:rsidRDefault="009F51C8" w:rsidP="008C5B00">
            <w:pPr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 xml:space="preserve">5 000 000 </w:t>
            </w:r>
          </w:p>
        </w:tc>
        <w:tc>
          <w:tcPr>
            <w:tcW w:w="1417" w:type="dxa"/>
          </w:tcPr>
          <w:p w14:paraId="68C265BC" w14:textId="77777777" w:rsidR="008C5B00" w:rsidRPr="007B1A24" w:rsidRDefault="008C5B00" w:rsidP="008C5B00">
            <w:pPr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Niekonkurencyjny</w:t>
            </w:r>
          </w:p>
        </w:tc>
        <w:tc>
          <w:tcPr>
            <w:tcW w:w="1985" w:type="dxa"/>
          </w:tcPr>
          <w:p w14:paraId="4BF8D930" w14:textId="77777777" w:rsidR="00AE79C4" w:rsidRPr="007B1A24" w:rsidRDefault="00AE79C4" w:rsidP="00AE79C4">
            <w:pPr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Administracja publiczna</w:t>
            </w:r>
          </w:p>
          <w:p w14:paraId="04C5CB38" w14:textId="24B0D351" w:rsidR="008C5B00" w:rsidRPr="007B1A24" w:rsidRDefault="00AE79C4" w:rsidP="00AE79C4">
            <w:pPr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Służby publiczne</w:t>
            </w:r>
          </w:p>
        </w:tc>
        <w:tc>
          <w:tcPr>
            <w:tcW w:w="6662" w:type="dxa"/>
          </w:tcPr>
          <w:p w14:paraId="75515A79" w14:textId="77777777" w:rsidR="00EE217D" w:rsidRPr="007B1A24" w:rsidRDefault="00AE79C4" w:rsidP="00C91715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Usługi rozwojowe dla pracodawców i ich pracowników, zgodnie z ich zidentyfikowanymi potrzebami (system popytowy w op</w:t>
            </w:r>
            <w:r w:rsidR="00EE217D" w:rsidRPr="007B1A24">
              <w:rPr>
                <w:rFonts w:ascii="Arial" w:hAnsi="Arial" w:cs="Arial"/>
                <w:sz w:val="24"/>
                <w:szCs w:val="24"/>
              </w:rPr>
              <w:t>arciu o Bazę Usług Rozwojowych).</w:t>
            </w:r>
          </w:p>
          <w:p w14:paraId="3311E8BA" w14:textId="61BC9A76" w:rsidR="00EE217D" w:rsidRPr="007B1A24" w:rsidRDefault="00EE217D" w:rsidP="009F51C8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11A090D" w14:textId="661A48E8" w:rsidR="008C5B00" w:rsidRPr="007B1A24" w:rsidRDefault="009F1F32" w:rsidP="008C5B00">
            <w:pPr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w</w:t>
            </w:r>
            <w:r w:rsidR="008C5B00" w:rsidRPr="007B1A24">
              <w:rPr>
                <w:rFonts w:ascii="Arial" w:hAnsi="Arial" w:cs="Arial"/>
                <w:sz w:val="24"/>
                <w:szCs w:val="24"/>
              </w:rPr>
              <w:t>ojewództwo opolskie</w:t>
            </w:r>
          </w:p>
        </w:tc>
        <w:tc>
          <w:tcPr>
            <w:tcW w:w="1418" w:type="dxa"/>
          </w:tcPr>
          <w:p w14:paraId="730B53FD" w14:textId="77777777" w:rsidR="008C5B00" w:rsidRPr="007B1A24" w:rsidRDefault="00AE79C4" w:rsidP="008C5B00">
            <w:pPr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Planowany projekt Województwa Opolskiego (OCRG)</w:t>
            </w:r>
          </w:p>
          <w:p w14:paraId="6EDA1D9F" w14:textId="3A3EA555" w:rsidR="00EE217D" w:rsidRPr="007B1A24" w:rsidRDefault="00EE217D" w:rsidP="00EE217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76C2" w:rsidRPr="007B1A24" w14:paraId="3AF10073" w14:textId="77777777" w:rsidTr="005A26B3">
        <w:tc>
          <w:tcPr>
            <w:tcW w:w="562" w:type="dxa"/>
          </w:tcPr>
          <w:p w14:paraId="4F4829EF" w14:textId="2946A598" w:rsidR="006D76C2" w:rsidRPr="007B1A24" w:rsidRDefault="0096503B" w:rsidP="00EA1E00">
            <w:pPr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14:paraId="1E7DA492" w14:textId="77777777" w:rsidR="006D76C2" w:rsidRPr="007B1A24" w:rsidRDefault="006D76C2" w:rsidP="00EA1E00">
            <w:pPr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CP3/</w:t>
            </w:r>
            <w:proofErr w:type="spellStart"/>
            <w:r w:rsidRPr="007B1A24">
              <w:rPr>
                <w:rFonts w:ascii="Arial" w:hAnsi="Arial" w:cs="Arial"/>
                <w:sz w:val="24"/>
                <w:szCs w:val="24"/>
              </w:rPr>
              <w:t>cs</w:t>
            </w:r>
            <w:proofErr w:type="spellEnd"/>
            <w:r w:rsidRPr="007B1A24">
              <w:rPr>
                <w:rFonts w:ascii="Arial" w:hAnsi="Arial" w:cs="Arial"/>
                <w:sz w:val="24"/>
                <w:szCs w:val="24"/>
              </w:rPr>
              <w:t xml:space="preserve"> (ii)</w:t>
            </w:r>
          </w:p>
        </w:tc>
        <w:tc>
          <w:tcPr>
            <w:tcW w:w="1701" w:type="dxa"/>
          </w:tcPr>
          <w:p w14:paraId="551F3A59" w14:textId="77777777" w:rsidR="006D76C2" w:rsidRPr="007B1A24" w:rsidRDefault="006D76C2" w:rsidP="00EA1E00">
            <w:pPr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4.1 Infrastruktura drogowa</w:t>
            </w:r>
          </w:p>
        </w:tc>
        <w:tc>
          <w:tcPr>
            <w:tcW w:w="992" w:type="dxa"/>
          </w:tcPr>
          <w:p w14:paraId="2A0E42D9" w14:textId="77777777" w:rsidR="006D76C2" w:rsidRPr="007B1A24" w:rsidRDefault="006D76C2" w:rsidP="00EA1E00">
            <w:pPr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UMWO</w:t>
            </w:r>
          </w:p>
        </w:tc>
        <w:tc>
          <w:tcPr>
            <w:tcW w:w="1559" w:type="dxa"/>
          </w:tcPr>
          <w:p w14:paraId="0027427F" w14:textId="77777777" w:rsidR="006D76C2" w:rsidRPr="007B1A24" w:rsidRDefault="006D76C2" w:rsidP="00EA1E00">
            <w:pPr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18-04-2023 do 27-04-2023</w:t>
            </w:r>
          </w:p>
        </w:tc>
        <w:tc>
          <w:tcPr>
            <w:tcW w:w="1985" w:type="dxa"/>
          </w:tcPr>
          <w:p w14:paraId="7D2EB66F" w14:textId="77777777" w:rsidR="006D76C2" w:rsidRPr="007B1A24" w:rsidRDefault="006D76C2" w:rsidP="00EA1E00">
            <w:pPr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81 940 000</w:t>
            </w:r>
          </w:p>
        </w:tc>
        <w:tc>
          <w:tcPr>
            <w:tcW w:w="1417" w:type="dxa"/>
          </w:tcPr>
          <w:p w14:paraId="0419B84A" w14:textId="77777777" w:rsidR="006D76C2" w:rsidRPr="007B1A24" w:rsidRDefault="006D76C2" w:rsidP="00EA1E00">
            <w:pPr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Niekonkurencyjny</w:t>
            </w:r>
          </w:p>
        </w:tc>
        <w:tc>
          <w:tcPr>
            <w:tcW w:w="1985" w:type="dxa"/>
          </w:tcPr>
          <w:p w14:paraId="69BFA966" w14:textId="77777777" w:rsidR="006D76C2" w:rsidRPr="007B1A24" w:rsidRDefault="006D76C2" w:rsidP="00EA1E00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Administracja publiczna</w:t>
            </w:r>
          </w:p>
        </w:tc>
        <w:tc>
          <w:tcPr>
            <w:tcW w:w="6662" w:type="dxa"/>
          </w:tcPr>
          <w:p w14:paraId="78D2A8EF" w14:textId="77777777" w:rsidR="006D76C2" w:rsidRPr="007B1A24" w:rsidRDefault="006D76C2" w:rsidP="006D76C2">
            <w:pPr>
              <w:pStyle w:val="Akapitzlist"/>
              <w:numPr>
                <w:ilvl w:val="0"/>
                <w:numId w:val="34"/>
              </w:numPr>
              <w:ind w:left="318" w:hanging="318"/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 xml:space="preserve">Budowa i przebudowa dróg wojewódzkich: </w:t>
            </w:r>
          </w:p>
          <w:p w14:paraId="44A7D4D5" w14:textId="77777777" w:rsidR="006D76C2" w:rsidRPr="007B1A24" w:rsidRDefault="006D76C2" w:rsidP="006D76C2">
            <w:pPr>
              <w:numPr>
                <w:ilvl w:val="0"/>
                <w:numId w:val="14"/>
              </w:numPr>
              <w:ind w:left="598" w:hanging="283"/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poprawiających dostępność do sieci TEN-T,</w:t>
            </w:r>
          </w:p>
          <w:p w14:paraId="759CBA87" w14:textId="77777777" w:rsidR="006D76C2" w:rsidRPr="007B1A24" w:rsidRDefault="006D76C2" w:rsidP="006D76C2">
            <w:pPr>
              <w:numPr>
                <w:ilvl w:val="0"/>
                <w:numId w:val="14"/>
              </w:numPr>
              <w:ind w:left="598" w:hanging="283"/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przyczyniających się do poprawy dostępności do miejsc inwestycyjnych, przejść granicznych, centrów logistycznych lub innych gałęzi transportu</w:t>
            </w:r>
          </w:p>
          <w:p w14:paraId="18ACD45E" w14:textId="77777777" w:rsidR="006D76C2" w:rsidRPr="007B1A24" w:rsidRDefault="006D76C2" w:rsidP="006D76C2">
            <w:pPr>
              <w:numPr>
                <w:ilvl w:val="0"/>
                <w:numId w:val="14"/>
              </w:numPr>
              <w:ind w:left="598" w:hanging="283"/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wykorzystywanych do codziennych regularnych usług transportu publicznego świadczonych w ramach wykonywania obowiązku świadczenia usługi publicznej</w:t>
            </w:r>
          </w:p>
          <w:p w14:paraId="395BCF6C" w14:textId="77777777" w:rsidR="006D76C2" w:rsidRPr="007B1A24" w:rsidRDefault="006D76C2" w:rsidP="006D76C2">
            <w:pPr>
              <w:pStyle w:val="Akapitzlist"/>
              <w:numPr>
                <w:ilvl w:val="0"/>
                <w:numId w:val="34"/>
              </w:numPr>
              <w:ind w:left="318" w:hanging="318"/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Budowa i przebudowa obwodnic w ciągu dróg wojewódzkich.</w:t>
            </w:r>
          </w:p>
          <w:p w14:paraId="123141B2" w14:textId="77777777" w:rsidR="006D76C2" w:rsidRPr="007B1A24" w:rsidRDefault="006D76C2" w:rsidP="006D76C2">
            <w:pPr>
              <w:pStyle w:val="Akapitzlist"/>
              <w:numPr>
                <w:ilvl w:val="0"/>
                <w:numId w:val="34"/>
              </w:numPr>
              <w:ind w:left="318" w:hanging="318"/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 xml:space="preserve">Działania poprawiające bezpieczeństwo ruchu drogowego, w tym bezpieczeństwo niezmotoryzowanych użytkowników dróg. </w:t>
            </w:r>
          </w:p>
          <w:p w14:paraId="06B20CE1" w14:textId="77777777" w:rsidR="006D76C2" w:rsidRPr="007B1A24" w:rsidRDefault="006D76C2" w:rsidP="006D76C2">
            <w:pPr>
              <w:pStyle w:val="Akapitzlist"/>
              <w:numPr>
                <w:ilvl w:val="0"/>
                <w:numId w:val="34"/>
              </w:numPr>
              <w:ind w:left="318" w:hanging="318"/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 xml:space="preserve">Budowa i rozbudowa infrastruktury ładowania i tankowania pojazdów zeroemisyjnych indywidualnych. </w:t>
            </w:r>
          </w:p>
        </w:tc>
        <w:tc>
          <w:tcPr>
            <w:tcW w:w="1559" w:type="dxa"/>
          </w:tcPr>
          <w:p w14:paraId="77A4C497" w14:textId="77777777" w:rsidR="006D76C2" w:rsidRPr="007B1A24" w:rsidRDefault="006D76C2" w:rsidP="00EA1E00">
            <w:pPr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województwo opolskie</w:t>
            </w:r>
          </w:p>
        </w:tc>
        <w:tc>
          <w:tcPr>
            <w:tcW w:w="1418" w:type="dxa"/>
          </w:tcPr>
          <w:p w14:paraId="0716BF2F" w14:textId="77777777" w:rsidR="006D76C2" w:rsidRPr="007B1A24" w:rsidRDefault="006D76C2" w:rsidP="00EA1E00">
            <w:pPr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Planowany projekt Województwa Opolskiego (ZDW)</w:t>
            </w:r>
          </w:p>
          <w:p w14:paraId="0EB117F6" w14:textId="77777777" w:rsidR="006D76C2" w:rsidRPr="007B1A24" w:rsidRDefault="006D76C2" w:rsidP="00EA1E0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76C2" w:rsidRPr="007B1A24" w14:paraId="2E0C57E7" w14:textId="77777777" w:rsidTr="005A26B3">
        <w:tc>
          <w:tcPr>
            <w:tcW w:w="562" w:type="dxa"/>
          </w:tcPr>
          <w:p w14:paraId="70F003DF" w14:textId="6C3A9A9A" w:rsidR="006D76C2" w:rsidRPr="007B1A24" w:rsidRDefault="0096503B" w:rsidP="00EA1E00">
            <w:pPr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560" w:type="dxa"/>
            <w:shd w:val="clear" w:color="auto" w:fill="FFFFFF" w:themeFill="background1"/>
          </w:tcPr>
          <w:p w14:paraId="42D1800B" w14:textId="77777777" w:rsidR="006D76C2" w:rsidRPr="007B1A24" w:rsidRDefault="006D76C2" w:rsidP="00EA1E00">
            <w:pPr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CP4/</w:t>
            </w:r>
            <w:proofErr w:type="spellStart"/>
            <w:r w:rsidRPr="007B1A24">
              <w:rPr>
                <w:rFonts w:ascii="Arial" w:hAnsi="Arial" w:cs="Arial"/>
                <w:sz w:val="24"/>
                <w:szCs w:val="24"/>
              </w:rPr>
              <w:t>cs</w:t>
            </w:r>
            <w:proofErr w:type="spellEnd"/>
            <w:r w:rsidRPr="007B1A24">
              <w:rPr>
                <w:rFonts w:ascii="Arial" w:hAnsi="Arial" w:cs="Arial"/>
                <w:sz w:val="24"/>
                <w:szCs w:val="24"/>
              </w:rPr>
              <w:t xml:space="preserve"> (c)</w:t>
            </w:r>
          </w:p>
        </w:tc>
        <w:tc>
          <w:tcPr>
            <w:tcW w:w="1701" w:type="dxa"/>
            <w:shd w:val="clear" w:color="auto" w:fill="FFFFFF" w:themeFill="background1"/>
          </w:tcPr>
          <w:p w14:paraId="7A29ED8D" w14:textId="77777777" w:rsidR="006D76C2" w:rsidRPr="007B1A24" w:rsidRDefault="006D76C2" w:rsidP="00EA1E00">
            <w:pPr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5.3 Wyrównywanie szans kobiet i mężczyzn na rynku pracy</w:t>
            </w:r>
          </w:p>
        </w:tc>
        <w:tc>
          <w:tcPr>
            <w:tcW w:w="992" w:type="dxa"/>
            <w:shd w:val="clear" w:color="auto" w:fill="FFFFFF" w:themeFill="background1"/>
          </w:tcPr>
          <w:p w14:paraId="358B25F8" w14:textId="77777777" w:rsidR="006D76C2" w:rsidRPr="007B1A24" w:rsidRDefault="006D76C2" w:rsidP="00EA1E00">
            <w:pPr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UMWO</w:t>
            </w:r>
          </w:p>
        </w:tc>
        <w:tc>
          <w:tcPr>
            <w:tcW w:w="1559" w:type="dxa"/>
            <w:shd w:val="clear" w:color="auto" w:fill="FFFFFF" w:themeFill="background1"/>
          </w:tcPr>
          <w:p w14:paraId="363C7CBA" w14:textId="77777777" w:rsidR="006D76C2" w:rsidRPr="007B1A24" w:rsidRDefault="006D76C2" w:rsidP="00EA1E00">
            <w:pPr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12-04-2023 do 21-04-2023</w:t>
            </w:r>
          </w:p>
        </w:tc>
        <w:tc>
          <w:tcPr>
            <w:tcW w:w="1985" w:type="dxa"/>
            <w:shd w:val="clear" w:color="auto" w:fill="FFFFFF" w:themeFill="background1"/>
          </w:tcPr>
          <w:p w14:paraId="4989B90C" w14:textId="77777777" w:rsidR="006D76C2" w:rsidRPr="007B1A24" w:rsidRDefault="006D76C2" w:rsidP="00EA1E00">
            <w:pPr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1 000 000</w:t>
            </w:r>
          </w:p>
        </w:tc>
        <w:tc>
          <w:tcPr>
            <w:tcW w:w="1417" w:type="dxa"/>
            <w:shd w:val="clear" w:color="auto" w:fill="FFFFFF" w:themeFill="background1"/>
          </w:tcPr>
          <w:p w14:paraId="438CD428" w14:textId="77777777" w:rsidR="006D76C2" w:rsidRPr="007B1A24" w:rsidRDefault="006D76C2" w:rsidP="00EA1E00">
            <w:pPr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Konkurencyjny</w:t>
            </w:r>
          </w:p>
        </w:tc>
        <w:tc>
          <w:tcPr>
            <w:tcW w:w="1985" w:type="dxa"/>
            <w:shd w:val="clear" w:color="auto" w:fill="FFFFFF" w:themeFill="background1"/>
          </w:tcPr>
          <w:p w14:paraId="0CB3D15C" w14:textId="77777777" w:rsidR="006D76C2" w:rsidRPr="007B1A24" w:rsidRDefault="006D76C2" w:rsidP="00EA1E00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Administracja publiczna</w:t>
            </w:r>
          </w:p>
          <w:p w14:paraId="69736D31" w14:textId="77777777" w:rsidR="006D76C2" w:rsidRPr="007B1A24" w:rsidRDefault="006D76C2" w:rsidP="00EA1E00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  <w:p w14:paraId="0C30E88A" w14:textId="77777777" w:rsidR="006D76C2" w:rsidRPr="007B1A24" w:rsidRDefault="006D76C2" w:rsidP="00EA1E00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Służby publiczne</w:t>
            </w:r>
          </w:p>
          <w:p w14:paraId="4B55B3A6" w14:textId="77777777" w:rsidR="006D76C2" w:rsidRPr="007B1A24" w:rsidRDefault="006D76C2" w:rsidP="00EA1E00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  <w:p w14:paraId="31D9C604" w14:textId="77777777" w:rsidR="006D76C2" w:rsidRPr="007B1A24" w:rsidRDefault="006D76C2" w:rsidP="00EA1E00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Partnerzy społeczni</w:t>
            </w:r>
          </w:p>
          <w:p w14:paraId="0A8E51B6" w14:textId="77777777" w:rsidR="006D76C2" w:rsidRPr="007B1A24" w:rsidRDefault="006D76C2" w:rsidP="00EA1E00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  <w:p w14:paraId="10E166D2" w14:textId="77777777" w:rsidR="006D76C2" w:rsidRPr="007B1A24" w:rsidRDefault="006D76C2" w:rsidP="00EA1E00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Instytucje ochrony zdrowia</w:t>
            </w:r>
          </w:p>
          <w:p w14:paraId="32324681" w14:textId="77777777" w:rsidR="006D76C2" w:rsidRPr="007B1A24" w:rsidRDefault="006D76C2" w:rsidP="00EA1E00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  <w:p w14:paraId="4DC78FE4" w14:textId="77777777" w:rsidR="006D76C2" w:rsidRPr="007B1A24" w:rsidRDefault="006D76C2" w:rsidP="00EA1E00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Organizacje społeczne i związki wyznaniowe</w:t>
            </w:r>
          </w:p>
          <w:p w14:paraId="7BE7ED2D" w14:textId="77777777" w:rsidR="006D76C2" w:rsidRPr="007B1A24" w:rsidRDefault="006D76C2" w:rsidP="00EA1E00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  <w:p w14:paraId="0B82BEE7" w14:textId="77777777" w:rsidR="006D76C2" w:rsidRPr="007B1A24" w:rsidRDefault="006D76C2" w:rsidP="00EA1E00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 xml:space="preserve">Instytucje nauki i edukacji </w:t>
            </w:r>
          </w:p>
          <w:p w14:paraId="31E25898" w14:textId="77777777" w:rsidR="006D76C2" w:rsidRPr="007B1A24" w:rsidRDefault="006D76C2" w:rsidP="00EA1E00">
            <w:pPr>
              <w:pStyle w:val="Bezodstpw"/>
              <w:tabs>
                <w:tab w:val="left" w:pos="5"/>
              </w:tabs>
              <w:ind w:right="346"/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Przedsiębiorstwa</w:t>
            </w:r>
          </w:p>
          <w:p w14:paraId="536D8D4B" w14:textId="77777777" w:rsidR="006D76C2" w:rsidRPr="007B1A24" w:rsidRDefault="006D76C2" w:rsidP="00EA1E00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  <w:p w14:paraId="2CD25A6D" w14:textId="77777777" w:rsidR="006D76C2" w:rsidRPr="007B1A24" w:rsidRDefault="006D76C2" w:rsidP="00EA1E00">
            <w:pPr>
              <w:pStyle w:val="Bezodstpw"/>
              <w:tabs>
                <w:tab w:val="left" w:pos="0"/>
              </w:tabs>
              <w:ind w:right="346"/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Partnerstwa</w:t>
            </w:r>
          </w:p>
          <w:p w14:paraId="1CE3DBD2" w14:textId="77777777" w:rsidR="006D76C2" w:rsidRPr="007B1A24" w:rsidRDefault="006D76C2" w:rsidP="00EA1E00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Instytucje wspierające biznes</w:t>
            </w:r>
          </w:p>
          <w:p w14:paraId="6C74C10E" w14:textId="77777777" w:rsidR="006D76C2" w:rsidRPr="007B1A24" w:rsidRDefault="006D76C2" w:rsidP="00EA1E00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  <w:p w14:paraId="561F3803" w14:textId="77777777" w:rsidR="006D76C2" w:rsidRPr="007B1A24" w:rsidRDefault="006D76C2" w:rsidP="00EA1E00">
            <w:pPr>
              <w:pStyle w:val="Bezodstpw"/>
              <w:ind w:left="199"/>
              <w:rPr>
                <w:rFonts w:ascii="Arial" w:hAnsi="Arial" w:cs="Arial"/>
                <w:sz w:val="24"/>
                <w:szCs w:val="24"/>
              </w:rPr>
            </w:pPr>
          </w:p>
          <w:p w14:paraId="06B4A3BC" w14:textId="77777777" w:rsidR="006D76C2" w:rsidRPr="007B1A24" w:rsidRDefault="006D76C2" w:rsidP="00EA1E00">
            <w:pPr>
              <w:pStyle w:val="Bezodstpw"/>
              <w:ind w:firstLine="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FFFFFF" w:themeFill="background1"/>
          </w:tcPr>
          <w:p w14:paraId="5AFA1233" w14:textId="77777777" w:rsidR="006D76C2" w:rsidRPr="007B1A24" w:rsidRDefault="006D76C2" w:rsidP="00EA1E00">
            <w:pPr>
              <w:pStyle w:val="Bezodstpw"/>
              <w:numPr>
                <w:ilvl w:val="0"/>
                <w:numId w:val="59"/>
              </w:numPr>
              <w:ind w:left="340" w:hanging="340"/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lastRenderedPageBreak/>
              <w:t xml:space="preserve">Bezpośrednie wsparcie (przykładowo: szkolenia, warsztaty, kampanie, doradztwo, konsultacje indywidulane, wsparcie grupowe, panele, grupy doradcze) kobiet, a także ich otoczenia, lokalnej społeczności mające na celu: </w:t>
            </w:r>
          </w:p>
          <w:p w14:paraId="4699237E" w14:textId="77777777" w:rsidR="006D76C2" w:rsidRPr="007B1A24" w:rsidRDefault="006D76C2" w:rsidP="00EA1E00">
            <w:pPr>
              <w:pStyle w:val="Bezodstpw"/>
              <w:numPr>
                <w:ilvl w:val="0"/>
                <w:numId w:val="60"/>
              </w:numPr>
              <w:ind w:left="482" w:hanging="283"/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 xml:space="preserve">zwiększenie udziału w rynku pracy kobiet, zwłaszcza mieszkających na obszarach wiejskich, </w:t>
            </w:r>
          </w:p>
          <w:p w14:paraId="7BF36100" w14:textId="77777777" w:rsidR="006D76C2" w:rsidRPr="007B1A24" w:rsidRDefault="006D76C2" w:rsidP="00EA1E00">
            <w:pPr>
              <w:pStyle w:val="Bezodstpw"/>
              <w:numPr>
                <w:ilvl w:val="0"/>
                <w:numId w:val="60"/>
              </w:numPr>
              <w:ind w:left="482" w:hanging="283"/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 xml:space="preserve">zwalczanie stereotypów związanych z płcią oraz zapobieganie i zwalczanie konkretnych form przemocy ze względu na płeć w systemach zatrudnienia, kształcenia i szkolenia, w tym molestowania seksualnego, nadużyć wobec kobiet określanych jako </w:t>
            </w:r>
            <w:proofErr w:type="spellStart"/>
            <w:r w:rsidRPr="007B1A24">
              <w:rPr>
                <w:rFonts w:ascii="Arial" w:hAnsi="Arial" w:cs="Arial"/>
                <w:sz w:val="24"/>
                <w:szCs w:val="24"/>
              </w:rPr>
              <w:t>europrzestępstwo</w:t>
            </w:r>
            <w:proofErr w:type="spellEnd"/>
            <w:r w:rsidRPr="007B1A24">
              <w:rPr>
                <w:rFonts w:ascii="Arial" w:hAnsi="Arial" w:cs="Arial"/>
                <w:sz w:val="24"/>
                <w:szCs w:val="24"/>
              </w:rPr>
              <w:t xml:space="preserve"> w rozumieniu art. 83 ust. 1 TFUE,</w:t>
            </w:r>
          </w:p>
          <w:p w14:paraId="42DD4119" w14:textId="77777777" w:rsidR="006D76C2" w:rsidRPr="007B1A24" w:rsidRDefault="006D76C2" w:rsidP="00EA1E00">
            <w:pPr>
              <w:pStyle w:val="Bezodstpw"/>
              <w:numPr>
                <w:ilvl w:val="0"/>
                <w:numId w:val="60"/>
              </w:numPr>
              <w:ind w:left="482" w:hanging="283"/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 xml:space="preserve">rozwój i wdrażanie zrównoważonego życia zawodowego i prywatnego, w tym zwalczanie stereotypów związanych z płcią w odniesieniu do </w:t>
            </w:r>
            <w:r w:rsidRPr="007B1A24">
              <w:rPr>
                <w:rFonts w:ascii="Arial" w:hAnsi="Arial" w:cs="Arial"/>
                <w:sz w:val="24"/>
                <w:szCs w:val="24"/>
              </w:rPr>
              <w:lastRenderedPageBreak/>
              <w:t>dzielenia się obowiązkami opiekuńczymi między mężczyznami i kobietami oraz wspieranie większego zaangażowania mężczyzn w obowiązki opiekuńcze,</w:t>
            </w:r>
          </w:p>
          <w:p w14:paraId="3D173EEA" w14:textId="77777777" w:rsidR="006D76C2" w:rsidRPr="007B1A24" w:rsidRDefault="006D76C2" w:rsidP="00EA1E00">
            <w:pPr>
              <w:pStyle w:val="Bezodstpw"/>
              <w:numPr>
                <w:ilvl w:val="0"/>
                <w:numId w:val="60"/>
              </w:numPr>
              <w:ind w:left="482" w:hanging="283"/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 xml:space="preserve">podnoszenie świadomości i mobilizowanie do działań służących rozwiązaniu problemu segregacji płciowej na rynku pracy oraz likwidowania różnic w wynagrodzeniach ze względu na płeć lub niepełnosprawność, </w:t>
            </w:r>
          </w:p>
          <w:p w14:paraId="3FD560E3" w14:textId="77777777" w:rsidR="006D76C2" w:rsidRPr="007B1A24" w:rsidRDefault="006D76C2" w:rsidP="00EA1E00">
            <w:pPr>
              <w:pStyle w:val="Bezodstpw"/>
              <w:numPr>
                <w:ilvl w:val="0"/>
                <w:numId w:val="60"/>
              </w:numPr>
              <w:ind w:left="482" w:hanging="283"/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przeciwdziałanie problemowi feminizacji,</w:t>
            </w:r>
          </w:p>
          <w:p w14:paraId="77F2C20C" w14:textId="77777777" w:rsidR="006D76C2" w:rsidRPr="007B1A24" w:rsidRDefault="006D76C2" w:rsidP="00EA1E00">
            <w:pPr>
              <w:pStyle w:val="Bezodstpw"/>
              <w:ind w:left="482"/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ubóstwa.</w:t>
            </w:r>
          </w:p>
          <w:p w14:paraId="370B418B" w14:textId="77777777" w:rsidR="006D76C2" w:rsidRPr="007B1A24" w:rsidRDefault="006D76C2" w:rsidP="00EA1E00">
            <w:pPr>
              <w:pStyle w:val="Bezodstpw"/>
              <w:numPr>
                <w:ilvl w:val="0"/>
                <w:numId w:val="59"/>
              </w:numPr>
              <w:ind w:left="340" w:hanging="340"/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Działania mające na celu ukierunkowanie dziewcząt i młodych kobiet w celu realizacji kariery w ramach kompetencji STEM (nauki ścisłe, technologia, inżynieria i matematyka) i STEAM (nauki ścisłe, technologia, inżynieria, sztuka i matematyka).</w:t>
            </w:r>
          </w:p>
          <w:p w14:paraId="45DE3CA6" w14:textId="77777777" w:rsidR="006D76C2" w:rsidRPr="007B1A24" w:rsidRDefault="006D76C2" w:rsidP="00EA1E00">
            <w:pPr>
              <w:pStyle w:val="Bezodstpw"/>
              <w:numPr>
                <w:ilvl w:val="0"/>
                <w:numId w:val="59"/>
              </w:numPr>
              <w:ind w:left="340" w:hanging="340"/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 xml:space="preserve">Działania mające na celu podnoszenie motywacji, nabycie kompetencji społeczno-emocjonalnych do podjęcia zatrudnienia lub polepszenia sytuacji kobiet na rynku pracy (przykładowo: trening kompetencji społecznych, wsparcie indywidualne i grupowe: psychologiczne, doradztwo, w tym zawodowe, biznesowe, prawne, coaching, mentoring, </w:t>
            </w:r>
            <w:proofErr w:type="spellStart"/>
            <w:r w:rsidRPr="007B1A24">
              <w:rPr>
                <w:rFonts w:ascii="Arial" w:hAnsi="Arial" w:cs="Arial"/>
                <w:sz w:val="24"/>
                <w:szCs w:val="24"/>
              </w:rPr>
              <w:t>superwizja</w:t>
            </w:r>
            <w:proofErr w:type="spellEnd"/>
            <w:r w:rsidRPr="007B1A24">
              <w:rPr>
                <w:rFonts w:ascii="Arial" w:hAnsi="Arial" w:cs="Arial"/>
                <w:sz w:val="24"/>
                <w:szCs w:val="24"/>
              </w:rPr>
              <w:t>).</w:t>
            </w:r>
          </w:p>
          <w:p w14:paraId="79C98D42" w14:textId="77777777" w:rsidR="006D76C2" w:rsidRPr="007B1A24" w:rsidRDefault="006D76C2" w:rsidP="00EA1E00">
            <w:pPr>
              <w:pStyle w:val="Bezodstpw"/>
              <w:numPr>
                <w:ilvl w:val="0"/>
                <w:numId w:val="59"/>
              </w:numPr>
              <w:ind w:left="340" w:hanging="340"/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Inne działania służące polepszeniu sytuacji kobiet na rynku pracy w regionie.</w:t>
            </w:r>
          </w:p>
          <w:p w14:paraId="443D1ED4" w14:textId="77777777" w:rsidR="006D76C2" w:rsidRPr="007B1A24" w:rsidRDefault="006D76C2" w:rsidP="00EA1E00">
            <w:pPr>
              <w:pStyle w:val="Bezodstpw"/>
              <w:numPr>
                <w:ilvl w:val="0"/>
                <w:numId w:val="59"/>
              </w:numPr>
              <w:ind w:left="340" w:hanging="340"/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Dostosowanie środowiska pracy celem dostępności dla osób ze szczególnymi potrzebami, w tym z niepełnosprawnościami.</w:t>
            </w:r>
          </w:p>
          <w:p w14:paraId="77D47C9C" w14:textId="77777777" w:rsidR="006D76C2" w:rsidRPr="007B1A24" w:rsidRDefault="006D76C2" w:rsidP="00EA1E00">
            <w:pPr>
              <w:pStyle w:val="Bezodstpw"/>
              <w:numPr>
                <w:ilvl w:val="0"/>
                <w:numId w:val="59"/>
              </w:numPr>
              <w:ind w:left="340" w:hanging="340"/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Budowanie zdolności partnerów społecznych oraz organizacji społeczeństwa obywatelskiego do realizacji działań na rzecz wyrównywania szans kobiet i mężczyzn na rynku pracy.</w:t>
            </w:r>
          </w:p>
          <w:p w14:paraId="2DBD6575" w14:textId="77777777" w:rsidR="006D76C2" w:rsidRPr="007B1A24" w:rsidRDefault="006D76C2" w:rsidP="00EA1E0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55EA0BD9" w14:textId="77777777" w:rsidR="006D76C2" w:rsidRPr="007B1A24" w:rsidRDefault="006D76C2" w:rsidP="00EA1E00">
            <w:pPr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lastRenderedPageBreak/>
              <w:t>województwo opolskie</w:t>
            </w:r>
          </w:p>
        </w:tc>
        <w:tc>
          <w:tcPr>
            <w:tcW w:w="1418" w:type="dxa"/>
            <w:shd w:val="clear" w:color="auto" w:fill="FFFFFF" w:themeFill="background1"/>
          </w:tcPr>
          <w:p w14:paraId="0ED57594" w14:textId="77777777" w:rsidR="006D76C2" w:rsidRPr="007B1A24" w:rsidRDefault="006D76C2" w:rsidP="00EA1E0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76C2" w:rsidRPr="007B1A24" w14:paraId="109B895F" w14:textId="77777777" w:rsidTr="005A26B3">
        <w:tc>
          <w:tcPr>
            <w:tcW w:w="562" w:type="dxa"/>
          </w:tcPr>
          <w:p w14:paraId="217F493D" w14:textId="73510EC7" w:rsidR="006D76C2" w:rsidRPr="007B1A24" w:rsidRDefault="0096503B" w:rsidP="00EA1E00">
            <w:pPr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14:paraId="2B297A62" w14:textId="77777777" w:rsidR="006D76C2" w:rsidRPr="007B1A24" w:rsidRDefault="006D76C2" w:rsidP="00EA1E00">
            <w:pPr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 xml:space="preserve">CP1/ </w:t>
            </w:r>
            <w:proofErr w:type="spellStart"/>
            <w:r w:rsidRPr="007B1A24">
              <w:rPr>
                <w:rFonts w:ascii="Arial" w:hAnsi="Arial" w:cs="Arial"/>
                <w:sz w:val="24"/>
                <w:szCs w:val="24"/>
              </w:rPr>
              <w:t>cs</w:t>
            </w:r>
            <w:proofErr w:type="spellEnd"/>
            <w:r w:rsidRPr="007B1A24">
              <w:rPr>
                <w:rFonts w:ascii="Arial" w:hAnsi="Arial" w:cs="Arial"/>
                <w:sz w:val="24"/>
                <w:szCs w:val="24"/>
              </w:rPr>
              <w:t>(i)</w:t>
            </w:r>
          </w:p>
        </w:tc>
        <w:tc>
          <w:tcPr>
            <w:tcW w:w="1701" w:type="dxa"/>
          </w:tcPr>
          <w:p w14:paraId="7148D78B" w14:textId="77777777" w:rsidR="006D76C2" w:rsidRPr="007B1A24" w:rsidRDefault="006D76C2" w:rsidP="00EA1E00">
            <w:pPr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1.1 Infrastruktura B+R przedsiębiorstw</w:t>
            </w:r>
          </w:p>
        </w:tc>
        <w:tc>
          <w:tcPr>
            <w:tcW w:w="992" w:type="dxa"/>
          </w:tcPr>
          <w:p w14:paraId="1281D673" w14:textId="77777777" w:rsidR="006D76C2" w:rsidRPr="007B1A24" w:rsidRDefault="006D76C2" w:rsidP="00EA1E00">
            <w:pPr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OCRG</w:t>
            </w:r>
          </w:p>
        </w:tc>
        <w:tc>
          <w:tcPr>
            <w:tcW w:w="1559" w:type="dxa"/>
          </w:tcPr>
          <w:p w14:paraId="1A0CC36F" w14:textId="77777777" w:rsidR="006D76C2" w:rsidRPr="007B1A24" w:rsidRDefault="006D76C2" w:rsidP="00EA1E00">
            <w:pPr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12-04-2023 do 21-04-2023</w:t>
            </w:r>
          </w:p>
        </w:tc>
        <w:tc>
          <w:tcPr>
            <w:tcW w:w="1985" w:type="dxa"/>
          </w:tcPr>
          <w:p w14:paraId="76B24200" w14:textId="77777777" w:rsidR="006D76C2" w:rsidRPr="007B1A24" w:rsidRDefault="006D76C2" w:rsidP="00EA1E00">
            <w:pPr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20 000 000</w:t>
            </w:r>
          </w:p>
        </w:tc>
        <w:tc>
          <w:tcPr>
            <w:tcW w:w="1417" w:type="dxa"/>
          </w:tcPr>
          <w:p w14:paraId="2F9B018C" w14:textId="77777777" w:rsidR="006D76C2" w:rsidRPr="007B1A24" w:rsidRDefault="006D76C2" w:rsidP="00EA1E00">
            <w:pPr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Konkurencyjny</w:t>
            </w:r>
          </w:p>
        </w:tc>
        <w:tc>
          <w:tcPr>
            <w:tcW w:w="1985" w:type="dxa"/>
          </w:tcPr>
          <w:p w14:paraId="689721F6" w14:textId="77777777" w:rsidR="006D76C2" w:rsidRPr="007B1A24" w:rsidRDefault="006D76C2" w:rsidP="00EA1E00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Przedsiębiorstwa, w szczególności MŚP</w:t>
            </w:r>
          </w:p>
          <w:p w14:paraId="08FECCDC" w14:textId="77777777" w:rsidR="006D76C2" w:rsidRPr="007B1A24" w:rsidRDefault="006D76C2" w:rsidP="00EA1E0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62" w:type="dxa"/>
          </w:tcPr>
          <w:p w14:paraId="3205DC61" w14:textId="77777777" w:rsidR="006D76C2" w:rsidRPr="007B1A24" w:rsidRDefault="006D76C2" w:rsidP="00EA1E00">
            <w:pPr>
              <w:pStyle w:val="Lista3"/>
              <w:ind w:left="34" w:firstLine="0"/>
              <w:jc w:val="left"/>
              <w:rPr>
                <w:rFonts w:ascii="Arial" w:hAnsi="Arial" w:cs="Arial"/>
                <w:noProof/>
                <w:szCs w:val="24"/>
              </w:rPr>
            </w:pPr>
            <w:r w:rsidRPr="007B1A24">
              <w:rPr>
                <w:rFonts w:ascii="Arial" w:hAnsi="Arial" w:cs="Arial"/>
                <w:noProof/>
                <w:szCs w:val="24"/>
              </w:rPr>
              <w:t>Infrastruktura i prace B+R przedsiębiorstw (w tym projekty kompleksowe z elementem wdrożeniowym)</w:t>
            </w:r>
          </w:p>
        </w:tc>
        <w:tc>
          <w:tcPr>
            <w:tcW w:w="1559" w:type="dxa"/>
          </w:tcPr>
          <w:p w14:paraId="25E44184" w14:textId="77777777" w:rsidR="006D76C2" w:rsidRPr="007B1A24" w:rsidRDefault="006D76C2" w:rsidP="00EA1E00">
            <w:pPr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województwo opolskie</w:t>
            </w:r>
          </w:p>
        </w:tc>
        <w:tc>
          <w:tcPr>
            <w:tcW w:w="1418" w:type="dxa"/>
          </w:tcPr>
          <w:p w14:paraId="40B23B59" w14:textId="77777777" w:rsidR="006D76C2" w:rsidRPr="007B1A24" w:rsidRDefault="006D76C2" w:rsidP="00EA1E00">
            <w:pPr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W naborze nie będzie uwzględniony komponent wdrożeniowy</w:t>
            </w:r>
          </w:p>
        </w:tc>
      </w:tr>
      <w:tr w:rsidR="006D76C2" w:rsidRPr="007B1A24" w14:paraId="1E2DA401" w14:textId="77777777" w:rsidTr="005A26B3">
        <w:tc>
          <w:tcPr>
            <w:tcW w:w="562" w:type="dxa"/>
          </w:tcPr>
          <w:p w14:paraId="0C3CF6ED" w14:textId="25A6A669" w:rsidR="006D76C2" w:rsidRPr="007B1A24" w:rsidRDefault="0096503B" w:rsidP="00EA1E00">
            <w:pPr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560" w:type="dxa"/>
          </w:tcPr>
          <w:p w14:paraId="19D99BA5" w14:textId="77777777" w:rsidR="006D76C2" w:rsidRPr="007B1A24" w:rsidRDefault="006D76C2" w:rsidP="00EA1E00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 xml:space="preserve">CP4 / </w:t>
            </w:r>
            <w:proofErr w:type="spellStart"/>
            <w:r w:rsidRPr="007B1A24">
              <w:rPr>
                <w:rFonts w:ascii="Arial" w:hAnsi="Arial" w:cs="Arial"/>
                <w:sz w:val="24"/>
                <w:szCs w:val="24"/>
              </w:rPr>
              <w:t>cs</w:t>
            </w:r>
            <w:proofErr w:type="spellEnd"/>
            <w:r w:rsidRPr="007B1A24">
              <w:rPr>
                <w:rFonts w:ascii="Arial" w:hAnsi="Arial" w:cs="Arial"/>
                <w:sz w:val="24"/>
                <w:szCs w:val="24"/>
              </w:rPr>
              <w:t xml:space="preserve"> (a), (c), (f), (g), </w:t>
            </w:r>
            <w:r w:rsidRPr="007B1A24">
              <w:rPr>
                <w:rFonts w:ascii="Arial" w:hAnsi="Arial" w:cs="Arial"/>
                <w:sz w:val="24"/>
                <w:szCs w:val="24"/>
              </w:rPr>
              <w:lastRenderedPageBreak/>
              <w:t>(h), (i), (k), (l).</w:t>
            </w:r>
          </w:p>
          <w:p w14:paraId="4C34CF99" w14:textId="77777777" w:rsidR="006D76C2" w:rsidRPr="007B1A24" w:rsidRDefault="006D76C2" w:rsidP="00EA1E0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10D0570" w14:textId="77777777" w:rsidR="006D76C2" w:rsidRPr="007B1A24" w:rsidRDefault="006D76C2" w:rsidP="00EA1E00">
            <w:pPr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lastRenderedPageBreak/>
              <w:t xml:space="preserve">8.1 Europejski </w:t>
            </w:r>
            <w:r w:rsidRPr="007B1A24">
              <w:rPr>
                <w:rFonts w:ascii="Arial" w:hAnsi="Arial" w:cs="Arial"/>
                <w:sz w:val="24"/>
                <w:szCs w:val="24"/>
              </w:rPr>
              <w:lastRenderedPageBreak/>
              <w:t>Budżet Obywatelski</w:t>
            </w:r>
          </w:p>
        </w:tc>
        <w:tc>
          <w:tcPr>
            <w:tcW w:w="992" w:type="dxa"/>
          </w:tcPr>
          <w:p w14:paraId="0B965FE6" w14:textId="77777777" w:rsidR="006D76C2" w:rsidRPr="007B1A24" w:rsidRDefault="006D76C2" w:rsidP="00EA1E00">
            <w:pPr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lastRenderedPageBreak/>
              <w:t>UMWO</w:t>
            </w:r>
          </w:p>
        </w:tc>
        <w:tc>
          <w:tcPr>
            <w:tcW w:w="1559" w:type="dxa"/>
          </w:tcPr>
          <w:p w14:paraId="22E9B59A" w14:textId="77777777" w:rsidR="006D76C2" w:rsidRPr="007B1A24" w:rsidRDefault="006D76C2" w:rsidP="00EA1E00">
            <w:pPr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18-04-2023 do 27-04-2023</w:t>
            </w:r>
          </w:p>
          <w:p w14:paraId="7AE88D83" w14:textId="77777777" w:rsidR="006D76C2" w:rsidRPr="007B1A24" w:rsidRDefault="006D76C2" w:rsidP="00EA1E0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689E01D" w14:textId="77777777" w:rsidR="006D76C2" w:rsidRPr="007B1A24" w:rsidRDefault="006D76C2" w:rsidP="00EA1E00">
            <w:pPr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lastRenderedPageBreak/>
              <w:t>23 400 000</w:t>
            </w:r>
          </w:p>
        </w:tc>
        <w:tc>
          <w:tcPr>
            <w:tcW w:w="1417" w:type="dxa"/>
          </w:tcPr>
          <w:p w14:paraId="32678663" w14:textId="77777777" w:rsidR="006D76C2" w:rsidRPr="007B1A24" w:rsidRDefault="006D76C2" w:rsidP="00EA1E00">
            <w:pPr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Niekonkurencyjny</w:t>
            </w:r>
          </w:p>
        </w:tc>
        <w:tc>
          <w:tcPr>
            <w:tcW w:w="1985" w:type="dxa"/>
          </w:tcPr>
          <w:p w14:paraId="489B533D" w14:textId="77777777" w:rsidR="006D76C2" w:rsidRPr="007B1A24" w:rsidRDefault="006D76C2" w:rsidP="00EA1E00">
            <w:pPr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Administracja publiczna</w:t>
            </w:r>
          </w:p>
          <w:p w14:paraId="09D52BBF" w14:textId="77777777" w:rsidR="006D76C2" w:rsidRPr="007B1A24" w:rsidRDefault="006D76C2" w:rsidP="00EA1E00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lastRenderedPageBreak/>
              <w:t>Służby publiczne</w:t>
            </w:r>
          </w:p>
          <w:p w14:paraId="51FBF708" w14:textId="77777777" w:rsidR="006D76C2" w:rsidRPr="007B1A24" w:rsidRDefault="006D76C2" w:rsidP="00EA1E0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62" w:type="dxa"/>
          </w:tcPr>
          <w:p w14:paraId="4A40D409" w14:textId="77777777" w:rsidR="006D76C2" w:rsidRPr="007B1A24" w:rsidRDefault="006D76C2" w:rsidP="00EA1E00">
            <w:pPr>
              <w:numPr>
                <w:ilvl w:val="3"/>
                <w:numId w:val="84"/>
              </w:numPr>
              <w:spacing w:line="259" w:lineRule="auto"/>
              <w:ind w:left="288" w:hanging="288"/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lastRenderedPageBreak/>
              <w:t xml:space="preserve">Inicjatywy oddolne z zakresu merytorycznego: </w:t>
            </w:r>
          </w:p>
          <w:p w14:paraId="341326DA" w14:textId="77777777" w:rsidR="006D76C2" w:rsidRPr="007B1A24" w:rsidRDefault="006D76C2" w:rsidP="00EA1E00">
            <w:pPr>
              <w:numPr>
                <w:ilvl w:val="0"/>
                <w:numId w:val="85"/>
              </w:numPr>
              <w:spacing w:line="259" w:lineRule="auto"/>
              <w:ind w:left="713" w:hanging="353"/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 xml:space="preserve">Działania 5.2 </w:t>
            </w:r>
            <w:r w:rsidRPr="007B1A24">
              <w:rPr>
                <w:rFonts w:ascii="Arial" w:hAnsi="Arial" w:cs="Arial"/>
                <w:i/>
                <w:sz w:val="24"/>
                <w:szCs w:val="24"/>
              </w:rPr>
              <w:t>Aktywizacja zawodowa realizowana poza PUP,</w:t>
            </w:r>
          </w:p>
          <w:p w14:paraId="5DC63AE8" w14:textId="77777777" w:rsidR="006D76C2" w:rsidRPr="007B1A24" w:rsidRDefault="006D76C2" w:rsidP="00EA1E00">
            <w:pPr>
              <w:numPr>
                <w:ilvl w:val="0"/>
                <w:numId w:val="85"/>
              </w:numPr>
              <w:spacing w:line="259" w:lineRule="auto"/>
              <w:ind w:left="713" w:hanging="353"/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lastRenderedPageBreak/>
              <w:t xml:space="preserve">Działania 5.3 </w:t>
            </w:r>
            <w:r w:rsidRPr="007B1A24">
              <w:rPr>
                <w:rFonts w:ascii="Arial" w:hAnsi="Arial" w:cs="Arial"/>
                <w:i/>
                <w:sz w:val="24"/>
                <w:szCs w:val="24"/>
              </w:rPr>
              <w:t>Wyrównywanie szans kobiet i mężczyzn na rynku pracy,</w:t>
            </w:r>
          </w:p>
          <w:p w14:paraId="18CEBB96" w14:textId="77777777" w:rsidR="006D76C2" w:rsidRPr="007B1A24" w:rsidRDefault="006D76C2" w:rsidP="00EA1E00">
            <w:pPr>
              <w:numPr>
                <w:ilvl w:val="0"/>
                <w:numId w:val="85"/>
              </w:numPr>
              <w:spacing w:line="259" w:lineRule="auto"/>
              <w:ind w:left="713" w:hanging="353"/>
              <w:rPr>
                <w:rFonts w:ascii="Arial" w:hAnsi="Arial" w:cs="Arial"/>
                <w:i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 xml:space="preserve">Działania 5.6 </w:t>
            </w:r>
            <w:r w:rsidRPr="007B1A24">
              <w:rPr>
                <w:rFonts w:ascii="Arial" w:hAnsi="Arial" w:cs="Arial"/>
                <w:i/>
                <w:sz w:val="24"/>
                <w:szCs w:val="24"/>
              </w:rPr>
              <w:t>Edukacja przedszkolna,</w:t>
            </w:r>
          </w:p>
          <w:p w14:paraId="4DFF3325" w14:textId="77777777" w:rsidR="006D76C2" w:rsidRPr="007B1A24" w:rsidRDefault="006D76C2" w:rsidP="00EA1E00">
            <w:pPr>
              <w:numPr>
                <w:ilvl w:val="0"/>
                <w:numId w:val="85"/>
              </w:numPr>
              <w:spacing w:line="259" w:lineRule="auto"/>
              <w:ind w:left="713" w:hanging="353"/>
              <w:rPr>
                <w:rFonts w:ascii="Arial" w:hAnsi="Arial" w:cs="Arial"/>
                <w:i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 xml:space="preserve">Działania 5.7 </w:t>
            </w:r>
            <w:r w:rsidRPr="007B1A24">
              <w:rPr>
                <w:rFonts w:ascii="Arial" w:hAnsi="Arial" w:cs="Arial"/>
                <w:i/>
                <w:sz w:val="24"/>
                <w:szCs w:val="24"/>
              </w:rPr>
              <w:t>Kształcenie ogólne,</w:t>
            </w:r>
          </w:p>
          <w:p w14:paraId="525A017C" w14:textId="77777777" w:rsidR="006D76C2" w:rsidRPr="007B1A24" w:rsidRDefault="006D76C2" w:rsidP="00EA1E00">
            <w:pPr>
              <w:numPr>
                <w:ilvl w:val="0"/>
                <w:numId w:val="85"/>
              </w:numPr>
              <w:spacing w:line="259" w:lineRule="auto"/>
              <w:ind w:left="713" w:hanging="353"/>
              <w:rPr>
                <w:rFonts w:ascii="Arial" w:hAnsi="Arial" w:cs="Arial"/>
                <w:i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 xml:space="preserve">Działania 5.9 </w:t>
            </w:r>
            <w:r w:rsidRPr="007B1A24">
              <w:rPr>
                <w:rFonts w:ascii="Arial" w:hAnsi="Arial" w:cs="Arial"/>
                <w:i/>
                <w:sz w:val="24"/>
                <w:szCs w:val="24"/>
              </w:rPr>
              <w:t>Kształcenie zawodowe,</w:t>
            </w:r>
          </w:p>
          <w:p w14:paraId="61F7D33A" w14:textId="77777777" w:rsidR="006D76C2" w:rsidRPr="007B1A24" w:rsidRDefault="006D76C2" w:rsidP="00EA1E00">
            <w:pPr>
              <w:numPr>
                <w:ilvl w:val="0"/>
                <w:numId w:val="85"/>
              </w:numPr>
              <w:spacing w:line="259" w:lineRule="auto"/>
              <w:ind w:left="713" w:hanging="353"/>
              <w:rPr>
                <w:rFonts w:ascii="Arial" w:hAnsi="Arial" w:cs="Arial"/>
                <w:i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Działanie 5.10 Edukacja włączająca,</w:t>
            </w:r>
          </w:p>
          <w:p w14:paraId="7B6F4876" w14:textId="77777777" w:rsidR="006D76C2" w:rsidRPr="007B1A24" w:rsidRDefault="006D76C2" w:rsidP="00EA1E00">
            <w:pPr>
              <w:numPr>
                <w:ilvl w:val="0"/>
                <w:numId w:val="85"/>
              </w:numPr>
              <w:spacing w:line="259" w:lineRule="auto"/>
              <w:ind w:left="713" w:hanging="353"/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 xml:space="preserve">Działania 5.11 </w:t>
            </w:r>
            <w:r w:rsidRPr="007B1A24">
              <w:rPr>
                <w:rFonts w:ascii="Arial" w:hAnsi="Arial" w:cs="Arial"/>
                <w:i/>
                <w:sz w:val="24"/>
                <w:szCs w:val="24"/>
              </w:rPr>
              <w:t>Kształcenie ustawiczne,</w:t>
            </w:r>
          </w:p>
          <w:p w14:paraId="773BC263" w14:textId="77777777" w:rsidR="006D76C2" w:rsidRPr="007B1A24" w:rsidRDefault="006D76C2" w:rsidP="00EA1E00">
            <w:pPr>
              <w:numPr>
                <w:ilvl w:val="0"/>
                <w:numId w:val="85"/>
              </w:numPr>
              <w:spacing w:line="259" w:lineRule="auto"/>
              <w:ind w:left="713" w:hanging="353"/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 xml:space="preserve">Działania 6.2 </w:t>
            </w:r>
            <w:r w:rsidRPr="007B1A24">
              <w:rPr>
                <w:rFonts w:ascii="Arial" w:hAnsi="Arial" w:cs="Arial"/>
                <w:i/>
                <w:sz w:val="24"/>
                <w:szCs w:val="24"/>
              </w:rPr>
              <w:t>Aktywizacja społeczno-zawodowa osób zagrożonych ubóstwem i wykluczeniem społecznym,</w:t>
            </w:r>
          </w:p>
          <w:p w14:paraId="4A9D42FB" w14:textId="77777777" w:rsidR="006D76C2" w:rsidRPr="007B1A24" w:rsidRDefault="006D76C2" w:rsidP="00EA1E00">
            <w:pPr>
              <w:numPr>
                <w:ilvl w:val="0"/>
                <w:numId w:val="85"/>
              </w:numPr>
              <w:spacing w:line="259" w:lineRule="auto"/>
              <w:ind w:left="713" w:hanging="353"/>
              <w:rPr>
                <w:rFonts w:ascii="Arial" w:hAnsi="Arial" w:cs="Arial"/>
                <w:i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 xml:space="preserve">Działania 6.3 </w:t>
            </w:r>
            <w:r w:rsidRPr="007B1A24">
              <w:rPr>
                <w:rFonts w:ascii="Arial" w:hAnsi="Arial" w:cs="Arial"/>
                <w:i/>
                <w:sz w:val="24"/>
                <w:szCs w:val="24"/>
              </w:rPr>
              <w:t>Budowanie potencjału partnerów społecznych oraz organizacji społeczeństwa obywatelskiego,</w:t>
            </w:r>
          </w:p>
          <w:p w14:paraId="0E1F6A22" w14:textId="77777777" w:rsidR="006D76C2" w:rsidRPr="007B1A24" w:rsidRDefault="006D76C2" w:rsidP="00EA1E00">
            <w:pPr>
              <w:numPr>
                <w:ilvl w:val="0"/>
                <w:numId w:val="85"/>
              </w:numPr>
              <w:spacing w:line="259" w:lineRule="auto"/>
              <w:ind w:left="713" w:hanging="353"/>
              <w:rPr>
                <w:rFonts w:ascii="Arial" w:hAnsi="Arial" w:cs="Arial"/>
                <w:i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 xml:space="preserve">Działania 6.4 </w:t>
            </w:r>
            <w:r w:rsidRPr="007B1A24">
              <w:rPr>
                <w:rFonts w:ascii="Arial" w:hAnsi="Arial" w:cs="Arial"/>
                <w:i/>
                <w:sz w:val="24"/>
                <w:szCs w:val="24"/>
              </w:rPr>
              <w:t>Wspieranie integracji społeczno-gospodarczej obywateli państw trzecich, w tym migrantów,</w:t>
            </w:r>
          </w:p>
          <w:p w14:paraId="663750BF" w14:textId="77777777" w:rsidR="006D76C2" w:rsidRPr="007B1A24" w:rsidRDefault="006D76C2" w:rsidP="00EA1E00">
            <w:pPr>
              <w:numPr>
                <w:ilvl w:val="0"/>
                <w:numId w:val="85"/>
              </w:numPr>
              <w:spacing w:line="259" w:lineRule="auto"/>
              <w:ind w:left="713" w:hanging="353"/>
              <w:rPr>
                <w:rFonts w:ascii="Arial" w:hAnsi="Arial" w:cs="Arial"/>
                <w:i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 xml:space="preserve">Działania 6.6 </w:t>
            </w:r>
            <w:r w:rsidRPr="007B1A24">
              <w:rPr>
                <w:rFonts w:ascii="Arial" w:hAnsi="Arial" w:cs="Arial"/>
                <w:i/>
                <w:sz w:val="24"/>
                <w:szCs w:val="24"/>
              </w:rPr>
              <w:t>Wsparcie osób w kryzysie bezdomności,</w:t>
            </w:r>
          </w:p>
          <w:p w14:paraId="7321AAA4" w14:textId="77777777" w:rsidR="006D76C2" w:rsidRPr="007B1A24" w:rsidRDefault="006D76C2" w:rsidP="00EA1E00">
            <w:pPr>
              <w:numPr>
                <w:ilvl w:val="0"/>
                <w:numId w:val="85"/>
              </w:numPr>
              <w:spacing w:line="259" w:lineRule="auto"/>
              <w:ind w:left="713" w:hanging="353"/>
              <w:rPr>
                <w:rFonts w:ascii="Arial" w:hAnsi="Arial" w:cs="Arial"/>
                <w:i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 xml:space="preserve">Działania 6.7 </w:t>
            </w:r>
            <w:r w:rsidRPr="007B1A24">
              <w:rPr>
                <w:rFonts w:ascii="Arial" w:hAnsi="Arial" w:cs="Arial"/>
                <w:i/>
                <w:sz w:val="24"/>
                <w:szCs w:val="24"/>
              </w:rPr>
              <w:t>Wsparcie rodziny i pieczy zastępczej,</w:t>
            </w:r>
          </w:p>
          <w:p w14:paraId="6D9C4E0F" w14:textId="77777777" w:rsidR="006D76C2" w:rsidRPr="007B1A24" w:rsidRDefault="006D76C2" w:rsidP="00EA1E00">
            <w:pPr>
              <w:numPr>
                <w:ilvl w:val="0"/>
                <w:numId w:val="85"/>
              </w:numPr>
              <w:spacing w:line="259" w:lineRule="auto"/>
              <w:ind w:left="713" w:hanging="353"/>
              <w:rPr>
                <w:rFonts w:ascii="Arial" w:hAnsi="Arial" w:cs="Arial"/>
                <w:i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 xml:space="preserve">Działania 6.8 </w:t>
            </w:r>
            <w:r w:rsidRPr="007B1A24">
              <w:rPr>
                <w:rFonts w:ascii="Arial" w:hAnsi="Arial" w:cs="Arial"/>
                <w:i/>
                <w:sz w:val="24"/>
                <w:szCs w:val="24"/>
              </w:rPr>
              <w:t xml:space="preserve">Profilaktyka </w:t>
            </w:r>
            <w:proofErr w:type="spellStart"/>
            <w:r w:rsidRPr="007B1A24">
              <w:rPr>
                <w:rFonts w:ascii="Arial" w:hAnsi="Arial" w:cs="Arial"/>
                <w:i/>
                <w:sz w:val="24"/>
                <w:szCs w:val="24"/>
              </w:rPr>
              <w:t>zachowań</w:t>
            </w:r>
            <w:proofErr w:type="spellEnd"/>
            <w:r w:rsidRPr="007B1A24">
              <w:rPr>
                <w:rFonts w:ascii="Arial" w:hAnsi="Arial" w:cs="Arial"/>
                <w:i/>
                <w:sz w:val="24"/>
                <w:szCs w:val="24"/>
              </w:rPr>
              <w:t xml:space="preserve"> społecznych dzieci i młodzieży,</w:t>
            </w:r>
          </w:p>
          <w:p w14:paraId="206B98A7" w14:textId="77777777" w:rsidR="006D76C2" w:rsidRPr="007B1A24" w:rsidRDefault="006D76C2" w:rsidP="00EA1E00">
            <w:pPr>
              <w:numPr>
                <w:ilvl w:val="0"/>
                <w:numId w:val="85"/>
              </w:numPr>
              <w:spacing w:line="259" w:lineRule="auto"/>
              <w:ind w:left="713" w:hanging="353"/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 xml:space="preserve">Działania 7.1 </w:t>
            </w:r>
            <w:r w:rsidRPr="007B1A24">
              <w:rPr>
                <w:rFonts w:ascii="Arial" w:hAnsi="Arial" w:cs="Arial"/>
                <w:i/>
                <w:sz w:val="24"/>
                <w:szCs w:val="24"/>
              </w:rPr>
              <w:t>Usługi zdrowotne i społeczne oraz opieka długoterminowa.</w:t>
            </w:r>
          </w:p>
          <w:p w14:paraId="5ACBF43E" w14:textId="77777777" w:rsidR="006D76C2" w:rsidRPr="007B1A24" w:rsidRDefault="006D76C2" w:rsidP="00EA1E0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D65C37E" w14:textId="77777777" w:rsidR="006D76C2" w:rsidRPr="007B1A24" w:rsidRDefault="006D76C2" w:rsidP="00EA1E00">
            <w:pPr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lastRenderedPageBreak/>
              <w:t>województwo opolskie</w:t>
            </w:r>
          </w:p>
        </w:tc>
        <w:tc>
          <w:tcPr>
            <w:tcW w:w="1418" w:type="dxa"/>
          </w:tcPr>
          <w:p w14:paraId="240991DD" w14:textId="77777777" w:rsidR="006D76C2" w:rsidRPr="007B1A24" w:rsidRDefault="006D76C2" w:rsidP="00EA1E00">
            <w:pPr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Planowany projekt Województ</w:t>
            </w:r>
            <w:r w:rsidRPr="007B1A24">
              <w:rPr>
                <w:rFonts w:ascii="Arial" w:hAnsi="Arial" w:cs="Arial"/>
                <w:sz w:val="24"/>
                <w:szCs w:val="24"/>
              </w:rPr>
              <w:lastRenderedPageBreak/>
              <w:t>wa Opolskiego</w:t>
            </w:r>
          </w:p>
        </w:tc>
      </w:tr>
      <w:tr w:rsidR="006D76C2" w:rsidRPr="007B1A24" w14:paraId="5DCE73E6" w14:textId="77777777" w:rsidTr="005A26B3">
        <w:tc>
          <w:tcPr>
            <w:tcW w:w="562" w:type="dxa"/>
          </w:tcPr>
          <w:p w14:paraId="52ACE327" w14:textId="219554B3" w:rsidR="006D76C2" w:rsidRPr="007B1A24" w:rsidRDefault="0096503B" w:rsidP="00EA1E00">
            <w:pPr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lastRenderedPageBreak/>
              <w:t>9</w:t>
            </w:r>
          </w:p>
        </w:tc>
        <w:tc>
          <w:tcPr>
            <w:tcW w:w="1560" w:type="dxa"/>
          </w:tcPr>
          <w:p w14:paraId="4D931DEB" w14:textId="77777777" w:rsidR="006D76C2" w:rsidRPr="007B1A24" w:rsidRDefault="006D76C2" w:rsidP="00EA1E00">
            <w:pPr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CP1/</w:t>
            </w:r>
            <w:proofErr w:type="spellStart"/>
            <w:r w:rsidRPr="007B1A24">
              <w:rPr>
                <w:rFonts w:ascii="Arial" w:hAnsi="Arial" w:cs="Arial"/>
                <w:sz w:val="24"/>
                <w:szCs w:val="24"/>
              </w:rPr>
              <w:t>cs</w:t>
            </w:r>
            <w:proofErr w:type="spellEnd"/>
            <w:r w:rsidRPr="007B1A2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B1A24">
              <w:rPr>
                <w:rFonts w:ascii="Arial" w:hAnsi="Arial" w:cs="Arial"/>
                <w:sz w:val="24"/>
                <w:szCs w:val="24"/>
              </w:rPr>
              <w:t>i,ii,iii</w:t>
            </w:r>
            <w:proofErr w:type="spellEnd"/>
          </w:p>
        </w:tc>
        <w:tc>
          <w:tcPr>
            <w:tcW w:w="1701" w:type="dxa"/>
          </w:tcPr>
          <w:p w14:paraId="1FEF968A" w14:textId="77777777" w:rsidR="006D76C2" w:rsidRPr="007B1A24" w:rsidRDefault="006D76C2" w:rsidP="00EA1E00">
            <w:pPr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1.11 Instrumenty finansowe w gospodarce</w:t>
            </w:r>
          </w:p>
        </w:tc>
        <w:tc>
          <w:tcPr>
            <w:tcW w:w="992" w:type="dxa"/>
          </w:tcPr>
          <w:p w14:paraId="456F01A0" w14:textId="77777777" w:rsidR="006D76C2" w:rsidRPr="007B1A24" w:rsidRDefault="006D76C2" w:rsidP="00EA1E00">
            <w:pPr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OCRG</w:t>
            </w:r>
          </w:p>
        </w:tc>
        <w:tc>
          <w:tcPr>
            <w:tcW w:w="1559" w:type="dxa"/>
          </w:tcPr>
          <w:p w14:paraId="4E9E3AA1" w14:textId="77777777" w:rsidR="006D76C2" w:rsidRPr="007B1A24" w:rsidRDefault="006D76C2" w:rsidP="00EA1E00">
            <w:pPr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18-04-2023 do 27-04-2023</w:t>
            </w:r>
          </w:p>
        </w:tc>
        <w:tc>
          <w:tcPr>
            <w:tcW w:w="1985" w:type="dxa"/>
          </w:tcPr>
          <w:p w14:paraId="273C14B9" w14:textId="77777777" w:rsidR="006D76C2" w:rsidRPr="007B1A24" w:rsidRDefault="006D76C2" w:rsidP="00EA1E00">
            <w:pPr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148 500 000</w:t>
            </w:r>
          </w:p>
        </w:tc>
        <w:tc>
          <w:tcPr>
            <w:tcW w:w="1417" w:type="dxa"/>
          </w:tcPr>
          <w:p w14:paraId="46F3B5B4" w14:textId="77777777" w:rsidR="006D76C2" w:rsidRPr="007B1A24" w:rsidRDefault="006D76C2" w:rsidP="00EA1E00">
            <w:pPr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Niekonkurencyjny</w:t>
            </w:r>
          </w:p>
        </w:tc>
        <w:tc>
          <w:tcPr>
            <w:tcW w:w="1985" w:type="dxa"/>
          </w:tcPr>
          <w:p w14:paraId="0E8E9296" w14:textId="77777777" w:rsidR="006D76C2" w:rsidRPr="007B1A24" w:rsidRDefault="006D76C2" w:rsidP="00EA1E00">
            <w:pPr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Instytucja Finansowa</w:t>
            </w:r>
          </w:p>
        </w:tc>
        <w:tc>
          <w:tcPr>
            <w:tcW w:w="6662" w:type="dxa"/>
          </w:tcPr>
          <w:p w14:paraId="0E9A2FF4" w14:textId="77777777" w:rsidR="006D76C2" w:rsidRPr="007B1A24" w:rsidRDefault="006D76C2" w:rsidP="00EA1E00">
            <w:pPr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 xml:space="preserve">1. </w:t>
            </w:r>
            <w:proofErr w:type="spellStart"/>
            <w:r w:rsidRPr="007B1A24">
              <w:rPr>
                <w:rFonts w:ascii="Arial" w:hAnsi="Arial" w:cs="Arial"/>
                <w:sz w:val="24"/>
                <w:szCs w:val="24"/>
              </w:rPr>
              <w:t>Ekoinnowacje</w:t>
            </w:r>
            <w:proofErr w:type="spellEnd"/>
            <w:r w:rsidRPr="007B1A24">
              <w:rPr>
                <w:rFonts w:ascii="Arial" w:hAnsi="Arial" w:cs="Arial"/>
                <w:sz w:val="24"/>
                <w:szCs w:val="24"/>
              </w:rPr>
              <w:t xml:space="preserve"> w MŚP</w:t>
            </w:r>
          </w:p>
          <w:p w14:paraId="4C2E649A" w14:textId="77777777" w:rsidR="006D76C2" w:rsidRPr="007B1A24" w:rsidRDefault="006D76C2" w:rsidP="00EA1E00">
            <w:pPr>
              <w:ind w:left="173"/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 xml:space="preserve">- </w:t>
            </w:r>
            <w:proofErr w:type="spellStart"/>
            <w:r w:rsidRPr="007B1A24">
              <w:rPr>
                <w:rFonts w:ascii="Arial" w:hAnsi="Arial" w:cs="Arial"/>
                <w:sz w:val="24"/>
                <w:szCs w:val="24"/>
              </w:rPr>
              <w:t>ekoinnowacje</w:t>
            </w:r>
            <w:proofErr w:type="spellEnd"/>
            <w:r w:rsidRPr="007B1A24">
              <w:rPr>
                <w:rFonts w:ascii="Arial" w:hAnsi="Arial" w:cs="Arial"/>
                <w:sz w:val="24"/>
                <w:szCs w:val="24"/>
              </w:rPr>
              <w:t xml:space="preserve"> i zarządzanie efektywnością środowiskową</w:t>
            </w:r>
          </w:p>
          <w:p w14:paraId="2AD6544B" w14:textId="77777777" w:rsidR="006D76C2" w:rsidRPr="007B1A24" w:rsidRDefault="006D76C2" w:rsidP="00EA1E00">
            <w:pPr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2. Wsparcie w zakresie wdrażania TIK w MŚP:</w:t>
            </w:r>
          </w:p>
          <w:p w14:paraId="7B6C8DBF" w14:textId="77777777" w:rsidR="006D76C2" w:rsidRPr="007B1A24" w:rsidRDefault="006D76C2" w:rsidP="00EA1E00">
            <w:pPr>
              <w:pStyle w:val="Akapitzlist"/>
              <w:numPr>
                <w:ilvl w:val="0"/>
                <w:numId w:val="47"/>
              </w:numPr>
              <w:ind w:left="598"/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inwestycje polegające np. na wymianie sprzętu, zakupie sprawdzonych programów i systemów (oprogramowanie biurowe, księgowe, systemy operacyjne komputerów osobistych) – jako element uzupełniający projekt, niezbędny do budowy, rozbudowy, bądź modernizacji systemu teleinformatycznego, jeżeli przeprowadzona analiza wskaże niedostępność zasobów,</w:t>
            </w:r>
          </w:p>
          <w:p w14:paraId="0E86C3B0" w14:textId="77777777" w:rsidR="006D76C2" w:rsidRPr="007B1A24" w:rsidRDefault="006D76C2" w:rsidP="00EA1E00">
            <w:pPr>
              <w:pStyle w:val="Akapitzlist"/>
              <w:numPr>
                <w:ilvl w:val="0"/>
                <w:numId w:val="47"/>
              </w:numPr>
              <w:ind w:left="598"/>
              <w:rPr>
                <w:rFonts w:ascii="Arial" w:hAnsi="Arial" w:cs="Arial"/>
                <w:b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 xml:space="preserve">projekty polegające na wdrożeniu dedykowanych rozwiązań cyfr., których następstwem są zmiany w procesach produkcyjnych, organizacyjnych firmy (np. wprowadzenie systemów zarządzania) w celu wprowadzenia na rynek nowych lub ulepszonych </w:t>
            </w:r>
            <w:r w:rsidRPr="007B1A24">
              <w:rPr>
                <w:rFonts w:ascii="Arial" w:hAnsi="Arial" w:cs="Arial"/>
                <w:sz w:val="24"/>
                <w:szCs w:val="24"/>
              </w:rPr>
              <w:lastRenderedPageBreak/>
              <w:t xml:space="preserve">produktów lub usług zwiększających skalę ich działalności oraz wzrost zasięgu oferty MŚP, </w:t>
            </w:r>
          </w:p>
          <w:p w14:paraId="630DEE9B" w14:textId="77777777" w:rsidR="006D76C2" w:rsidRPr="007B1A24" w:rsidRDefault="006D76C2" w:rsidP="00EA1E00">
            <w:pPr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3. Inwestycje w MŚP</w:t>
            </w:r>
          </w:p>
          <w:p w14:paraId="2887AEF0" w14:textId="77777777" w:rsidR="006D76C2" w:rsidRPr="007B1A24" w:rsidRDefault="006D76C2" w:rsidP="00EA1E00">
            <w:pPr>
              <w:pStyle w:val="Akapitzlist"/>
              <w:numPr>
                <w:ilvl w:val="0"/>
                <w:numId w:val="48"/>
              </w:numPr>
              <w:ind w:left="598"/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inwestycje w nowoczesne maszyny i urządzenia oraz sprzęt produkcyjny, wartości niematerialne i prawne wraz z  doradztwem/szkoleniem, w celu wprowadzenia na rynek nowych lub ulepszonych produktów lub usług</w:t>
            </w:r>
          </w:p>
          <w:p w14:paraId="784F05F9" w14:textId="77777777" w:rsidR="006D76C2" w:rsidRPr="007B1A24" w:rsidRDefault="006D76C2" w:rsidP="00EA1E00">
            <w:pPr>
              <w:pStyle w:val="Akapitzlist"/>
              <w:numPr>
                <w:ilvl w:val="0"/>
                <w:numId w:val="48"/>
              </w:numPr>
              <w:ind w:left="598"/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inwestycje w rozwój MŚP w celu wprowadzenia na rynek nowych lub ulepszonych produktów zwiększających skalę ich działalności oraz wzrostu zasięgu ofert</w:t>
            </w:r>
          </w:p>
        </w:tc>
        <w:tc>
          <w:tcPr>
            <w:tcW w:w="1559" w:type="dxa"/>
          </w:tcPr>
          <w:p w14:paraId="0AA52B07" w14:textId="77777777" w:rsidR="006D76C2" w:rsidRPr="007B1A24" w:rsidRDefault="006D76C2" w:rsidP="00EA1E00">
            <w:pPr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lastRenderedPageBreak/>
              <w:t>województwo opolskie</w:t>
            </w:r>
          </w:p>
        </w:tc>
        <w:tc>
          <w:tcPr>
            <w:tcW w:w="1418" w:type="dxa"/>
          </w:tcPr>
          <w:p w14:paraId="7D7071E6" w14:textId="77777777" w:rsidR="006D76C2" w:rsidRPr="007B1A24" w:rsidRDefault="006D76C2" w:rsidP="00EA1E00">
            <w:pPr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Bank Gospodarstwa Krajowego</w:t>
            </w:r>
          </w:p>
        </w:tc>
      </w:tr>
      <w:tr w:rsidR="006D76C2" w:rsidRPr="007B1A24" w14:paraId="4441EA46" w14:textId="77777777" w:rsidTr="005A26B3">
        <w:tc>
          <w:tcPr>
            <w:tcW w:w="562" w:type="dxa"/>
          </w:tcPr>
          <w:p w14:paraId="53FBB4F0" w14:textId="2326800F" w:rsidR="006D76C2" w:rsidRPr="007B1A24" w:rsidRDefault="006D76C2" w:rsidP="00EA1E00">
            <w:pPr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1</w:t>
            </w:r>
            <w:r w:rsidR="0096503B" w:rsidRPr="007B1A2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14:paraId="7A594728" w14:textId="77777777" w:rsidR="006D76C2" w:rsidRPr="007B1A24" w:rsidRDefault="006D76C2" w:rsidP="00EA1E00">
            <w:pPr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CP3/</w:t>
            </w:r>
            <w:proofErr w:type="spellStart"/>
            <w:r w:rsidRPr="007B1A24">
              <w:rPr>
                <w:rFonts w:ascii="Arial" w:hAnsi="Arial" w:cs="Arial"/>
                <w:sz w:val="24"/>
                <w:szCs w:val="24"/>
              </w:rPr>
              <w:t>cs</w:t>
            </w:r>
            <w:proofErr w:type="spellEnd"/>
            <w:r w:rsidRPr="007B1A24">
              <w:rPr>
                <w:rFonts w:ascii="Arial" w:hAnsi="Arial" w:cs="Arial"/>
                <w:sz w:val="24"/>
                <w:szCs w:val="24"/>
              </w:rPr>
              <w:t xml:space="preserve"> (ii)</w:t>
            </w:r>
          </w:p>
        </w:tc>
        <w:tc>
          <w:tcPr>
            <w:tcW w:w="1701" w:type="dxa"/>
          </w:tcPr>
          <w:p w14:paraId="4E0BBFEB" w14:textId="77777777" w:rsidR="006D76C2" w:rsidRPr="007B1A24" w:rsidRDefault="006D76C2" w:rsidP="00EA1E00">
            <w:pPr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4.3 Tabor kolejowy</w:t>
            </w:r>
          </w:p>
        </w:tc>
        <w:tc>
          <w:tcPr>
            <w:tcW w:w="992" w:type="dxa"/>
          </w:tcPr>
          <w:p w14:paraId="33CE73E9" w14:textId="77777777" w:rsidR="006D76C2" w:rsidRPr="007B1A24" w:rsidRDefault="006D76C2" w:rsidP="00EA1E00">
            <w:pPr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UMWO</w:t>
            </w:r>
          </w:p>
        </w:tc>
        <w:tc>
          <w:tcPr>
            <w:tcW w:w="1559" w:type="dxa"/>
          </w:tcPr>
          <w:p w14:paraId="12418DCF" w14:textId="77777777" w:rsidR="006D76C2" w:rsidRPr="007B1A24" w:rsidRDefault="006D76C2" w:rsidP="00EA1E00">
            <w:pPr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18-04-2023 do 27-04-2023</w:t>
            </w:r>
          </w:p>
        </w:tc>
        <w:tc>
          <w:tcPr>
            <w:tcW w:w="1985" w:type="dxa"/>
          </w:tcPr>
          <w:p w14:paraId="77EA01B5" w14:textId="77777777" w:rsidR="006D76C2" w:rsidRPr="007B1A24" w:rsidRDefault="006D76C2" w:rsidP="00EA1E00">
            <w:pPr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112 500 000</w:t>
            </w:r>
          </w:p>
        </w:tc>
        <w:tc>
          <w:tcPr>
            <w:tcW w:w="1417" w:type="dxa"/>
          </w:tcPr>
          <w:p w14:paraId="67506FD7" w14:textId="77777777" w:rsidR="006D76C2" w:rsidRPr="007B1A24" w:rsidRDefault="006D76C2" w:rsidP="00EA1E00">
            <w:pPr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Niekonkurencyjny</w:t>
            </w:r>
          </w:p>
        </w:tc>
        <w:tc>
          <w:tcPr>
            <w:tcW w:w="1985" w:type="dxa"/>
          </w:tcPr>
          <w:p w14:paraId="13DF8B50" w14:textId="77777777" w:rsidR="006D76C2" w:rsidRPr="007B1A24" w:rsidRDefault="006D76C2" w:rsidP="00EA1E00">
            <w:pPr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Administracja publiczna</w:t>
            </w:r>
          </w:p>
        </w:tc>
        <w:tc>
          <w:tcPr>
            <w:tcW w:w="6662" w:type="dxa"/>
          </w:tcPr>
          <w:p w14:paraId="01F02760" w14:textId="77777777" w:rsidR="006D76C2" w:rsidRPr="007B1A24" w:rsidRDefault="006D76C2" w:rsidP="00EA1E00">
            <w:pPr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Tabor kolejowy</w:t>
            </w:r>
          </w:p>
        </w:tc>
        <w:tc>
          <w:tcPr>
            <w:tcW w:w="1559" w:type="dxa"/>
          </w:tcPr>
          <w:p w14:paraId="752340E6" w14:textId="77777777" w:rsidR="006D76C2" w:rsidRPr="007B1A24" w:rsidRDefault="006D76C2" w:rsidP="00EA1E00">
            <w:pPr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województwo opolskie</w:t>
            </w:r>
          </w:p>
        </w:tc>
        <w:tc>
          <w:tcPr>
            <w:tcW w:w="1418" w:type="dxa"/>
          </w:tcPr>
          <w:p w14:paraId="647DAC25" w14:textId="77777777" w:rsidR="006D76C2" w:rsidRPr="007B1A24" w:rsidRDefault="006D76C2" w:rsidP="00EA1E00">
            <w:pPr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Planowany projekt Województwa Opolskiego</w:t>
            </w:r>
          </w:p>
        </w:tc>
      </w:tr>
      <w:tr w:rsidR="009F51C8" w:rsidRPr="007B1A24" w14:paraId="2B1A40C5" w14:textId="77777777" w:rsidTr="005A26B3">
        <w:tc>
          <w:tcPr>
            <w:tcW w:w="562" w:type="dxa"/>
          </w:tcPr>
          <w:p w14:paraId="62498D3F" w14:textId="2F612775" w:rsidR="009F51C8" w:rsidRPr="007B1A24" w:rsidRDefault="0096503B" w:rsidP="008C5B00">
            <w:pPr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560" w:type="dxa"/>
          </w:tcPr>
          <w:p w14:paraId="3ABC9BDA" w14:textId="7FE4F290" w:rsidR="009F51C8" w:rsidRPr="007B1A24" w:rsidRDefault="009F51C8" w:rsidP="008C5B00">
            <w:pPr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 xml:space="preserve">CP4/ </w:t>
            </w:r>
            <w:proofErr w:type="spellStart"/>
            <w:r w:rsidRPr="007B1A24">
              <w:rPr>
                <w:rFonts w:ascii="Arial" w:hAnsi="Arial" w:cs="Arial"/>
                <w:sz w:val="24"/>
                <w:szCs w:val="24"/>
              </w:rPr>
              <w:t>cs</w:t>
            </w:r>
            <w:proofErr w:type="spellEnd"/>
            <w:r w:rsidRPr="007B1A24">
              <w:rPr>
                <w:rFonts w:ascii="Arial" w:hAnsi="Arial" w:cs="Arial"/>
                <w:sz w:val="24"/>
                <w:szCs w:val="24"/>
              </w:rPr>
              <w:t xml:space="preserve"> (d)</w:t>
            </w:r>
          </w:p>
        </w:tc>
        <w:tc>
          <w:tcPr>
            <w:tcW w:w="1701" w:type="dxa"/>
          </w:tcPr>
          <w:p w14:paraId="70B3DE99" w14:textId="53E0F4B0" w:rsidR="009F51C8" w:rsidRPr="007B1A24" w:rsidRDefault="009F51C8" w:rsidP="008C5B00">
            <w:pPr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5.5 Adaptacyjność pracodawców i pracowników oraz elastyczne formy zatrudnienia</w:t>
            </w:r>
          </w:p>
        </w:tc>
        <w:tc>
          <w:tcPr>
            <w:tcW w:w="992" w:type="dxa"/>
          </w:tcPr>
          <w:p w14:paraId="3F6F7CB5" w14:textId="4FBDAD47" w:rsidR="009F51C8" w:rsidRPr="007B1A24" w:rsidRDefault="009F51C8" w:rsidP="008C5B00">
            <w:pPr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WUP</w:t>
            </w:r>
          </w:p>
        </w:tc>
        <w:tc>
          <w:tcPr>
            <w:tcW w:w="1559" w:type="dxa"/>
          </w:tcPr>
          <w:p w14:paraId="330FFF9A" w14:textId="765F90AF" w:rsidR="009F51C8" w:rsidRPr="007B1A24" w:rsidRDefault="00236294" w:rsidP="00067DDE">
            <w:pPr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09</w:t>
            </w:r>
            <w:r w:rsidR="00BB3436" w:rsidRPr="007B1A24">
              <w:rPr>
                <w:rFonts w:ascii="Arial" w:hAnsi="Arial" w:cs="Arial"/>
                <w:sz w:val="24"/>
                <w:szCs w:val="24"/>
              </w:rPr>
              <w:t>-0</w:t>
            </w:r>
            <w:r w:rsidRPr="007B1A24">
              <w:rPr>
                <w:rFonts w:ascii="Arial" w:hAnsi="Arial" w:cs="Arial"/>
                <w:sz w:val="24"/>
                <w:szCs w:val="24"/>
              </w:rPr>
              <w:t>5</w:t>
            </w:r>
            <w:r w:rsidR="009C71BA" w:rsidRPr="007B1A24">
              <w:rPr>
                <w:rFonts w:ascii="Arial" w:hAnsi="Arial" w:cs="Arial"/>
                <w:sz w:val="24"/>
                <w:szCs w:val="24"/>
              </w:rPr>
              <w:t>-2023 do 1</w:t>
            </w:r>
            <w:r w:rsidR="00067DDE" w:rsidRPr="007B1A24">
              <w:rPr>
                <w:rFonts w:ascii="Arial" w:hAnsi="Arial" w:cs="Arial"/>
                <w:sz w:val="24"/>
                <w:szCs w:val="24"/>
              </w:rPr>
              <w:t>8</w:t>
            </w:r>
            <w:r w:rsidR="009F51C8" w:rsidRPr="007B1A24">
              <w:rPr>
                <w:rFonts w:ascii="Arial" w:hAnsi="Arial" w:cs="Arial"/>
                <w:sz w:val="24"/>
                <w:szCs w:val="24"/>
              </w:rPr>
              <w:t>-0</w:t>
            </w:r>
            <w:r w:rsidRPr="007B1A24">
              <w:rPr>
                <w:rFonts w:ascii="Arial" w:hAnsi="Arial" w:cs="Arial"/>
                <w:sz w:val="24"/>
                <w:szCs w:val="24"/>
              </w:rPr>
              <w:t>5</w:t>
            </w:r>
            <w:r w:rsidR="009F51C8" w:rsidRPr="007B1A24">
              <w:rPr>
                <w:rFonts w:ascii="Arial" w:hAnsi="Arial" w:cs="Arial"/>
                <w:sz w:val="24"/>
                <w:szCs w:val="24"/>
              </w:rPr>
              <w:t>-2023</w:t>
            </w:r>
          </w:p>
        </w:tc>
        <w:tc>
          <w:tcPr>
            <w:tcW w:w="1985" w:type="dxa"/>
          </w:tcPr>
          <w:p w14:paraId="07CD743E" w14:textId="15C048BF" w:rsidR="009F51C8" w:rsidRPr="007B1A24" w:rsidRDefault="009F51C8" w:rsidP="008C5B00">
            <w:pPr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4 500 000</w:t>
            </w:r>
          </w:p>
        </w:tc>
        <w:tc>
          <w:tcPr>
            <w:tcW w:w="1417" w:type="dxa"/>
          </w:tcPr>
          <w:p w14:paraId="6FF111F6" w14:textId="327E7444" w:rsidR="009F51C8" w:rsidRPr="007B1A24" w:rsidRDefault="009F51C8" w:rsidP="008C5B00">
            <w:pPr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Niekonkurencyjny</w:t>
            </w:r>
          </w:p>
        </w:tc>
        <w:tc>
          <w:tcPr>
            <w:tcW w:w="1985" w:type="dxa"/>
          </w:tcPr>
          <w:p w14:paraId="791BF308" w14:textId="77777777" w:rsidR="009F51C8" w:rsidRPr="007B1A24" w:rsidRDefault="009F51C8" w:rsidP="009F51C8">
            <w:pPr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Administracja publiczna</w:t>
            </w:r>
          </w:p>
          <w:p w14:paraId="0E4B075A" w14:textId="404778FC" w:rsidR="009F51C8" w:rsidRPr="007B1A24" w:rsidRDefault="009F51C8" w:rsidP="009F51C8">
            <w:pPr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Służby publiczne</w:t>
            </w:r>
          </w:p>
        </w:tc>
        <w:tc>
          <w:tcPr>
            <w:tcW w:w="6662" w:type="dxa"/>
          </w:tcPr>
          <w:p w14:paraId="06DFE896" w14:textId="77777777" w:rsidR="009F51C8" w:rsidRPr="007B1A24" w:rsidRDefault="009F51C8" w:rsidP="009F51C8">
            <w:pPr>
              <w:pStyle w:val="Akapitzlist"/>
              <w:numPr>
                <w:ilvl w:val="0"/>
                <w:numId w:val="1"/>
              </w:num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 xml:space="preserve">Wsparcie przyczyniające się do wzmocnienia zasobów rynku pracy </w:t>
            </w:r>
            <w:r w:rsidRPr="007B1A2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7B1A24">
              <w:rPr>
                <w:rFonts w:ascii="Arial" w:hAnsi="Arial" w:cs="Arial"/>
                <w:bCs/>
                <w:sz w:val="24"/>
                <w:szCs w:val="24"/>
              </w:rPr>
              <w:t>i likwidacji przeszkód w zatrudnieniu</w:t>
            </w:r>
            <w:r w:rsidRPr="007B1A2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7B1A24">
              <w:rPr>
                <w:rFonts w:ascii="Arial" w:hAnsi="Arial" w:cs="Arial"/>
                <w:sz w:val="24"/>
                <w:szCs w:val="24"/>
              </w:rPr>
              <w:t>poprzez wdrożenie elastycznych form zatrudnienia (m.in. takich jak praca zdalna,</w:t>
            </w:r>
            <w:r w:rsidRPr="007B1A24">
              <w:rPr>
                <w:rFonts w:ascii="Arial" w:hAnsi="Arial" w:cs="Arial"/>
                <w:bCs/>
                <w:sz w:val="24"/>
                <w:szCs w:val="24"/>
              </w:rPr>
              <w:t xml:space="preserve"> zatrudnienie przejściowe,  </w:t>
            </w:r>
            <w:proofErr w:type="spellStart"/>
            <w:r w:rsidRPr="007B1A24">
              <w:rPr>
                <w:rFonts w:ascii="Arial" w:hAnsi="Arial" w:cs="Arial"/>
                <w:bCs/>
                <w:sz w:val="24"/>
                <w:szCs w:val="24"/>
              </w:rPr>
              <w:t>job</w:t>
            </w:r>
            <w:proofErr w:type="spellEnd"/>
            <w:r w:rsidRPr="007B1A24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7B1A24">
              <w:rPr>
                <w:rFonts w:ascii="Arial" w:hAnsi="Arial" w:cs="Arial"/>
                <w:bCs/>
                <w:sz w:val="24"/>
                <w:szCs w:val="24"/>
              </w:rPr>
              <w:t>sharing</w:t>
            </w:r>
            <w:proofErr w:type="spellEnd"/>
            <w:r w:rsidRPr="007B1A24">
              <w:rPr>
                <w:rFonts w:ascii="Arial" w:hAnsi="Arial" w:cs="Arial"/>
                <w:bCs/>
                <w:sz w:val="24"/>
                <w:szCs w:val="24"/>
              </w:rPr>
              <w:t>, praca w niepełnym wymiarze)</w:t>
            </w:r>
            <w:r w:rsidRPr="007B1A24">
              <w:rPr>
                <w:rFonts w:ascii="Arial" w:hAnsi="Arial" w:cs="Arial"/>
                <w:sz w:val="24"/>
                <w:szCs w:val="24"/>
              </w:rPr>
              <w:t xml:space="preserve"> poprzez m.in.:</w:t>
            </w:r>
          </w:p>
          <w:p w14:paraId="56EA8028" w14:textId="77777777" w:rsidR="009F51C8" w:rsidRPr="007B1A24" w:rsidRDefault="009F51C8" w:rsidP="009F51C8">
            <w:pPr>
              <w:pStyle w:val="Akapitzlist"/>
              <w:numPr>
                <w:ilvl w:val="0"/>
                <w:numId w:val="41"/>
              </w:numPr>
              <w:spacing w:after="160" w:line="256" w:lineRule="auto"/>
              <w:ind w:left="601" w:hanging="283"/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szkolenia dla członków organizacji pracodawców i pracowników oraz pracodawców dot. wdrażania i stosowania elastycznych form zatrudnienia,</w:t>
            </w:r>
          </w:p>
          <w:p w14:paraId="7D436B2D" w14:textId="77777777" w:rsidR="009F51C8" w:rsidRPr="007B1A24" w:rsidRDefault="009F51C8" w:rsidP="009F51C8">
            <w:pPr>
              <w:pStyle w:val="Akapitzlist"/>
              <w:numPr>
                <w:ilvl w:val="0"/>
                <w:numId w:val="41"/>
              </w:numPr>
              <w:spacing w:after="160" w:line="256" w:lineRule="auto"/>
              <w:ind w:left="601" w:hanging="283"/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szkolenia dla pracowników w sytuacji zmiany formy i/lub warunków pracy,</w:t>
            </w:r>
          </w:p>
          <w:p w14:paraId="1E7385BA" w14:textId="77777777" w:rsidR="009F51C8" w:rsidRPr="007B1A24" w:rsidRDefault="009F51C8" w:rsidP="009F51C8">
            <w:pPr>
              <w:pStyle w:val="Akapitzlist"/>
              <w:numPr>
                <w:ilvl w:val="0"/>
                <w:numId w:val="41"/>
              </w:numPr>
              <w:spacing w:after="160" w:line="256" w:lineRule="auto"/>
              <w:ind w:left="601" w:hanging="283"/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wsparcie analityczno-doradcze w przeprowadzaniu zmian w firmach dot. wdrażania elastycznych form zatrudniania,</w:t>
            </w:r>
          </w:p>
          <w:p w14:paraId="50DDE518" w14:textId="77777777" w:rsidR="009F51C8" w:rsidRPr="007B1A24" w:rsidRDefault="009F51C8" w:rsidP="009F51C8">
            <w:pPr>
              <w:pStyle w:val="Akapitzlist"/>
              <w:numPr>
                <w:ilvl w:val="0"/>
                <w:numId w:val="41"/>
              </w:numPr>
              <w:spacing w:after="160" w:line="256" w:lineRule="auto"/>
              <w:ind w:left="601" w:hanging="283"/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wsparcie w zakresie zatrudnienia osób pozostających bez zatrudnienia w oparciu o elastyczne formy zatrudniania (zatrudnienie subsydiowane),</w:t>
            </w:r>
          </w:p>
          <w:p w14:paraId="6BAAB038" w14:textId="77777777" w:rsidR="009F51C8" w:rsidRPr="007B1A24" w:rsidRDefault="009F51C8" w:rsidP="009F51C8">
            <w:pPr>
              <w:pStyle w:val="Akapitzlist"/>
              <w:numPr>
                <w:ilvl w:val="0"/>
                <w:numId w:val="41"/>
              </w:numPr>
              <w:spacing w:after="160" w:line="256" w:lineRule="auto"/>
              <w:ind w:left="601" w:hanging="283"/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doposażenie/wyposażenie stanowiska pracy z zastosowaniem elastycznych form zatrudnienia,</w:t>
            </w:r>
          </w:p>
          <w:p w14:paraId="0E3740C5" w14:textId="77777777" w:rsidR="009F51C8" w:rsidRPr="007B1A24" w:rsidRDefault="009F51C8" w:rsidP="009F51C8">
            <w:pPr>
              <w:pStyle w:val="Akapitzlist"/>
              <w:numPr>
                <w:ilvl w:val="0"/>
                <w:numId w:val="41"/>
              </w:numPr>
              <w:spacing w:after="160" w:line="256" w:lineRule="auto"/>
              <w:ind w:left="601" w:hanging="283"/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wsparcie w zakresie opieki nad dziećmi do lat 7 i osobami potrzebującymi wsparcia w codziennym funkcjonowaniu podczas realizacji projektu,</w:t>
            </w:r>
          </w:p>
          <w:p w14:paraId="78BC72BF" w14:textId="77777777" w:rsidR="009F51C8" w:rsidRPr="007B1A24" w:rsidRDefault="009F51C8" w:rsidP="009F51C8">
            <w:pPr>
              <w:pStyle w:val="Akapitzlist"/>
              <w:numPr>
                <w:ilvl w:val="0"/>
                <w:numId w:val="41"/>
              </w:numPr>
              <w:spacing w:after="160" w:line="256" w:lineRule="auto"/>
              <w:ind w:left="601" w:hanging="283"/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wsparcie doradcze dla organizacji pracodawców i pracowników w zakresie m.in. rozwiązań skierowanych do pracowników i pracodawców,</w:t>
            </w:r>
          </w:p>
          <w:p w14:paraId="6F65BA45" w14:textId="708AF787" w:rsidR="009F51C8" w:rsidRPr="007B1A24" w:rsidRDefault="009F51C8" w:rsidP="009F51C8">
            <w:pPr>
              <w:pStyle w:val="Akapitzlist"/>
              <w:numPr>
                <w:ilvl w:val="0"/>
                <w:numId w:val="41"/>
              </w:numPr>
              <w:spacing w:after="160" w:line="256" w:lineRule="auto"/>
              <w:ind w:left="601" w:hanging="283"/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lastRenderedPageBreak/>
              <w:t>kampanię informacyjno-promocyjną.</w:t>
            </w:r>
          </w:p>
        </w:tc>
        <w:tc>
          <w:tcPr>
            <w:tcW w:w="1559" w:type="dxa"/>
          </w:tcPr>
          <w:p w14:paraId="2CA7DA36" w14:textId="0720A38D" w:rsidR="009F51C8" w:rsidRPr="007B1A24" w:rsidRDefault="009F51C8" w:rsidP="008C5B00">
            <w:pPr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lastRenderedPageBreak/>
              <w:t>województwo opolskie</w:t>
            </w:r>
          </w:p>
        </w:tc>
        <w:tc>
          <w:tcPr>
            <w:tcW w:w="1418" w:type="dxa"/>
          </w:tcPr>
          <w:p w14:paraId="3E6B07E2" w14:textId="105972BE" w:rsidR="009F51C8" w:rsidRPr="007B1A24" w:rsidRDefault="009F51C8" w:rsidP="008C5B00">
            <w:pPr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Planowany projekt Województwa Opolskiego (WUP)</w:t>
            </w:r>
          </w:p>
        </w:tc>
      </w:tr>
      <w:tr w:rsidR="007E15B6" w:rsidRPr="007B1A24" w14:paraId="4AA5B9AC" w14:textId="77777777" w:rsidTr="005A26B3">
        <w:tc>
          <w:tcPr>
            <w:tcW w:w="562" w:type="dxa"/>
          </w:tcPr>
          <w:p w14:paraId="3C052BC2" w14:textId="3FA40527" w:rsidR="00DF6FEC" w:rsidRPr="007B1A24" w:rsidRDefault="0027108A" w:rsidP="00DF6FEC">
            <w:pPr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560" w:type="dxa"/>
            <w:shd w:val="clear" w:color="auto" w:fill="FFFFFF" w:themeFill="background1"/>
          </w:tcPr>
          <w:p w14:paraId="2D6C931C" w14:textId="77777777" w:rsidR="00DF6FEC" w:rsidRPr="007B1A24" w:rsidRDefault="00DF6FEC" w:rsidP="00DF6FEC">
            <w:pPr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CP4/</w:t>
            </w:r>
            <w:proofErr w:type="spellStart"/>
            <w:r w:rsidRPr="007B1A24">
              <w:rPr>
                <w:rFonts w:ascii="Arial" w:hAnsi="Arial" w:cs="Arial"/>
                <w:sz w:val="24"/>
                <w:szCs w:val="24"/>
              </w:rPr>
              <w:t>cs</w:t>
            </w:r>
            <w:proofErr w:type="spellEnd"/>
            <w:r w:rsidRPr="007B1A24">
              <w:rPr>
                <w:rFonts w:ascii="Arial" w:hAnsi="Arial" w:cs="Arial"/>
                <w:sz w:val="24"/>
                <w:szCs w:val="24"/>
              </w:rPr>
              <w:t xml:space="preserve"> (g)</w:t>
            </w:r>
          </w:p>
        </w:tc>
        <w:tc>
          <w:tcPr>
            <w:tcW w:w="1701" w:type="dxa"/>
            <w:shd w:val="clear" w:color="auto" w:fill="FFFFFF" w:themeFill="background1"/>
          </w:tcPr>
          <w:p w14:paraId="395466A6" w14:textId="77777777" w:rsidR="00DF6FEC" w:rsidRPr="007B1A24" w:rsidRDefault="00DF6FEC" w:rsidP="00DF6FEC">
            <w:pPr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5.11 Kształcenie ustawiczne</w:t>
            </w:r>
          </w:p>
        </w:tc>
        <w:tc>
          <w:tcPr>
            <w:tcW w:w="992" w:type="dxa"/>
            <w:shd w:val="clear" w:color="auto" w:fill="FFFFFF" w:themeFill="background1"/>
          </w:tcPr>
          <w:p w14:paraId="75F2C119" w14:textId="77777777" w:rsidR="00DF6FEC" w:rsidRPr="007B1A24" w:rsidRDefault="00DF6FEC" w:rsidP="00DF6FEC">
            <w:pPr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WUP</w:t>
            </w:r>
          </w:p>
        </w:tc>
        <w:tc>
          <w:tcPr>
            <w:tcW w:w="1559" w:type="dxa"/>
            <w:shd w:val="clear" w:color="auto" w:fill="FFFFFF" w:themeFill="background1"/>
          </w:tcPr>
          <w:p w14:paraId="7CE6D144" w14:textId="35E2AF86" w:rsidR="00DF6FEC" w:rsidRPr="007B1A24" w:rsidRDefault="004E05BE" w:rsidP="00067DDE">
            <w:pPr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09</w:t>
            </w:r>
            <w:r w:rsidR="00BB3436" w:rsidRPr="007B1A24">
              <w:rPr>
                <w:rFonts w:ascii="Arial" w:hAnsi="Arial" w:cs="Arial"/>
                <w:sz w:val="24"/>
                <w:szCs w:val="24"/>
              </w:rPr>
              <w:t>-0</w:t>
            </w:r>
            <w:r w:rsidRPr="007B1A24">
              <w:rPr>
                <w:rFonts w:ascii="Arial" w:hAnsi="Arial" w:cs="Arial"/>
                <w:sz w:val="24"/>
                <w:szCs w:val="24"/>
              </w:rPr>
              <w:t>5</w:t>
            </w:r>
            <w:r w:rsidR="009C71BA" w:rsidRPr="007B1A24">
              <w:rPr>
                <w:rFonts w:ascii="Arial" w:hAnsi="Arial" w:cs="Arial"/>
                <w:sz w:val="24"/>
                <w:szCs w:val="24"/>
              </w:rPr>
              <w:t>-2023 do 1</w:t>
            </w:r>
            <w:r w:rsidR="00067DDE" w:rsidRPr="007B1A24">
              <w:rPr>
                <w:rFonts w:ascii="Arial" w:hAnsi="Arial" w:cs="Arial"/>
                <w:sz w:val="24"/>
                <w:szCs w:val="24"/>
              </w:rPr>
              <w:t>8</w:t>
            </w:r>
            <w:r w:rsidR="00DF6FEC" w:rsidRPr="007B1A24">
              <w:rPr>
                <w:rFonts w:ascii="Arial" w:hAnsi="Arial" w:cs="Arial"/>
                <w:sz w:val="24"/>
                <w:szCs w:val="24"/>
              </w:rPr>
              <w:t>-0</w:t>
            </w:r>
            <w:r w:rsidRPr="007B1A24">
              <w:rPr>
                <w:rFonts w:ascii="Arial" w:hAnsi="Arial" w:cs="Arial"/>
                <w:sz w:val="24"/>
                <w:szCs w:val="24"/>
              </w:rPr>
              <w:t>5</w:t>
            </w:r>
            <w:r w:rsidR="00DF6FEC" w:rsidRPr="007B1A24">
              <w:rPr>
                <w:rFonts w:ascii="Arial" w:hAnsi="Arial" w:cs="Arial"/>
                <w:sz w:val="24"/>
                <w:szCs w:val="24"/>
              </w:rPr>
              <w:t>-2023</w:t>
            </w:r>
          </w:p>
        </w:tc>
        <w:tc>
          <w:tcPr>
            <w:tcW w:w="1985" w:type="dxa"/>
            <w:shd w:val="clear" w:color="auto" w:fill="FFFFFF" w:themeFill="background1"/>
          </w:tcPr>
          <w:p w14:paraId="3DF72134" w14:textId="77777777" w:rsidR="00DF6FEC" w:rsidRPr="007B1A24" w:rsidRDefault="00DF6FEC" w:rsidP="00DF6FEC">
            <w:pPr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26 000 000</w:t>
            </w:r>
          </w:p>
        </w:tc>
        <w:tc>
          <w:tcPr>
            <w:tcW w:w="1417" w:type="dxa"/>
            <w:shd w:val="clear" w:color="auto" w:fill="FFFFFF" w:themeFill="background1"/>
          </w:tcPr>
          <w:p w14:paraId="4CC19956" w14:textId="77777777" w:rsidR="00DF6FEC" w:rsidRPr="007B1A24" w:rsidRDefault="00DF6FEC" w:rsidP="00DF6FEC">
            <w:pPr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Niekonkurencyjny</w:t>
            </w:r>
          </w:p>
        </w:tc>
        <w:tc>
          <w:tcPr>
            <w:tcW w:w="1985" w:type="dxa"/>
            <w:shd w:val="clear" w:color="auto" w:fill="FFFFFF" w:themeFill="background1"/>
          </w:tcPr>
          <w:p w14:paraId="352D514C" w14:textId="77777777" w:rsidR="00AE79C4" w:rsidRPr="007B1A24" w:rsidRDefault="00AE79C4" w:rsidP="00AE79C4">
            <w:pPr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Administracja publiczna</w:t>
            </w:r>
          </w:p>
          <w:p w14:paraId="0D4BE3AF" w14:textId="77777777" w:rsidR="00BC268C" w:rsidRPr="007B1A24" w:rsidRDefault="00BC268C" w:rsidP="00AE79C4">
            <w:pPr>
              <w:rPr>
                <w:rFonts w:ascii="Arial" w:hAnsi="Arial" w:cs="Arial"/>
                <w:sz w:val="24"/>
                <w:szCs w:val="24"/>
              </w:rPr>
            </w:pPr>
          </w:p>
          <w:p w14:paraId="2694B158" w14:textId="77777777" w:rsidR="00AE79C4" w:rsidRPr="007B1A24" w:rsidRDefault="00AE79C4" w:rsidP="00AE79C4">
            <w:pPr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Służby publiczne</w:t>
            </w:r>
          </w:p>
          <w:p w14:paraId="336A622E" w14:textId="77777777" w:rsidR="00BC268C" w:rsidRPr="007B1A24" w:rsidRDefault="00BC268C" w:rsidP="00AE79C4">
            <w:pPr>
              <w:rPr>
                <w:rFonts w:ascii="Arial" w:hAnsi="Arial" w:cs="Arial"/>
                <w:sz w:val="24"/>
                <w:szCs w:val="24"/>
              </w:rPr>
            </w:pPr>
          </w:p>
          <w:p w14:paraId="3A246317" w14:textId="4B313716" w:rsidR="00BC268C" w:rsidRPr="007B1A24" w:rsidRDefault="00BC268C" w:rsidP="00BC268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FFFFFF" w:themeFill="background1"/>
          </w:tcPr>
          <w:p w14:paraId="34154402" w14:textId="2C8B48E7" w:rsidR="00FE10D8" w:rsidRPr="007B1A24" w:rsidRDefault="00FE10D8" w:rsidP="00FE10D8">
            <w:pPr>
              <w:numPr>
                <w:ilvl w:val="0"/>
                <w:numId w:val="77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135"/>
              <w:ind w:left="199" w:hanging="199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B1A24">
              <w:rPr>
                <w:rFonts w:ascii="Arial" w:hAnsi="Arial" w:cs="Arial"/>
                <w:color w:val="000000"/>
                <w:sz w:val="24"/>
                <w:szCs w:val="24"/>
              </w:rPr>
              <w:t>Usługi rozwojowe za pośrednictwem Podmiotow</w:t>
            </w:r>
            <w:r w:rsidR="00E221F4" w:rsidRPr="007B1A24">
              <w:rPr>
                <w:rFonts w:ascii="Arial" w:hAnsi="Arial" w:cs="Arial"/>
                <w:color w:val="000000"/>
                <w:sz w:val="24"/>
                <w:szCs w:val="24"/>
              </w:rPr>
              <w:t xml:space="preserve">ego Systemu Finansowania (PSF) </w:t>
            </w:r>
            <w:r w:rsidRPr="007B1A24">
              <w:rPr>
                <w:rFonts w:ascii="Arial" w:hAnsi="Arial" w:cs="Arial"/>
                <w:color w:val="000000"/>
                <w:sz w:val="24"/>
                <w:szCs w:val="24"/>
              </w:rPr>
              <w:t>z wykorzystaniem Bazy Usług Rozwojowych (BUR), dla osób od 15 roku życia, które z własnej inicjatywy chcą podnieść swoje umiejętności/ kompetencje/ kwalifikacje.</w:t>
            </w:r>
          </w:p>
          <w:p w14:paraId="62E6B934" w14:textId="77777777" w:rsidR="00E221F4" w:rsidRPr="007B1A24" w:rsidRDefault="00FE10D8" w:rsidP="009F51C8">
            <w:pPr>
              <w:numPr>
                <w:ilvl w:val="0"/>
                <w:numId w:val="77"/>
              </w:numPr>
              <w:shd w:val="clear" w:color="auto" w:fill="FFFFFF" w:themeFill="background1"/>
              <w:spacing w:after="135"/>
              <w:ind w:left="199" w:hanging="199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B1A24">
              <w:rPr>
                <w:rFonts w:ascii="Arial" w:hAnsi="Arial" w:cs="Arial"/>
                <w:color w:val="000000"/>
                <w:sz w:val="24"/>
                <w:szCs w:val="24"/>
              </w:rPr>
              <w:t xml:space="preserve">Wsparcie procesu walidacji i certyfikacji umiejętności nabytych w ramach edukacji </w:t>
            </w:r>
            <w:proofErr w:type="spellStart"/>
            <w:r w:rsidRPr="007B1A24">
              <w:rPr>
                <w:rFonts w:ascii="Arial" w:hAnsi="Arial" w:cs="Arial"/>
                <w:color w:val="000000"/>
                <w:sz w:val="24"/>
                <w:szCs w:val="24"/>
              </w:rPr>
              <w:t>pozaformalnej</w:t>
            </w:r>
            <w:proofErr w:type="spellEnd"/>
            <w:r w:rsidRPr="007B1A24">
              <w:rPr>
                <w:rFonts w:ascii="Arial" w:hAnsi="Arial" w:cs="Arial"/>
                <w:color w:val="000000"/>
                <w:sz w:val="24"/>
                <w:szCs w:val="24"/>
              </w:rPr>
              <w:t xml:space="preserve"> i uczenia się nieformalnego.</w:t>
            </w:r>
          </w:p>
          <w:p w14:paraId="09C1B3AE" w14:textId="3A1B2FF8" w:rsidR="00E221F4" w:rsidRPr="007B1A24" w:rsidRDefault="00FE10D8" w:rsidP="009F51C8">
            <w:pPr>
              <w:numPr>
                <w:ilvl w:val="0"/>
                <w:numId w:val="77"/>
              </w:numPr>
              <w:shd w:val="clear" w:color="auto" w:fill="FFFFFF" w:themeFill="background1"/>
              <w:spacing w:after="135"/>
              <w:ind w:left="199" w:hanging="199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B1A24">
              <w:rPr>
                <w:rFonts w:ascii="Arial" w:hAnsi="Arial" w:cs="Arial"/>
                <w:color w:val="000000"/>
                <w:sz w:val="24"/>
                <w:szCs w:val="24"/>
              </w:rPr>
              <w:t xml:space="preserve">Usługi doradcze w zakresie wyboru kierunku i rodzaju edukacji w kontekście potrzeb regionalnego lub lokalnego rynku pracy, w tym m.in. mentoring, coaching, </w:t>
            </w:r>
            <w:proofErr w:type="spellStart"/>
            <w:r w:rsidRPr="007B1A24">
              <w:rPr>
                <w:rFonts w:ascii="Arial" w:hAnsi="Arial" w:cs="Arial"/>
                <w:color w:val="000000"/>
                <w:sz w:val="24"/>
                <w:szCs w:val="24"/>
              </w:rPr>
              <w:t>tutoring</w:t>
            </w:r>
            <w:proofErr w:type="spellEnd"/>
            <w:r w:rsidRPr="007B1A24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B1A24">
              <w:rPr>
                <w:rFonts w:ascii="Arial" w:hAnsi="Arial" w:cs="Arial"/>
                <w:color w:val="000000"/>
                <w:sz w:val="24"/>
                <w:szCs w:val="24"/>
              </w:rPr>
              <w:t>superwizja</w:t>
            </w:r>
            <w:proofErr w:type="spellEnd"/>
            <w:r w:rsidRPr="007B1A24">
              <w:rPr>
                <w:rFonts w:ascii="Arial" w:hAnsi="Arial" w:cs="Arial"/>
                <w:color w:val="000000"/>
                <w:sz w:val="24"/>
                <w:szCs w:val="24"/>
              </w:rPr>
              <w:t xml:space="preserve">. </w:t>
            </w:r>
          </w:p>
          <w:p w14:paraId="08D82DC9" w14:textId="7622BA3D" w:rsidR="00FE10D8" w:rsidRPr="007B1A24" w:rsidRDefault="00FE10D8" w:rsidP="00BA4574">
            <w:pPr>
              <w:numPr>
                <w:ilvl w:val="0"/>
                <w:numId w:val="77"/>
              </w:numPr>
              <w:shd w:val="clear" w:color="auto" w:fill="FFFFFF" w:themeFill="background1"/>
              <w:spacing w:after="135"/>
              <w:ind w:left="199" w:hanging="199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B1A24">
              <w:rPr>
                <w:rFonts w:ascii="Arial" w:hAnsi="Arial" w:cs="Arial"/>
                <w:color w:val="000000"/>
                <w:sz w:val="24"/>
                <w:szCs w:val="24"/>
              </w:rPr>
              <w:t xml:space="preserve">Współpraca i partnerstwo między instytucjami edukacyjnymi i partnerami społecznymi, przedsiębiorcami, organizacjami klastrów przemysłowych, IOB, instytucjami badawczymi oraz zajmującymi się innowacjami, a także instytucjami szkoleniowymi/usługodawcami w celu zapewnienia lepszej komunikacji potrzeb rynku pracy oraz promowania uczenia się </w:t>
            </w:r>
            <w:r w:rsidRPr="007B1A24">
              <w:rPr>
                <w:rFonts w:ascii="Arial" w:hAnsi="Arial" w:cs="Arial"/>
                <w:color w:val="000000"/>
                <w:sz w:val="24"/>
                <w:szCs w:val="24"/>
              </w:rPr>
              <w:br/>
              <w:t>w miejscu pracy.</w:t>
            </w:r>
          </w:p>
          <w:p w14:paraId="5AC0BD9A" w14:textId="1D07423E" w:rsidR="008453DA" w:rsidRPr="007B1A24" w:rsidRDefault="008453DA" w:rsidP="008453DA">
            <w:pPr>
              <w:pStyle w:val="Akapitzlist"/>
              <w:ind w:left="108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2F36B236" w14:textId="48BEAA29" w:rsidR="00DF6FEC" w:rsidRPr="007B1A24" w:rsidRDefault="00F14EA8" w:rsidP="00DF6FEC">
            <w:pPr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w</w:t>
            </w:r>
            <w:r w:rsidR="00DF6FEC" w:rsidRPr="007B1A24">
              <w:rPr>
                <w:rFonts w:ascii="Arial" w:hAnsi="Arial" w:cs="Arial"/>
                <w:sz w:val="24"/>
                <w:szCs w:val="24"/>
              </w:rPr>
              <w:t>ojewództwo opolskie</w:t>
            </w:r>
          </w:p>
        </w:tc>
        <w:tc>
          <w:tcPr>
            <w:tcW w:w="1418" w:type="dxa"/>
            <w:shd w:val="clear" w:color="auto" w:fill="FFFFFF" w:themeFill="background1"/>
          </w:tcPr>
          <w:p w14:paraId="605F7F5B" w14:textId="365BCF28" w:rsidR="00DF6FEC" w:rsidRPr="007B1A24" w:rsidRDefault="00AE79C4" w:rsidP="00DF6FEC">
            <w:pPr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Planowany projekt Województwa Opolskiego (OCRG, WUP)</w:t>
            </w:r>
          </w:p>
        </w:tc>
      </w:tr>
      <w:tr w:rsidR="006D76C2" w:rsidRPr="007B1A24" w14:paraId="7024019E" w14:textId="77777777" w:rsidTr="005A26B3">
        <w:tc>
          <w:tcPr>
            <w:tcW w:w="562" w:type="dxa"/>
            <w:shd w:val="clear" w:color="auto" w:fill="FFFFFF" w:themeFill="background1"/>
          </w:tcPr>
          <w:p w14:paraId="61F1391C" w14:textId="01387B5A" w:rsidR="006D76C2" w:rsidRPr="007B1A24" w:rsidRDefault="006D76C2" w:rsidP="00EA1E00">
            <w:pPr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1</w:t>
            </w:r>
            <w:r w:rsidR="0027108A" w:rsidRPr="007B1A24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560" w:type="dxa"/>
            <w:shd w:val="clear" w:color="auto" w:fill="FFFFFF" w:themeFill="background1"/>
          </w:tcPr>
          <w:p w14:paraId="7E28C581" w14:textId="77777777" w:rsidR="006D76C2" w:rsidRPr="007B1A24" w:rsidRDefault="006D76C2" w:rsidP="00EA1E00">
            <w:pPr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CP 4/</w:t>
            </w:r>
            <w:proofErr w:type="spellStart"/>
            <w:r w:rsidRPr="007B1A24">
              <w:rPr>
                <w:rFonts w:ascii="Arial" w:hAnsi="Arial" w:cs="Arial"/>
                <w:sz w:val="24"/>
                <w:szCs w:val="24"/>
              </w:rPr>
              <w:t>cs</w:t>
            </w:r>
            <w:proofErr w:type="spellEnd"/>
            <w:r w:rsidRPr="007B1A24">
              <w:rPr>
                <w:rFonts w:ascii="Arial" w:hAnsi="Arial" w:cs="Arial"/>
                <w:sz w:val="24"/>
                <w:szCs w:val="24"/>
              </w:rPr>
              <w:t xml:space="preserve"> (f)</w:t>
            </w:r>
          </w:p>
        </w:tc>
        <w:tc>
          <w:tcPr>
            <w:tcW w:w="1701" w:type="dxa"/>
            <w:shd w:val="clear" w:color="auto" w:fill="FFFFFF" w:themeFill="background1"/>
          </w:tcPr>
          <w:p w14:paraId="7D2DDA00" w14:textId="77777777" w:rsidR="006D76C2" w:rsidRPr="007B1A24" w:rsidRDefault="006D76C2" w:rsidP="00EA1E00">
            <w:pPr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5.8 Program pomocy stypendialnej</w:t>
            </w:r>
          </w:p>
        </w:tc>
        <w:tc>
          <w:tcPr>
            <w:tcW w:w="992" w:type="dxa"/>
            <w:shd w:val="clear" w:color="auto" w:fill="FFFFFF" w:themeFill="background1"/>
          </w:tcPr>
          <w:p w14:paraId="631120D1" w14:textId="77777777" w:rsidR="006D76C2" w:rsidRPr="007B1A24" w:rsidRDefault="006D76C2" w:rsidP="00EA1E00">
            <w:pPr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WUP</w:t>
            </w:r>
          </w:p>
        </w:tc>
        <w:tc>
          <w:tcPr>
            <w:tcW w:w="1559" w:type="dxa"/>
            <w:shd w:val="clear" w:color="auto" w:fill="FFFFFF" w:themeFill="background1"/>
          </w:tcPr>
          <w:p w14:paraId="2324E4A5" w14:textId="77777777" w:rsidR="006D76C2" w:rsidRPr="007B1A24" w:rsidRDefault="006D76C2" w:rsidP="00EA1E00">
            <w:pPr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15-05-2023 do 24-05-2023</w:t>
            </w:r>
          </w:p>
        </w:tc>
        <w:tc>
          <w:tcPr>
            <w:tcW w:w="1985" w:type="dxa"/>
            <w:shd w:val="clear" w:color="auto" w:fill="FFFFFF" w:themeFill="background1"/>
          </w:tcPr>
          <w:p w14:paraId="596444F0" w14:textId="77777777" w:rsidR="006D76C2" w:rsidRPr="007B1A24" w:rsidRDefault="006D76C2" w:rsidP="00EA1E00">
            <w:pPr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3 000 000</w:t>
            </w:r>
          </w:p>
        </w:tc>
        <w:tc>
          <w:tcPr>
            <w:tcW w:w="1417" w:type="dxa"/>
            <w:shd w:val="clear" w:color="auto" w:fill="FFFFFF" w:themeFill="background1"/>
          </w:tcPr>
          <w:p w14:paraId="76B59176" w14:textId="77777777" w:rsidR="006D76C2" w:rsidRPr="007B1A24" w:rsidRDefault="006D76C2" w:rsidP="00EA1E00">
            <w:pPr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Niekonkurencyjny</w:t>
            </w:r>
          </w:p>
        </w:tc>
        <w:tc>
          <w:tcPr>
            <w:tcW w:w="1985" w:type="dxa"/>
            <w:shd w:val="clear" w:color="auto" w:fill="FFFFFF" w:themeFill="background1"/>
          </w:tcPr>
          <w:p w14:paraId="2E9A59C0" w14:textId="77777777" w:rsidR="006D76C2" w:rsidRPr="007B1A24" w:rsidRDefault="006D76C2" w:rsidP="00EA1E00">
            <w:pPr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Administracja publiczna</w:t>
            </w:r>
          </w:p>
          <w:p w14:paraId="7271D438" w14:textId="77777777" w:rsidR="006D76C2" w:rsidRPr="007B1A24" w:rsidRDefault="006D76C2" w:rsidP="00EA1E00">
            <w:pPr>
              <w:rPr>
                <w:rFonts w:ascii="Arial" w:hAnsi="Arial" w:cs="Arial"/>
                <w:sz w:val="24"/>
                <w:szCs w:val="24"/>
              </w:rPr>
            </w:pPr>
          </w:p>
          <w:p w14:paraId="13E74E66" w14:textId="77777777" w:rsidR="006D76C2" w:rsidRPr="007B1A24" w:rsidRDefault="006D76C2" w:rsidP="00EA1E0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FFFFFF" w:themeFill="background1"/>
          </w:tcPr>
          <w:p w14:paraId="2BB761D1" w14:textId="77777777" w:rsidR="006D76C2" w:rsidRPr="007B1A24" w:rsidRDefault="006D76C2" w:rsidP="00EA1E00">
            <w:pPr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 xml:space="preserve">Realizacja programów pomocy stypendialnej w ramach kształcenia ogólnego i zawodowego dla uczniów uzdolnionych z grup </w:t>
            </w:r>
            <w:proofErr w:type="spellStart"/>
            <w:r w:rsidRPr="007B1A24">
              <w:rPr>
                <w:rFonts w:ascii="Arial" w:hAnsi="Arial" w:cs="Arial"/>
                <w:sz w:val="24"/>
                <w:szCs w:val="24"/>
              </w:rPr>
              <w:t>defaworyzowanych</w:t>
            </w:r>
            <w:proofErr w:type="spellEnd"/>
            <w:r w:rsidRPr="007B1A24">
              <w:rPr>
                <w:rFonts w:ascii="Arial" w:hAnsi="Arial" w:cs="Arial"/>
                <w:sz w:val="24"/>
                <w:szCs w:val="24"/>
              </w:rPr>
              <w:t xml:space="preserve"> (znajdujących się w niekorzystnej sytuacji).</w:t>
            </w:r>
          </w:p>
        </w:tc>
        <w:tc>
          <w:tcPr>
            <w:tcW w:w="1559" w:type="dxa"/>
            <w:shd w:val="clear" w:color="auto" w:fill="FFFFFF" w:themeFill="background1"/>
          </w:tcPr>
          <w:p w14:paraId="353062B2" w14:textId="77777777" w:rsidR="006D76C2" w:rsidRPr="007B1A24" w:rsidRDefault="006D76C2" w:rsidP="00EA1E00">
            <w:pPr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województwo opolskie</w:t>
            </w:r>
          </w:p>
        </w:tc>
        <w:tc>
          <w:tcPr>
            <w:tcW w:w="1418" w:type="dxa"/>
            <w:shd w:val="clear" w:color="auto" w:fill="FFFFFF" w:themeFill="background1"/>
          </w:tcPr>
          <w:p w14:paraId="1C47235A" w14:textId="77777777" w:rsidR="006D76C2" w:rsidRPr="007B1A24" w:rsidRDefault="006D76C2" w:rsidP="00EA1E00">
            <w:pPr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 xml:space="preserve">Planowane 2 projekty Województwa Opolskiego </w:t>
            </w:r>
          </w:p>
        </w:tc>
      </w:tr>
      <w:tr w:rsidR="006D76C2" w:rsidRPr="007B1A24" w14:paraId="05312B0C" w14:textId="77777777" w:rsidTr="005A26B3">
        <w:tc>
          <w:tcPr>
            <w:tcW w:w="562" w:type="dxa"/>
          </w:tcPr>
          <w:p w14:paraId="2E1EB1F8" w14:textId="4376F150" w:rsidR="006D76C2" w:rsidRPr="007B1A24" w:rsidRDefault="006D76C2" w:rsidP="00EA1E00">
            <w:pPr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1</w:t>
            </w:r>
            <w:r w:rsidR="0027108A" w:rsidRPr="007B1A24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14:paraId="6A9E4192" w14:textId="77777777" w:rsidR="006D76C2" w:rsidRPr="007B1A24" w:rsidRDefault="006D76C2" w:rsidP="00EA1E00">
            <w:pPr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CP4/</w:t>
            </w:r>
            <w:proofErr w:type="spellStart"/>
            <w:r w:rsidRPr="007B1A24">
              <w:rPr>
                <w:rFonts w:ascii="Arial" w:hAnsi="Arial" w:cs="Arial"/>
                <w:sz w:val="24"/>
                <w:szCs w:val="24"/>
              </w:rPr>
              <w:t>cs</w:t>
            </w:r>
            <w:proofErr w:type="spellEnd"/>
            <w:r w:rsidRPr="007B1A24">
              <w:rPr>
                <w:rFonts w:ascii="Arial" w:hAnsi="Arial" w:cs="Arial"/>
                <w:sz w:val="24"/>
                <w:szCs w:val="24"/>
              </w:rPr>
              <w:t xml:space="preserve"> (f)</w:t>
            </w:r>
          </w:p>
        </w:tc>
        <w:tc>
          <w:tcPr>
            <w:tcW w:w="1701" w:type="dxa"/>
          </w:tcPr>
          <w:p w14:paraId="54466D02" w14:textId="77777777" w:rsidR="006D76C2" w:rsidRPr="007B1A24" w:rsidRDefault="006D76C2" w:rsidP="00EA1E00">
            <w:pPr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5.6 Edukacja przedszkolna</w:t>
            </w:r>
          </w:p>
        </w:tc>
        <w:tc>
          <w:tcPr>
            <w:tcW w:w="992" w:type="dxa"/>
          </w:tcPr>
          <w:p w14:paraId="2CD0BFF1" w14:textId="77777777" w:rsidR="006D76C2" w:rsidRPr="007B1A24" w:rsidRDefault="006D76C2" w:rsidP="00EA1E00">
            <w:pPr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WUP</w:t>
            </w:r>
          </w:p>
        </w:tc>
        <w:tc>
          <w:tcPr>
            <w:tcW w:w="1559" w:type="dxa"/>
          </w:tcPr>
          <w:p w14:paraId="5F604EB3" w14:textId="760FC5E0" w:rsidR="006D76C2" w:rsidRPr="007B1A24" w:rsidRDefault="006D76C2" w:rsidP="002F2E4F">
            <w:pPr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22-05-2023 do 3</w:t>
            </w:r>
            <w:r w:rsidR="002F2E4F" w:rsidRPr="007B1A24">
              <w:rPr>
                <w:rFonts w:ascii="Arial" w:hAnsi="Arial" w:cs="Arial"/>
                <w:sz w:val="24"/>
                <w:szCs w:val="24"/>
              </w:rPr>
              <w:t>1</w:t>
            </w:r>
            <w:r w:rsidRPr="007B1A24">
              <w:rPr>
                <w:rFonts w:ascii="Arial" w:hAnsi="Arial" w:cs="Arial"/>
                <w:sz w:val="24"/>
                <w:szCs w:val="24"/>
              </w:rPr>
              <w:t>-05-2023</w:t>
            </w:r>
          </w:p>
        </w:tc>
        <w:tc>
          <w:tcPr>
            <w:tcW w:w="1985" w:type="dxa"/>
          </w:tcPr>
          <w:p w14:paraId="0CB8142E" w14:textId="77777777" w:rsidR="006D76C2" w:rsidRPr="007B1A24" w:rsidRDefault="006D76C2" w:rsidP="00EA1E00">
            <w:pPr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20 000 000</w:t>
            </w:r>
          </w:p>
        </w:tc>
        <w:tc>
          <w:tcPr>
            <w:tcW w:w="1417" w:type="dxa"/>
          </w:tcPr>
          <w:p w14:paraId="0CEAD273" w14:textId="77777777" w:rsidR="006D76C2" w:rsidRPr="007B1A24" w:rsidRDefault="006D76C2" w:rsidP="00EA1E00">
            <w:pPr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Konkurencyjny</w:t>
            </w:r>
          </w:p>
        </w:tc>
        <w:tc>
          <w:tcPr>
            <w:tcW w:w="1985" w:type="dxa"/>
          </w:tcPr>
          <w:p w14:paraId="27983FEC" w14:textId="77777777" w:rsidR="006D76C2" w:rsidRPr="007B1A24" w:rsidRDefault="006D76C2" w:rsidP="00EA1E00">
            <w:pPr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Administracja publiczna</w:t>
            </w:r>
          </w:p>
          <w:p w14:paraId="16D918C7" w14:textId="77777777" w:rsidR="006D76C2" w:rsidRPr="007B1A24" w:rsidRDefault="006D76C2" w:rsidP="00EA1E00">
            <w:pPr>
              <w:rPr>
                <w:rFonts w:ascii="Arial" w:hAnsi="Arial" w:cs="Arial"/>
                <w:sz w:val="24"/>
                <w:szCs w:val="24"/>
              </w:rPr>
            </w:pPr>
          </w:p>
          <w:p w14:paraId="21984E2E" w14:textId="77777777" w:rsidR="006D76C2" w:rsidRPr="007B1A24" w:rsidRDefault="006D76C2" w:rsidP="00EA1E00">
            <w:pPr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 xml:space="preserve">Instytucje nauki </w:t>
            </w:r>
            <w:r w:rsidRPr="007B1A24">
              <w:rPr>
                <w:rFonts w:ascii="Arial" w:hAnsi="Arial" w:cs="Arial"/>
                <w:sz w:val="24"/>
                <w:szCs w:val="24"/>
              </w:rPr>
              <w:br/>
              <w:t>i edukacji</w:t>
            </w:r>
          </w:p>
          <w:p w14:paraId="6AFC03EA" w14:textId="77777777" w:rsidR="006D76C2" w:rsidRPr="007B1A24" w:rsidRDefault="006D76C2" w:rsidP="00EA1E00">
            <w:pPr>
              <w:rPr>
                <w:rFonts w:ascii="Arial" w:hAnsi="Arial" w:cs="Arial"/>
                <w:sz w:val="24"/>
                <w:szCs w:val="24"/>
              </w:rPr>
            </w:pPr>
          </w:p>
          <w:p w14:paraId="612F139A" w14:textId="77777777" w:rsidR="006D76C2" w:rsidRPr="007B1A24" w:rsidRDefault="006D76C2" w:rsidP="00EA1E00">
            <w:pPr>
              <w:ind w:right="-79"/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Organizacje społeczne i związki wyznaniowe</w:t>
            </w:r>
          </w:p>
          <w:p w14:paraId="660FF4DA" w14:textId="77777777" w:rsidR="006D76C2" w:rsidRPr="007B1A24" w:rsidRDefault="006D76C2" w:rsidP="00EA1E00">
            <w:pPr>
              <w:rPr>
                <w:rFonts w:ascii="Arial" w:hAnsi="Arial" w:cs="Arial"/>
                <w:sz w:val="24"/>
                <w:szCs w:val="24"/>
              </w:rPr>
            </w:pPr>
          </w:p>
          <w:p w14:paraId="0D313D58" w14:textId="77777777" w:rsidR="006D76C2" w:rsidRPr="007B1A24" w:rsidRDefault="006D76C2" w:rsidP="00EA1E00">
            <w:pPr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Przedsiębiorstwa</w:t>
            </w:r>
          </w:p>
        </w:tc>
        <w:tc>
          <w:tcPr>
            <w:tcW w:w="6662" w:type="dxa"/>
          </w:tcPr>
          <w:p w14:paraId="350B0CE5" w14:textId="77777777" w:rsidR="006D76C2" w:rsidRPr="007B1A24" w:rsidRDefault="006D76C2" w:rsidP="00EA1E00">
            <w:pPr>
              <w:pStyle w:val="Bezodstpw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3FA8250" w14:textId="77777777" w:rsidR="006D76C2" w:rsidRPr="007B1A24" w:rsidRDefault="006D76C2" w:rsidP="00EA1E00">
            <w:pPr>
              <w:pStyle w:val="Akapitzlist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135"/>
              <w:ind w:left="199" w:hanging="199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B1A24">
              <w:rPr>
                <w:rFonts w:ascii="Arial" w:hAnsi="Arial" w:cs="Arial"/>
                <w:color w:val="000000"/>
                <w:sz w:val="24"/>
                <w:szCs w:val="24"/>
              </w:rPr>
              <w:t xml:space="preserve">Tworzenie nowych miejsc wychowania przedszkolnego, w tym dostosowanych do potrzeb dzieci z niepełnosprawnościami, w istniejących lub nowoutworzonych ośrodkach wychowania przedszkolnego. </w:t>
            </w:r>
          </w:p>
          <w:p w14:paraId="3C65F7BA" w14:textId="77777777" w:rsidR="006D76C2" w:rsidRPr="007B1A24" w:rsidRDefault="006D76C2" w:rsidP="00EA1E00">
            <w:pPr>
              <w:pStyle w:val="Akapitzlist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135"/>
              <w:ind w:left="199" w:hanging="199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B1A24">
              <w:rPr>
                <w:rFonts w:ascii="Arial" w:hAnsi="Arial" w:cs="Arial"/>
                <w:color w:val="000000"/>
                <w:sz w:val="24"/>
                <w:szCs w:val="24"/>
              </w:rPr>
              <w:t xml:space="preserve">Wydłużenie godzin pracy OWP. </w:t>
            </w:r>
          </w:p>
          <w:p w14:paraId="2EDD6B0B" w14:textId="77777777" w:rsidR="006D76C2" w:rsidRPr="007B1A24" w:rsidRDefault="006D76C2" w:rsidP="00EA1E00">
            <w:pPr>
              <w:pStyle w:val="Akapitzlist"/>
              <w:numPr>
                <w:ilvl w:val="0"/>
                <w:numId w:val="42"/>
              </w:numPr>
              <w:spacing w:after="135"/>
              <w:ind w:left="199" w:hanging="199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B1A24">
              <w:rPr>
                <w:rFonts w:ascii="Arial" w:hAnsi="Arial" w:cs="Arial"/>
                <w:color w:val="000000"/>
                <w:sz w:val="24"/>
                <w:szCs w:val="24"/>
              </w:rPr>
              <w:t xml:space="preserve">Rozszerzenie oferty ośrodków wychowania przedszkolnego o zajęcia dodatkowe: </w:t>
            </w:r>
          </w:p>
          <w:p w14:paraId="7F6061FB" w14:textId="77777777" w:rsidR="006D76C2" w:rsidRPr="007B1A24" w:rsidRDefault="006D76C2" w:rsidP="00EA1E00">
            <w:pPr>
              <w:pStyle w:val="Akapitzlist"/>
              <w:numPr>
                <w:ilvl w:val="0"/>
                <w:numId w:val="65"/>
              </w:numPr>
              <w:spacing w:after="135"/>
              <w:ind w:left="482" w:hanging="28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B1A24">
              <w:rPr>
                <w:rFonts w:ascii="Arial" w:hAnsi="Arial" w:cs="Arial"/>
                <w:color w:val="000000"/>
                <w:sz w:val="24"/>
                <w:szCs w:val="24"/>
              </w:rPr>
              <w:t>podnoszące jakość edukacji przedszkolnej w zakresie kształcenia i rozwijania u dzieci w wieku przedszkolnym kompetencji kluczowych i transferowalnych niezbędnych na rynku pracy,</w:t>
            </w:r>
          </w:p>
          <w:p w14:paraId="2F9BC3FC" w14:textId="77777777" w:rsidR="006D76C2" w:rsidRPr="007B1A24" w:rsidRDefault="006D76C2" w:rsidP="00EA1E00">
            <w:pPr>
              <w:pStyle w:val="Akapitzlist"/>
              <w:numPr>
                <w:ilvl w:val="0"/>
                <w:numId w:val="65"/>
              </w:numPr>
              <w:spacing w:after="135"/>
              <w:ind w:left="482" w:hanging="28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B1A2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wyrównujące szanse edukacyjne dzieci w wieku przedszkolnym, w tym przede wszystkim z grup </w:t>
            </w:r>
            <w:proofErr w:type="spellStart"/>
            <w:r w:rsidRPr="007B1A24">
              <w:rPr>
                <w:rFonts w:ascii="Arial" w:hAnsi="Arial" w:cs="Arial"/>
                <w:color w:val="000000"/>
                <w:sz w:val="24"/>
                <w:szCs w:val="24"/>
              </w:rPr>
              <w:t>defaworyzowanych</w:t>
            </w:r>
            <w:proofErr w:type="spellEnd"/>
            <w:r w:rsidRPr="007B1A24">
              <w:rPr>
                <w:rFonts w:ascii="Arial" w:hAnsi="Arial" w:cs="Arial"/>
                <w:color w:val="000000"/>
                <w:sz w:val="24"/>
                <w:szCs w:val="24"/>
              </w:rPr>
              <w:t xml:space="preserve">, np. z rodzin o niskim statusie społeczno-ekonomicznym, mieszkających na obszarach zmarginalizowanych i/lub wiejskich, z rodzin </w:t>
            </w:r>
            <w:proofErr w:type="spellStart"/>
            <w:r w:rsidRPr="007B1A24">
              <w:rPr>
                <w:rFonts w:ascii="Arial" w:hAnsi="Arial" w:cs="Arial"/>
                <w:color w:val="000000"/>
                <w:sz w:val="24"/>
                <w:szCs w:val="24"/>
              </w:rPr>
              <w:t>migranckich</w:t>
            </w:r>
            <w:proofErr w:type="spellEnd"/>
            <w:r w:rsidRPr="007B1A24">
              <w:rPr>
                <w:rFonts w:ascii="Arial" w:hAnsi="Arial" w:cs="Arial"/>
                <w:color w:val="000000"/>
                <w:sz w:val="24"/>
                <w:szCs w:val="24"/>
              </w:rPr>
              <w:t xml:space="preserve"> i społeczności romskiej,</w:t>
            </w:r>
          </w:p>
          <w:p w14:paraId="05BA604F" w14:textId="77777777" w:rsidR="006D76C2" w:rsidRPr="007B1A24" w:rsidRDefault="006D76C2" w:rsidP="00EA1E00">
            <w:pPr>
              <w:pStyle w:val="Akapitzlist"/>
              <w:numPr>
                <w:ilvl w:val="0"/>
                <w:numId w:val="65"/>
              </w:numPr>
              <w:spacing w:after="135"/>
              <w:ind w:left="482" w:hanging="28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B1A24">
              <w:rPr>
                <w:rFonts w:ascii="Arial" w:hAnsi="Arial" w:cs="Arial"/>
                <w:color w:val="000000"/>
                <w:sz w:val="24"/>
                <w:szCs w:val="24"/>
              </w:rPr>
              <w:t>doradztwo zawodowe dla dzieci w wieku przedszkolnym (preorientacja zawodowa),</w:t>
            </w:r>
          </w:p>
          <w:p w14:paraId="5A0D6E4B" w14:textId="77777777" w:rsidR="006D76C2" w:rsidRPr="007B1A24" w:rsidRDefault="006D76C2" w:rsidP="00EA1E00">
            <w:pPr>
              <w:pStyle w:val="Akapitzlist"/>
              <w:numPr>
                <w:ilvl w:val="0"/>
                <w:numId w:val="65"/>
              </w:numPr>
              <w:spacing w:after="135"/>
              <w:ind w:left="482" w:hanging="28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B1A24">
              <w:rPr>
                <w:rFonts w:ascii="Arial" w:hAnsi="Arial" w:cs="Arial"/>
                <w:color w:val="000000"/>
                <w:sz w:val="24"/>
                <w:szCs w:val="24"/>
              </w:rPr>
              <w:t xml:space="preserve">aktywowanie postaw przedsiębiorczych </w:t>
            </w:r>
          </w:p>
          <w:p w14:paraId="504D2AE8" w14:textId="77777777" w:rsidR="006D76C2" w:rsidRPr="007B1A24" w:rsidRDefault="006D76C2" w:rsidP="00EA1E00">
            <w:pPr>
              <w:pStyle w:val="Akapitzlist"/>
              <w:numPr>
                <w:ilvl w:val="0"/>
                <w:numId w:val="65"/>
              </w:numPr>
              <w:spacing w:after="135"/>
              <w:ind w:left="482" w:hanging="28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B1A24">
              <w:rPr>
                <w:rFonts w:ascii="Arial" w:hAnsi="Arial" w:cs="Arial"/>
                <w:color w:val="000000"/>
                <w:sz w:val="24"/>
                <w:szCs w:val="24"/>
              </w:rPr>
              <w:t xml:space="preserve">pobudzanie i wsparcie umiejętności, uzdolnień i zainteresowań dzieci poza edukacją formalną. </w:t>
            </w:r>
          </w:p>
          <w:p w14:paraId="3B73E331" w14:textId="77777777" w:rsidR="006D76C2" w:rsidRPr="007B1A24" w:rsidRDefault="006D76C2" w:rsidP="00EA1E00">
            <w:pPr>
              <w:pStyle w:val="Akapitzlist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135"/>
              <w:ind w:left="199" w:hanging="199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B1A24">
              <w:rPr>
                <w:rFonts w:ascii="Arial" w:hAnsi="Arial" w:cs="Arial"/>
                <w:color w:val="000000"/>
                <w:sz w:val="24"/>
                <w:szCs w:val="24"/>
              </w:rPr>
              <w:t xml:space="preserve">Indywidualizacja pracy z dziećmi, w szczególności z niepełnosprawnościami, </w:t>
            </w:r>
            <w:r w:rsidRPr="007B1A24">
              <w:rPr>
                <w:rFonts w:ascii="Arial" w:hAnsi="Arial" w:cs="Arial"/>
                <w:color w:val="000000"/>
                <w:sz w:val="24"/>
                <w:szCs w:val="24"/>
              </w:rPr>
              <w:br/>
              <w:t xml:space="preserve">w tym z uwzględnieniem realizacji różnych form edukacji dla rodziców. </w:t>
            </w:r>
          </w:p>
          <w:p w14:paraId="67DFB1A1" w14:textId="77777777" w:rsidR="006D76C2" w:rsidRPr="007B1A24" w:rsidRDefault="006D76C2" w:rsidP="00EA1E00">
            <w:pPr>
              <w:pStyle w:val="Akapitzlist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135"/>
              <w:ind w:left="199" w:hanging="199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B1A24">
              <w:rPr>
                <w:rFonts w:ascii="Arial" w:hAnsi="Arial" w:cs="Arial"/>
                <w:color w:val="000000"/>
                <w:sz w:val="24"/>
                <w:szCs w:val="24"/>
              </w:rPr>
              <w:t>Wsparcie edukacji włączającej w OWP:</w:t>
            </w:r>
          </w:p>
          <w:p w14:paraId="0BAE5DBC" w14:textId="77777777" w:rsidR="006D76C2" w:rsidRPr="007B1A24" w:rsidRDefault="006D76C2" w:rsidP="00EA1E00">
            <w:pPr>
              <w:pStyle w:val="Akapitzlist"/>
              <w:numPr>
                <w:ilvl w:val="0"/>
                <w:numId w:val="67"/>
              </w:numPr>
              <w:autoSpaceDE w:val="0"/>
              <w:autoSpaceDN w:val="0"/>
              <w:adjustRightInd w:val="0"/>
              <w:spacing w:after="135"/>
              <w:ind w:left="430" w:hanging="28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B1A24">
              <w:rPr>
                <w:rFonts w:ascii="Arial" w:hAnsi="Arial" w:cs="Arial"/>
                <w:color w:val="000000"/>
                <w:sz w:val="24"/>
                <w:szCs w:val="24"/>
              </w:rPr>
              <w:t>bezpośrednie wsparcie dzieci ze specjalnymi potrzebami edukacyjnymi,</w:t>
            </w:r>
          </w:p>
          <w:p w14:paraId="3B4EAC85" w14:textId="77777777" w:rsidR="006D76C2" w:rsidRPr="007B1A24" w:rsidRDefault="006D76C2" w:rsidP="00EA1E00">
            <w:pPr>
              <w:pStyle w:val="Akapitzlist"/>
              <w:numPr>
                <w:ilvl w:val="0"/>
                <w:numId w:val="67"/>
              </w:numPr>
              <w:autoSpaceDE w:val="0"/>
              <w:autoSpaceDN w:val="0"/>
              <w:adjustRightInd w:val="0"/>
              <w:spacing w:after="135"/>
              <w:ind w:left="430" w:hanging="28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B1A24">
              <w:rPr>
                <w:rFonts w:ascii="Arial" w:hAnsi="Arial" w:cs="Arial"/>
                <w:color w:val="000000"/>
                <w:sz w:val="24"/>
                <w:szCs w:val="24"/>
              </w:rPr>
              <w:t xml:space="preserve">podnoszenie kompetencji i kwalifikacji kadr pedagogicznych m.in. w zakresie pedagogiki specjalnej, </w:t>
            </w:r>
          </w:p>
          <w:p w14:paraId="543D3F22" w14:textId="77777777" w:rsidR="006D76C2" w:rsidRPr="007B1A24" w:rsidRDefault="006D76C2" w:rsidP="00EA1E00">
            <w:pPr>
              <w:pStyle w:val="Akapitzlist"/>
              <w:numPr>
                <w:ilvl w:val="0"/>
                <w:numId w:val="67"/>
              </w:numPr>
              <w:autoSpaceDE w:val="0"/>
              <w:autoSpaceDN w:val="0"/>
              <w:adjustRightInd w:val="0"/>
              <w:spacing w:after="135"/>
              <w:ind w:left="430" w:hanging="28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B1A24">
              <w:rPr>
                <w:rFonts w:ascii="Arial" w:hAnsi="Arial" w:cs="Arial"/>
                <w:color w:val="000000"/>
                <w:sz w:val="24"/>
                <w:szCs w:val="24"/>
              </w:rPr>
              <w:t>współpraca OWP z innymi placówkami w celu integracji dzieci i dostosowania OWP do potrzeb dzieci ze specjalnymi potrzebami edukacyjnymi.</w:t>
            </w:r>
          </w:p>
          <w:p w14:paraId="4CABECDE" w14:textId="77777777" w:rsidR="006D76C2" w:rsidRPr="007B1A24" w:rsidRDefault="006D76C2" w:rsidP="00EA1E00">
            <w:pPr>
              <w:pStyle w:val="Akapitzlist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135"/>
              <w:ind w:left="199" w:hanging="199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B1A24">
              <w:rPr>
                <w:rFonts w:ascii="Arial" w:hAnsi="Arial" w:cs="Arial"/>
                <w:color w:val="000000"/>
                <w:sz w:val="24"/>
                <w:szCs w:val="24"/>
              </w:rPr>
              <w:t>Doskonalenie umiejętności, kompetencji lub kwalifikacji nauczycieli ośrodków wychowania przedszkolnego do pracy z dziećmi w wieku przedszkolnym w zakresie:</w:t>
            </w:r>
          </w:p>
          <w:p w14:paraId="7AAAE19A" w14:textId="77777777" w:rsidR="006D76C2" w:rsidRPr="007B1A24" w:rsidRDefault="006D76C2" w:rsidP="00EA1E00">
            <w:pPr>
              <w:pStyle w:val="Akapitzlist"/>
              <w:numPr>
                <w:ilvl w:val="0"/>
                <w:numId w:val="66"/>
              </w:numPr>
              <w:autoSpaceDE w:val="0"/>
              <w:autoSpaceDN w:val="0"/>
              <w:adjustRightInd w:val="0"/>
              <w:spacing w:after="135"/>
              <w:ind w:left="482" w:hanging="28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B1A24">
              <w:rPr>
                <w:rFonts w:ascii="Arial" w:hAnsi="Arial" w:cs="Arial"/>
                <w:color w:val="000000"/>
                <w:sz w:val="24"/>
                <w:szCs w:val="24"/>
              </w:rPr>
              <w:t>stosowania metod i form organizacyjnych sprzyjających kształtowaniu i rozwijaniu u dzieci w wieku przedszkolnym kompetencji kluczowych i transferowalnych niezbędnych na rynku pracy,</w:t>
            </w:r>
          </w:p>
          <w:p w14:paraId="089DD2CD" w14:textId="77777777" w:rsidR="006D76C2" w:rsidRPr="007B1A24" w:rsidRDefault="006D76C2" w:rsidP="00EA1E00">
            <w:pPr>
              <w:pStyle w:val="Akapitzlist"/>
              <w:numPr>
                <w:ilvl w:val="0"/>
                <w:numId w:val="66"/>
              </w:numPr>
              <w:autoSpaceDE w:val="0"/>
              <w:autoSpaceDN w:val="0"/>
              <w:adjustRightInd w:val="0"/>
              <w:spacing w:after="135"/>
              <w:ind w:left="482" w:hanging="28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B1A24">
              <w:rPr>
                <w:rFonts w:ascii="Arial" w:hAnsi="Arial" w:cs="Arial"/>
                <w:color w:val="000000"/>
                <w:sz w:val="24"/>
                <w:szCs w:val="24"/>
              </w:rPr>
              <w:t>doradztwa zawodowego dla dzieci w wieku przedszkolnym.</w:t>
            </w:r>
          </w:p>
          <w:p w14:paraId="29ACADB5" w14:textId="77777777" w:rsidR="006D76C2" w:rsidRPr="007B1A24" w:rsidRDefault="006D76C2" w:rsidP="00EA1E00">
            <w:pPr>
              <w:pStyle w:val="Akapitzlist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135"/>
              <w:ind w:left="199" w:hanging="199"/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color w:val="000000"/>
                <w:sz w:val="24"/>
                <w:szCs w:val="24"/>
              </w:rPr>
              <w:t xml:space="preserve">Współpraca nauczycieli OWP z rodzicami, w tym radzenia sobie w sytuacjach trudnych. </w:t>
            </w:r>
          </w:p>
        </w:tc>
        <w:tc>
          <w:tcPr>
            <w:tcW w:w="1559" w:type="dxa"/>
          </w:tcPr>
          <w:p w14:paraId="6090CB2C" w14:textId="77777777" w:rsidR="006D76C2" w:rsidRPr="007B1A24" w:rsidRDefault="006D76C2" w:rsidP="00EA1E00">
            <w:pPr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lastRenderedPageBreak/>
              <w:t>województwo opolskie</w:t>
            </w:r>
          </w:p>
        </w:tc>
        <w:tc>
          <w:tcPr>
            <w:tcW w:w="1418" w:type="dxa"/>
          </w:tcPr>
          <w:p w14:paraId="5455DC79" w14:textId="77777777" w:rsidR="006D76C2" w:rsidRPr="007B1A24" w:rsidRDefault="006D76C2" w:rsidP="00EA1E00">
            <w:pPr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Podział na Subregiony:</w:t>
            </w:r>
          </w:p>
          <w:p w14:paraId="740414F6" w14:textId="287EB7AE" w:rsidR="00FE4127" w:rsidRPr="007B1A24" w:rsidRDefault="00FE4127" w:rsidP="00EA1E00">
            <w:pPr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Aglomeracja Opolska- 7 000 000</w:t>
            </w:r>
          </w:p>
          <w:p w14:paraId="2B1E6F3F" w14:textId="77777777" w:rsidR="00FE4127" w:rsidRPr="007B1A24" w:rsidRDefault="00FE4127" w:rsidP="00FE4127">
            <w:pPr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Subregion:</w:t>
            </w:r>
          </w:p>
          <w:p w14:paraId="499E80A7" w14:textId="1A1D413D" w:rsidR="00FE4127" w:rsidRPr="007B1A24" w:rsidRDefault="00FE4127" w:rsidP="00FE4127">
            <w:pPr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Brzeski- 2 000 000</w:t>
            </w:r>
          </w:p>
          <w:p w14:paraId="60BA6C6B" w14:textId="4D6B6F6A" w:rsidR="00FE4127" w:rsidRPr="007B1A24" w:rsidRDefault="00FE4127" w:rsidP="00FE4127">
            <w:pPr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Kędzierzyńsko-Strzelecki – 3 000 000</w:t>
            </w:r>
          </w:p>
          <w:p w14:paraId="6ADE3855" w14:textId="25188B7D" w:rsidR="00FE4127" w:rsidRPr="007B1A24" w:rsidRDefault="00FE4127" w:rsidP="00FE4127">
            <w:pPr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lastRenderedPageBreak/>
              <w:t>Południowy – 4 000 000</w:t>
            </w:r>
          </w:p>
          <w:p w14:paraId="2DCF4FB2" w14:textId="1461A8AC" w:rsidR="00FE4127" w:rsidRPr="007B1A24" w:rsidRDefault="00FE4127" w:rsidP="00FE4127">
            <w:pPr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Północny – 4 000 000</w:t>
            </w:r>
          </w:p>
        </w:tc>
      </w:tr>
      <w:tr w:rsidR="006D76C2" w:rsidRPr="007B1A24" w14:paraId="4A98733C" w14:textId="77777777" w:rsidTr="005A26B3">
        <w:tc>
          <w:tcPr>
            <w:tcW w:w="562" w:type="dxa"/>
          </w:tcPr>
          <w:p w14:paraId="39C7C92C" w14:textId="5BA50D7D" w:rsidR="006D76C2" w:rsidRPr="007B1A24" w:rsidRDefault="0027108A" w:rsidP="00EA1E00">
            <w:pPr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lastRenderedPageBreak/>
              <w:t>15</w:t>
            </w:r>
          </w:p>
        </w:tc>
        <w:tc>
          <w:tcPr>
            <w:tcW w:w="1560" w:type="dxa"/>
          </w:tcPr>
          <w:p w14:paraId="407D6298" w14:textId="77777777" w:rsidR="006D76C2" w:rsidRPr="007B1A24" w:rsidRDefault="006D76C2" w:rsidP="00EA1E00">
            <w:pPr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CP 4/</w:t>
            </w:r>
            <w:proofErr w:type="spellStart"/>
            <w:r w:rsidRPr="007B1A24">
              <w:rPr>
                <w:rFonts w:ascii="Arial" w:hAnsi="Arial" w:cs="Arial"/>
                <w:sz w:val="24"/>
                <w:szCs w:val="24"/>
              </w:rPr>
              <w:t>cs</w:t>
            </w:r>
            <w:proofErr w:type="spellEnd"/>
            <w:r w:rsidRPr="007B1A24">
              <w:rPr>
                <w:rFonts w:ascii="Arial" w:hAnsi="Arial" w:cs="Arial"/>
                <w:sz w:val="24"/>
                <w:szCs w:val="24"/>
              </w:rPr>
              <w:t xml:space="preserve"> (k)</w:t>
            </w:r>
          </w:p>
        </w:tc>
        <w:tc>
          <w:tcPr>
            <w:tcW w:w="1701" w:type="dxa"/>
          </w:tcPr>
          <w:p w14:paraId="253C313E" w14:textId="77777777" w:rsidR="006D76C2" w:rsidRPr="007B1A24" w:rsidRDefault="006D76C2" w:rsidP="00EA1E00">
            <w:pPr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7.1 Usługi zdrowotne i społeczne oraz opieka długoterminowa</w:t>
            </w:r>
          </w:p>
        </w:tc>
        <w:tc>
          <w:tcPr>
            <w:tcW w:w="992" w:type="dxa"/>
          </w:tcPr>
          <w:p w14:paraId="1139F111" w14:textId="77777777" w:rsidR="006D76C2" w:rsidRPr="007B1A24" w:rsidRDefault="006D76C2" w:rsidP="00EA1E00">
            <w:pPr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UMWO</w:t>
            </w:r>
          </w:p>
        </w:tc>
        <w:tc>
          <w:tcPr>
            <w:tcW w:w="1559" w:type="dxa"/>
          </w:tcPr>
          <w:p w14:paraId="76E1CEF9" w14:textId="77777777" w:rsidR="006D76C2" w:rsidRPr="007B1A24" w:rsidRDefault="006D76C2" w:rsidP="00EA1E00">
            <w:pPr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23.05.2023r. do 01.06.2023r.</w:t>
            </w:r>
          </w:p>
        </w:tc>
        <w:tc>
          <w:tcPr>
            <w:tcW w:w="1985" w:type="dxa"/>
          </w:tcPr>
          <w:p w14:paraId="4FCE1054" w14:textId="77777777" w:rsidR="006D76C2" w:rsidRPr="007B1A24" w:rsidRDefault="006D76C2" w:rsidP="00EA1E00">
            <w:pPr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10 000 000</w:t>
            </w:r>
          </w:p>
        </w:tc>
        <w:tc>
          <w:tcPr>
            <w:tcW w:w="1417" w:type="dxa"/>
          </w:tcPr>
          <w:p w14:paraId="2F5559AF" w14:textId="77777777" w:rsidR="006D76C2" w:rsidRPr="007B1A24" w:rsidRDefault="006D76C2" w:rsidP="00EA1E00">
            <w:pPr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Niekonkurencyjny</w:t>
            </w:r>
          </w:p>
        </w:tc>
        <w:tc>
          <w:tcPr>
            <w:tcW w:w="1985" w:type="dxa"/>
          </w:tcPr>
          <w:p w14:paraId="785E4904" w14:textId="77777777" w:rsidR="006D76C2" w:rsidRPr="007B1A24" w:rsidRDefault="006D76C2" w:rsidP="00EA1E00">
            <w:pPr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Administracja publiczna</w:t>
            </w:r>
          </w:p>
        </w:tc>
        <w:tc>
          <w:tcPr>
            <w:tcW w:w="6662" w:type="dxa"/>
          </w:tcPr>
          <w:p w14:paraId="5424125E" w14:textId="77777777" w:rsidR="006D76C2" w:rsidRPr="007B1A24" w:rsidRDefault="006D76C2" w:rsidP="00EA1E00">
            <w:pPr>
              <w:numPr>
                <w:ilvl w:val="0"/>
                <w:numId w:val="26"/>
              </w:numPr>
              <w:ind w:left="459" w:hanging="426"/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 xml:space="preserve">Opieka długoterminowa oraz paliatywna i hospicyjna osób starszych i z niepełnosprawnościami w formie </w:t>
            </w:r>
            <w:proofErr w:type="spellStart"/>
            <w:r w:rsidRPr="007B1A24">
              <w:rPr>
                <w:rFonts w:ascii="Arial" w:hAnsi="Arial" w:cs="Arial"/>
                <w:sz w:val="24"/>
                <w:szCs w:val="24"/>
              </w:rPr>
              <w:t>zdeinstytucjonalizowanej</w:t>
            </w:r>
            <w:proofErr w:type="spellEnd"/>
            <w:r w:rsidRPr="007B1A24">
              <w:rPr>
                <w:rFonts w:ascii="Arial" w:hAnsi="Arial" w:cs="Arial"/>
                <w:sz w:val="24"/>
                <w:szCs w:val="24"/>
              </w:rPr>
              <w:t xml:space="preserve"> w tym m.in.: </w:t>
            </w:r>
          </w:p>
          <w:p w14:paraId="06E179FE" w14:textId="77777777" w:rsidR="006D76C2" w:rsidRPr="007B1A24" w:rsidRDefault="006D76C2" w:rsidP="00EA1E00">
            <w:pPr>
              <w:numPr>
                <w:ilvl w:val="0"/>
                <w:numId w:val="96"/>
              </w:numPr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rehabilitacja ruchowa, psychiatryczna i logopedyczna</w:t>
            </w:r>
          </w:p>
          <w:p w14:paraId="1311B096" w14:textId="77777777" w:rsidR="006D76C2" w:rsidRPr="007B1A24" w:rsidRDefault="006D76C2" w:rsidP="00EA1E00">
            <w:pPr>
              <w:numPr>
                <w:ilvl w:val="0"/>
                <w:numId w:val="96"/>
              </w:numPr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 xml:space="preserve">usługi społeczne (np. usługi opiekuńcze i asystenckie) </w:t>
            </w:r>
          </w:p>
          <w:p w14:paraId="28B01D85" w14:textId="77777777" w:rsidR="006D76C2" w:rsidRPr="007B1A24" w:rsidRDefault="006D76C2" w:rsidP="00EA1E00">
            <w:pPr>
              <w:numPr>
                <w:ilvl w:val="0"/>
                <w:numId w:val="96"/>
              </w:numPr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usługi w rodzinnym domu pomocy, o którym mowa w ustawie z dnia 12 marca 2004 r. o pomocy społecznej</w:t>
            </w:r>
          </w:p>
          <w:p w14:paraId="0769458C" w14:textId="77777777" w:rsidR="006D76C2" w:rsidRPr="007B1A24" w:rsidRDefault="006D76C2" w:rsidP="00EA1E00">
            <w:pPr>
              <w:numPr>
                <w:ilvl w:val="0"/>
                <w:numId w:val="96"/>
              </w:numPr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lastRenderedPageBreak/>
              <w:t>usługi w ośrodkach wsparcia, o których mowa w ustawie z dnia 12 marca 2004 r. o pomocy społecznej, o ile liczba miejsc całodobowego pobytu w tych ośrodkach nie jest większa niż 8</w:t>
            </w:r>
          </w:p>
          <w:p w14:paraId="6C9DB13F" w14:textId="77777777" w:rsidR="006D76C2" w:rsidRPr="007B1A24" w:rsidRDefault="006D76C2" w:rsidP="00EA1E00">
            <w:pPr>
              <w:numPr>
                <w:ilvl w:val="0"/>
                <w:numId w:val="96"/>
              </w:numPr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usługi w gospodarstwach opiekuńczych w formie pobytu dziennego lub całodobowego, o ile liczba miejsc pobytu całodobowego w tych gospodarstwach nie jest większa niż 8</w:t>
            </w:r>
          </w:p>
          <w:p w14:paraId="78A5B039" w14:textId="77777777" w:rsidR="006D76C2" w:rsidRPr="007B1A24" w:rsidRDefault="006D76C2" w:rsidP="00EA1E00">
            <w:pPr>
              <w:numPr>
                <w:ilvl w:val="0"/>
                <w:numId w:val="96"/>
              </w:numPr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 xml:space="preserve">wsparcie psychologiczne i </w:t>
            </w:r>
            <w:proofErr w:type="spellStart"/>
            <w:r w:rsidRPr="007B1A24">
              <w:rPr>
                <w:rFonts w:ascii="Arial" w:hAnsi="Arial" w:cs="Arial"/>
                <w:sz w:val="24"/>
                <w:szCs w:val="24"/>
              </w:rPr>
              <w:t>wytchnieniowe</w:t>
            </w:r>
            <w:proofErr w:type="spellEnd"/>
            <w:r w:rsidRPr="007B1A24">
              <w:rPr>
                <w:rFonts w:ascii="Arial" w:hAnsi="Arial" w:cs="Arial"/>
                <w:sz w:val="24"/>
                <w:szCs w:val="24"/>
              </w:rPr>
              <w:t xml:space="preserve"> dla opiekunów</w:t>
            </w:r>
          </w:p>
          <w:p w14:paraId="0766821B" w14:textId="77777777" w:rsidR="006D76C2" w:rsidRPr="007B1A24" w:rsidRDefault="006D76C2" w:rsidP="00EA1E00">
            <w:pPr>
              <w:numPr>
                <w:ilvl w:val="0"/>
                <w:numId w:val="96"/>
              </w:numPr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 xml:space="preserve">zwiększenie dostępu do sprzętu pielęgnacyjnego, rehabilitacyjnego i wspomagającego poprzez tworzenie wypożyczalni sprzętu, w tym szkolenia/doradztwo w połączeniu z nauką ich obsługi i doradztwem w zakresie jego wykorzystania. </w:t>
            </w:r>
          </w:p>
          <w:p w14:paraId="029A01FB" w14:textId="77777777" w:rsidR="006D76C2" w:rsidRPr="007B1A24" w:rsidRDefault="006D76C2" w:rsidP="00EA1E00">
            <w:pPr>
              <w:numPr>
                <w:ilvl w:val="0"/>
                <w:numId w:val="26"/>
              </w:numPr>
              <w:ind w:left="459" w:hanging="426"/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 xml:space="preserve">Poprawa dostępu do usług społecznych i zdrowotnych dla osób starszych i niepełnosprawnych poprzez wdrożenie usług </w:t>
            </w:r>
            <w:proofErr w:type="spellStart"/>
            <w:r w:rsidRPr="007B1A24">
              <w:rPr>
                <w:rFonts w:ascii="Arial" w:hAnsi="Arial" w:cs="Arial"/>
                <w:sz w:val="24"/>
                <w:szCs w:val="24"/>
              </w:rPr>
              <w:t>teleopieki</w:t>
            </w:r>
            <w:proofErr w:type="spellEnd"/>
            <w:r w:rsidRPr="007B1A24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7B1A24">
              <w:rPr>
                <w:rFonts w:ascii="Arial" w:hAnsi="Arial" w:cs="Arial"/>
                <w:sz w:val="24"/>
                <w:szCs w:val="24"/>
              </w:rPr>
              <w:t>telemedycyny</w:t>
            </w:r>
            <w:proofErr w:type="spellEnd"/>
            <w:r w:rsidRPr="007B1A24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694AA830" w14:textId="77777777" w:rsidR="006D76C2" w:rsidRPr="007B1A24" w:rsidRDefault="006D76C2" w:rsidP="00EA1E00">
            <w:pPr>
              <w:numPr>
                <w:ilvl w:val="0"/>
                <w:numId w:val="26"/>
              </w:numPr>
              <w:ind w:left="459" w:hanging="426"/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Poprawa dostępu do mieszkań o charakterze wspomaganym/ chronionym dla osób potrzebujących wsparcia w codziennym funkcjonowaniu.</w:t>
            </w:r>
          </w:p>
          <w:p w14:paraId="70232782" w14:textId="77777777" w:rsidR="006D76C2" w:rsidRPr="007B1A24" w:rsidRDefault="006D76C2" w:rsidP="00EA1E00">
            <w:pPr>
              <w:numPr>
                <w:ilvl w:val="0"/>
                <w:numId w:val="26"/>
              </w:numPr>
              <w:ind w:left="459" w:hanging="426"/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Usługi dowozu dla osób o ograniczonej mobilności m.in. w celu zapewnienia podstawowych potrzeb życiowych (</w:t>
            </w:r>
            <w:proofErr w:type="spellStart"/>
            <w:r w:rsidRPr="007B1A24">
              <w:rPr>
                <w:rFonts w:ascii="Arial" w:hAnsi="Arial" w:cs="Arial"/>
                <w:sz w:val="24"/>
                <w:szCs w:val="24"/>
              </w:rPr>
              <w:t>door</w:t>
            </w:r>
            <w:proofErr w:type="spellEnd"/>
            <w:r w:rsidRPr="007B1A24">
              <w:rPr>
                <w:rFonts w:ascii="Arial" w:hAnsi="Arial" w:cs="Arial"/>
                <w:sz w:val="24"/>
                <w:szCs w:val="24"/>
              </w:rPr>
              <w:t xml:space="preserve"> to </w:t>
            </w:r>
            <w:proofErr w:type="spellStart"/>
            <w:r w:rsidRPr="007B1A24">
              <w:rPr>
                <w:rFonts w:ascii="Arial" w:hAnsi="Arial" w:cs="Arial"/>
                <w:sz w:val="24"/>
                <w:szCs w:val="24"/>
              </w:rPr>
              <w:t>door</w:t>
            </w:r>
            <w:proofErr w:type="spellEnd"/>
            <w:r w:rsidRPr="007B1A24">
              <w:rPr>
                <w:rFonts w:ascii="Arial" w:hAnsi="Arial" w:cs="Arial"/>
                <w:sz w:val="24"/>
                <w:szCs w:val="24"/>
              </w:rPr>
              <w:t>), jako element działań na rzecz rozwoju usług społecznych lub zdrowotnych.</w:t>
            </w:r>
          </w:p>
          <w:p w14:paraId="0FAF908E" w14:textId="77777777" w:rsidR="006D76C2" w:rsidRPr="007B1A24" w:rsidRDefault="006D76C2" w:rsidP="00EA1E00">
            <w:pPr>
              <w:numPr>
                <w:ilvl w:val="0"/>
                <w:numId w:val="26"/>
              </w:numPr>
              <w:ind w:left="459" w:hanging="426"/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 xml:space="preserve">Wsparcie procesu DI placówek całodobowych, polegające na realizowaniu (w oparciu o posiadane zasoby) działań poza dotychczasowymi zadaniami, w tym m.in.: </w:t>
            </w:r>
          </w:p>
          <w:p w14:paraId="5D494178" w14:textId="77777777" w:rsidR="006D76C2" w:rsidRPr="007B1A24" w:rsidRDefault="006D76C2" w:rsidP="00EA1E00">
            <w:pPr>
              <w:ind w:left="459"/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a)</w:t>
            </w:r>
            <w:r w:rsidRPr="007B1A24">
              <w:rPr>
                <w:rFonts w:ascii="Arial" w:hAnsi="Arial" w:cs="Arial"/>
                <w:sz w:val="24"/>
                <w:szCs w:val="24"/>
              </w:rPr>
              <w:tab/>
              <w:t xml:space="preserve">form wsparcia dziennego i środowiskowego, </w:t>
            </w:r>
          </w:p>
          <w:p w14:paraId="5E618709" w14:textId="77777777" w:rsidR="006D76C2" w:rsidRPr="007B1A24" w:rsidRDefault="006D76C2" w:rsidP="00EA1E00">
            <w:pPr>
              <w:ind w:left="459"/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b)</w:t>
            </w:r>
            <w:r w:rsidRPr="007B1A24">
              <w:rPr>
                <w:rFonts w:ascii="Arial" w:hAnsi="Arial" w:cs="Arial"/>
                <w:sz w:val="24"/>
                <w:szCs w:val="24"/>
              </w:rPr>
              <w:tab/>
              <w:t xml:space="preserve">mieszkalnictwa wspomaganego </w:t>
            </w:r>
          </w:p>
          <w:p w14:paraId="5E865A6E" w14:textId="77777777" w:rsidR="006D76C2" w:rsidRPr="007B1A24" w:rsidRDefault="006D76C2" w:rsidP="00EA1E00">
            <w:pPr>
              <w:ind w:left="459"/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c)</w:t>
            </w:r>
            <w:r w:rsidRPr="007B1A24">
              <w:rPr>
                <w:rFonts w:ascii="Arial" w:hAnsi="Arial" w:cs="Arial"/>
                <w:sz w:val="24"/>
                <w:szCs w:val="24"/>
              </w:rPr>
              <w:tab/>
              <w:t>podnoszenia i zmiany kompetencji i kwalifikacji pracowników.</w:t>
            </w:r>
          </w:p>
          <w:p w14:paraId="634818F5" w14:textId="77777777" w:rsidR="006D76C2" w:rsidRPr="007B1A24" w:rsidRDefault="006D76C2" w:rsidP="00EA1E00">
            <w:pPr>
              <w:numPr>
                <w:ilvl w:val="0"/>
                <w:numId w:val="26"/>
              </w:numPr>
              <w:ind w:left="459" w:hanging="426"/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Podnoszenie kwalifikacji i kompetencji kadr na potrzeby świadczenia usług społecznych w społeczności lokalnej, w tym w szczególności dla pracowników opieki długoterminowej.</w:t>
            </w:r>
          </w:p>
          <w:p w14:paraId="5FF25787" w14:textId="77777777" w:rsidR="006D76C2" w:rsidRPr="007B1A24" w:rsidRDefault="006D76C2" w:rsidP="00EA1E00">
            <w:pPr>
              <w:numPr>
                <w:ilvl w:val="0"/>
                <w:numId w:val="26"/>
              </w:numPr>
              <w:ind w:left="459" w:hanging="426"/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Przeciwdziałanie ubóstwu energetycznemu poprzez wzmacnianie świadomości w zakresie konieczności oszczędnego korzystania z energii (element kompleksowego projektu).</w:t>
            </w:r>
          </w:p>
          <w:p w14:paraId="6F14BECA" w14:textId="77777777" w:rsidR="006D76C2" w:rsidRPr="007B1A24" w:rsidRDefault="006D76C2" w:rsidP="00EA1E00">
            <w:pPr>
              <w:numPr>
                <w:ilvl w:val="0"/>
                <w:numId w:val="26"/>
              </w:numPr>
              <w:ind w:left="459" w:hanging="426"/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lastRenderedPageBreak/>
              <w:t>Budowanie potencjału organizacji społeczeństwa obywatelskiego do świadczenia usług społecznych i zdrowotnych.</w:t>
            </w:r>
          </w:p>
        </w:tc>
        <w:tc>
          <w:tcPr>
            <w:tcW w:w="1559" w:type="dxa"/>
          </w:tcPr>
          <w:p w14:paraId="09E8490B" w14:textId="77777777" w:rsidR="006D76C2" w:rsidRPr="007B1A24" w:rsidRDefault="006D76C2" w:rsidP="00EA1E00">
            <w:pPr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lastRenderedPageBreak/>
              <w:t>województwo opolskie</w:t>
            </w:r>
          </w:p>
        </w:tc>
        <w:tc>
          <w:tcPr>
            <w:tcW w:w="1418" w:type="dxa"/>
          </w:tcPr>
          <w:p w14:paraId="2F46CFA3" w14:textId="77777777" w:rsidR="006D76C2" w:rsidRPr="007B1A24" w:rsidRDefault="006D76C2" w:rsidP="00EA1E00">
            <w:pPr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Planowany projekt Województwa Opolskiego (ROPS)</w:t>
            </w:r>
          </w:p>
        </w:tc>
      </w:tr>
      <w:tr w:rsidR="00EB1D7E" w:rsidRPr="007B1A24" w14:paraId="5FC6FEDC" w14:textId="77777777" w:rsidTr="005A26B3">
        <w:tc>
          <w:tcPr>
            <w:tcW w:w="562" w:type="dxa"/>
          </w:tcPr>
          <w:p w14:paraId="4EB14D07" w14:textId="50DDB755" w:rsidR="00EB1D7E" w:rsidRPr="007B1A24" w:rsidRDefault="0027108A" w:rsidP="00EA1E00">
            <w:pPr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lastRenderedPageBreak/>
              <w:t>16</w:t>
            </w:r>
          </w:p>
        </w:tc>
        <w:tc>
          <w:tcPr>
            <w:tcW w:w="1560" w:type="dxa"/>
          </w:tcPr>
          <w:p w14:paraId="02E4E4B5" w14:textId="77777777" w:rsidR="00EB1D7E" w:rsidRPr="007B1A24" w:rsidRDefault="00EB1D7E" w:rsidP="00EA1E00">
            <w:pPr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 xml:space="preserve">CP1/ </w:t>
            </w:r>
            <w:proofErr w:type="spellStart"/>
            <w:r w:rsidRPr="007B1A24">
              <w:rPr>
                <w:rFonts w:ascii="Arial" w:hAnsi="Arial" w:cs="Arial"/>
                <w:sz w:val="24"/>
                <w:szCs w:val="24"/>
              </w:rPr>
              <w:t>cs</w:t>
            </w:r>
            <w:proofErr w:type="spellEnd"/>
            <w:r w:rsidRPr="007B1A24">
              <w:rPr>
                <w:rFonts w:ascii="Arial" w:hAnsi="Arial" w:cs="Arial"/>
                <w:sz w:val="24"/>
                <w:szCs w:val="24"/>
              </w:rPr>
              <w:t>(iv)</w:t>
            </w:r>
          </w:p>
        </w:tc>
        <w:tc>
          <w:tcPr>
            <w:tcW w:w="1701" w:type="dxa"/>
          </w:tcPr>
          <w:p w14:paraId="22269B18" w14:textId="77777777" w:rsidR="00EB1D7E" w:rsidRPr="007B1A24" w:rsidRDefault="00EB1D7E" w:rsidP="00EA1E00">
            <w:pPr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1.10 Programy rozwojowe dla MŚP</w:t>
            </w:r>
          </w:p>
        </w:tc>
        <w:tc>
          <w:tcPr>
            <w:tcW w:w="992" w:type="dxa"/>
          </w:tcPr>
          <w:p w14:paraId="3E18A90F" w14:textId="77777777" w:rsidR="00EB1D7E" w:rsidRPr="007B1A24" w:rsidRDefault="00EB1D7E" w:rsidP="00EA1E00">
            <w:pPr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OCRG</w:t>
            </w:r>
          </w:p>
        </w:tc>
        <w:tc>
          <w:tcPr>
            <w:tcW w:w="1559" w:type="dxa"/>
          </w:tcPr>
          <w:p w14:paraId="531A7DEA" w14:textId="77777777" w:rsidR="00EB1D7E" w:rsidRPr="007B1A24" w:rsidRDefault="00EB1D7E" w:rsidP="00EA1E00">
            <w:pPr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23.05.2023r. do 01.06.2023r.</w:t>
            </w:r>
          </w:p>
        </w:tc>
        <w:tc>
          <w:tcPr>
            <w:tcW w:w="1985" w:type="dxa"/>
          </w:tcPr>
          <w:p w14:paraId="3A5D4F34" w14:textId="77777777" w:rsidR="00EB1D7E" w:rsidRPr="007B1A24" w:rsidRDefault="00EB1D7E" w:rsidP="00EA1E00">
            <w:pPr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1 000 000</w:t>
            </w:r>
          </w:p>
        </w:tc>
        <w:tc>
          <w:tcPr>
            <w:tcW w:w="1417" w:type="dxa"/>
          </w:tcPr>
          <w:p w14:paraId="28B44586" w14:textId="77777777" w:rsidR="00EB1D7E" w:rsidRPr="007B1A24" w:rsidRDefault="00EB1D7E" w:rsidP="00EA1E00">
            <w:pPr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Niekonkurencyjny</w:t>
            </w:r>
          </w:p>
        </w:tc>
        <w:tc>
          <w:tcPr>
            <w:tcW w:w="1985" w:type="dxa"/>
          </w:tcPr>
          <w:p w14:paraId="26DBF209" w14:textId="77777777" w:rsidR="00EB1D7E" w:rsidRPr="007B1A24" w:rsidRDefault="00EB1D7E" w:rsidP="00EA1E00">
            <w:pPr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Administracja publiczna</w:t>
            </w:r>
          </w:p>
        </w:tc>
        <w:tc>
          <w:tcPr>
            <w:tcW w:w="6662" w:type="dxa"/>
          </w:tcPr>
          <w:p w14:paraId="5EE0FA44" w14:textId="77777777" w:rsidR="00EB1D7E" w:rsidRPr="007B1A24" w:rsidRDefault="00EB1D7E" w:rsidP="00EA1E00">
            <w:pPr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noProof/>
                <w:sz w:val="24"/>
                <w:szCs w:val="24"/>
              </w:rPr>
              <w:t>Opracowanie i realizacja programów rozwojowych dla pracowników MŚP, m.in. w zakresie szkoleń, kursów, studiów, w tym podyplomowych</w:t>
            </w:r>
          </w:p>
        </w:tc>
        <w:tc>
          <w:tcPr>
            <w:tcW w:w="1559" w:type="dxa"/>
          </w:tcPr>
          <w:p w14:paraId="77EDE8FA" w14:textId="77777777" w:rsidR="00EB1D7E" w:rsidRPr="007B1A24" w:rsidRDefault="00EB1D7E" w:rsidP="00EA1E00">
            <w:pPr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województwo opolskie</w:t>
            </w:r>
          </w:p>
        </w:tc>
        <w:tc>
          <w:tcPr>
            <w:tcW w:w="1418" w:type="dxa"/>
          </w:tcPr>
          <w:p w14:paraId="7D0FBCB2" w14:textId="77777777" w:rsidR="00EB1D7E" w:rsidRPr="007B1A24" w:rsidRDefault="00EB1D7E" w:rsidP="00EA1E00">
            <w:pPr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Planowany projekt Województwa Opolskiego (OCRG)</w:t>
            </w:r>
          </w:p>
        </w:tc>
      </w:tr>
      <w:tr w:rsidR="007E15B6" w:rsidRPr="007B1A24" w14:paraId="65C0285D" w14:textId="77777777" w:rsidTr="005A26B3">
        <w:tc>
          <w:tcPr>
            <w:tcW w:w="562" w:type="dxa"/>
          </w:tcPr>
          <w:p w14:paraId="0570DA38" w14:textId="7890FE5F" w:rsidR="00DF6FEC" w:rsidRPr="007B1A24" w:rsidRDefault="0027108A" w:rsidP="00DF6FEC">
            <w:pPr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1560" w:type="dxa"/>
          </w:tcPr>
          <w:p w14:paraId="557054C2" w14:textId="77777777" w:rsidR="00DF6FEC" w:rsidRPr="007B1A24" w:rsidRDefault="00DF6FEC" w:rsidP="00DF6FEC">
            <w:pPr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CP4 /</w:t>
            </w:r>
            <w:proofErr w:type="spellStart"/>
            <w:r w:rsidRPr="007B1A24">
              <w:rPr>
                <w:rFonts w:ascii="Arial" w:hAnsi="Arial" w:cs="Arial"/>
                <w:sz w:val="24"/>
                <w:szCs w:val="24"/>
              </w:rPr>
              <w:t>cs</w:t>
            </w:r>
            <w:proofErr w:type="spellEnd"/>
            <w:r w:rsidRPr="007B1A24">
              <w:rPr>
                <w:rFonts w:ascii="Arial" w:hAnsi="Arial" w:cs="Arial"/>
                <w:sz w:val="24"/>
                <w:szCs w:val="24"/>
              </w:rPr>
              <w:t xml:space="preserve"> (h)</w:t>
            </w:r>
          </w:p>
        </w:tc>
        <w:tc>
          <w:tcPr>
            <w:tcW w:w="1701" w:type="dxa"/>
          </w:tcPr>
          <w:p w14:paraId="51707C14" w14:textId="77777777" w:rsidR="00DF6FEC" w:rsidRPr="007B1A24" w:rsidRDefault="00DF6FEC" w:rsidP="00DF6FEC">
            <w:pPr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6.1 Wsparcie ekonomii społecznej</w:t>
            </w:r>
          </w:p>
        </w:tc>
        <w:tc>
          <w:tcPr>
            <w:tcW w:w="992" w:type="dxa"/>
          </w:tcPr>
          <w:p w14:paraId="6354F0CB" w14:textId="77777777" w:rsidR="00DF6FEC" w:rsidRPr="007B1A24" w:rsidRDefault="00DF6FEC" w:rsidP="00DF6FEC">
            <w:pPr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WUP</w:t>
            </w:r>
          </w:p>
        </w:tc>
        <w:tc>
          <w:tcPr>
            <w:tcW w:w="1559" w:type="dxa"/>
          </w:tcPr>
          <w:p w14:paraId="4CA67A4E" w14:textId="307869C5" w:rsidR="00DF6FEC" w:rsidRPr="007B1A24" w:rsidRDefault="004E05BE" w:rsidP="00BA4574">
            <w:pPr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czerwiec</w:t>
            </w:r>
          </w:p>
        </w:tc>
        <w:tc>
          <w:tcPr>
            <w:tcW w:w="1985" w:type="dxa"/>
          </w:tcPr>
          <w:p w14:paraId="29AEE505" w14:textId="77777777" w:rsidR="00DF6FEC" w:rsidRPr="007B1A24" w:rsidRDefault="00DF6FEC" w:rsidP="00DF6FEC">
            <w:pPr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9 000 000</w:t>
            </w:r>
          </w:p>
        </w:tc>
        <w:tc>
          <w:tcPr>
            <w:tcW w:w="1417" w:type="dxa"/>
          </w:tcPr>
          <w:p w14:paraId="3594ACC3" w14:textId="77777777" w:rsidR="00DF6FEC" w:rsidRPr="007B1A24" w:rsidRDefault="00DF6FEC" w:rsidP="00DF6FEC">
            <w:pPr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Konkurencyjny</w:t>
            </w:r>
          </w:p>
        </w:tc>
        <w:tc>
          <w:tcPr>
            <w:tcW w:w="1985" w:type="dxa"/>
          </w:tcPr>
          <w:p w14:paraId="591AE408" w14:textId="77777777" w:rsidR="00473AAF" w:rsidRPr="007B1A24" w:rsidRDefault="00473AAF" w:rsidP="009F51C8">
            <w:pPr>
              <w:pStyle w:val="Bezodstpw"/>
              <w:tabs>
                <w:tab w:val="left" w:pos="0"/>
              </w:tabs>
              <w:ind w:right="346"/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Administracja publiczna</w:t>
            </w:r>
          </w:p>
          <w:p w14:paraId="5CE4D16C" w14:textId="77777777" w:rsidR="00473AAF" w:rsidRPr="007B1A24" w:rsidRDefault="00473AAF" w:rsidP="009F51C8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  <w:p w14:paraId="77AAE53D" w14:textId="77777777" w:rsidR="00473AAF" w:rsidRPr="007B1A24" w:rsidRDefault="00473AAF" w:rsidP="009F51C8">
            <w:pPr>
              <w:pStyle w:val="Bezodstpw"/>
              <w:ind w:left="5" w:right="183" w:hanging="5"/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Służby publiczne</w:t>
            </w:r>
          </w:p>
          <w:p w14:paraId="51430283" w14:textId="77777777" w:rsidR="00473AAF" w:rsidRPr="007B1A24" w:rsidRDefault="00473AAF" w:rsidP="009F51C8">
            <w:pPr>
              <w:pStyle w:val="Bezodstpw"/>
              <w:ind w:left="199"/>
              <w:rPr>
                <w:rFonts w:ascii="Arial" w:hAnsi="Arial" w:cs="Arial"/>
                <w:sz w:val="24"/>
                <w:szCs w:val="24"/>
              </w:rPr>
            </w:pPr>
          </w:p>
          <w:p w14:paraId="7229494C" w14:textId="77777777" w:rsidR="00473AAF" w:rsidRPr="007B1A24" w:rsidRDefault="00473AAF" w:rsidP="009F51C8">
            <w:pPr>
              <w:pStyle w:val="Bezodstpw"/>
              <w:ind w:left="5" w:hanging="5"/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Partnerstwa</w:t>
            </w:r>
          </w:p>
          <w:p w14:paraId="12C4331C" w14:textId="77777777" w:rsidR="00473AAF" w:rsidRPr="007B1A24" w:rsidRDefault="00473AAF" w:rsidP="009F51C8">
            <w:pPr>
              <w:pStyle w:val="Bezodstpw"/>
              <w:ind w:left="199"/>
              <w:rPr>
                <w:rFonts w:ascii="Arial" w:hAnsi="Arial" w:cs="Arial"/>
                <w:sz w:val="24"/>
                <w:szCs w:val="24"/>
              </w:rPr>
            </w:pPr>
          </w:p>
          <w:p w14:paraId="23B4744E" w14:textId="0D1127A6" w:rsidR="00DF6FEC" w:rsidRPr="007B1A24" w:rsidRDefault="00A1426F" w:rsidP="00473AAF">
            <w:pPr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Organizacje społeczne i związki wyznaniowe</w:t>
            </w:r>
          </w:p>
        </w:tc>
        <w:tc>
          <w:tcPr>
            <w:tcW w:w="6662" w:type="dxa"/>
          </w:tcPr>
          <w:p w14:paraId="1E8AD5D1" w14:textId="77F057F3" w:rsidR="00473AAF" w:rsidRPr="007B1A24" w:rsidRDefault="00473AAF" w:rsidP="00473AAF">
            <w:pPr>
              <w:pStyle w:val="Bezodstpw"/>
              <w:numPr>
                <w:ilvl w:val="0"/>
                <w:numId w:val="3"/>
              </w:numPr>
              <w:ind w:left="340"/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Wsparcie finansowe na utworzenie i początkowe utrzymanie (12 miesięcy) w przedsiębiorstwach społecznych (PS):</w:t>
            </w:r>
          </w:p>
          <w:p w14:paraId="4F3966A0" w14:textId="77777777" w:rsidR="00473AAF" w:rsidRPr="007B1A24" w:rsidRDefault="00473AAF" w:rsidP="00473AAF">
            <w:pPr>
              <w:pStyle w:val="Bezodstpw"/>
              <w:numPr>
                <w:ilvl w:val="0"/>
                <w:numId w:val="62"/>
              </w:numPr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w przypadku tworzenia PS lub przekształcenia podmiotów ekonomii społecznej (PES) w PS lub</w:t>
            </w:r>
          </w:p>
          <w:p w14:paraId="6822EEB3" w14:textId="05637A5C" w:rsidR="00473AAF" w:rsidRPr="007B1A24" w:rsidRDefault="00473AAF" w:rsidP="00473AAF">
            <w:pPr>
              <w:pStyle w:val="Bezodstpw"/>
              <w:numPr>
                <w:ilvl w:val="0"/>
                <w:numId w:val="62"/>
              </w:numPr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w istniejących PS, niekorzystających ze wsparcia finansowego na utworzenie i utrzymanie miejsc pracy lub</w:t>
            </w:r>
          </w:p>
          <w:p w14:paraId="1F2C3C6B" w14:textId="6641CD07" w:rsidR="00473AAF" w:rsidRPr="007B1A24" w:rsidRDefault="00473AAF" w:rsidP="00473AAF">
            <w:pPr>
              <w:pStyle w:val="Bezodstpw"/>
              <w:numPr>
                <w:ilvl w:val="0"/>
                <w:numId w:val="62"/>
              </w:numPr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w istniejących PS, korzystających ze wsparcia finansowego na utworzenie i utrzymanie miejsc pracy, po upływie okresu trwałości dla wszystkich stworzonych wcześniej miejsc pracy.</w:t>
            </w:r>
          </w:p>
          <w:p w14:paraId="7F16A437" w14:textId="4B59869C" w:rsidR="00473AAF" w:rsidRPr="007B1A24" w:rsidRDefault="00473AAF" w:rsidP="00473AAF">
            <w:pPr>
              <w:pStyle w:val="Bezodstpw"/>
              <w:numPr>
                <w:ilvl w:val="0"/>
                <w:numId w:val="3"/>
              </w:numPr>
              <w:ind w:left="340"/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Usługi towarzyszące utworzeniu i utrzymaniu miejsc pracy w PS.</w:t>
            </w:r>
          </w:p>
          <w:p w14:paraId="22A6DFE6" w14:textId="77777777" w:rsidR="00473AAF" w:rsidRPr="007B1A24" w:rsidRDefault="00473AAF" w:rsidP="00473AAF">
            <w:pPr>
              <w:pStyle w:val="Bezodstpw"/>
              <w:numPr>
                <w:ilvl w:val="0"/>
                <w:numId w:val="3"/>
              </w:numPr>
              <w:ind w:left="340"/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Animacja lokalna, polegająca na upowszechnianiu idei i zasad ekonomii społecznej, pobudzaniu aktywności społecznej w społecznościach lokalnych oraz inicjowaniu i rozwoju międzysektorowych partnerstw lokalnych,</w:t>
            </w:r>
          </w:p>
          <w:p w14:paraId="76E82F3A" w14:textId="77777777" w:rsidR="00473AAF" w:rsidRPr="007B1A24" w:rsidRDefault="00473AAF" w:rsidP="00473AAF">
            <w:pPr>
              <w:pStyle w:val="Bezodstpw"/>
              <w:numPr>
                <w:ilvl w:val="0"/>
                <w:numId w:val="3"/>
              </w:numPr>
              <w:ind w:left="340"/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Wsparcie realizacji indywidualnego planu reintegracyjnego, w tym wypłata wsparcia reintegracyjnego dla nowych pracowników PS.</w:t>
            </w:r>
          </w:p>
          <w:p w14:paraId="4468B882" w14:textId="448DE537" w:rsidR="00473AAF" w:rsidRPr="007B1A24" w:rsidRDefault="00473AAF" w:rsidP="00473AAF">
            <w:pPr>
              <w:pStyle w:val="Bezodstpw"/>
              <w:numPr>
                <w:ilvl w:val="0"/>
                <w:numId w:val="3"/>
              </w:numPr>
              <w:ind w:left="340"/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Rozwój umiejętności, kompetencji i kwalifikacji osób zatrudnianych w PES przy wykorzystaniu Bazy Usług Rozwojowych (BUR).</w:t>
            </w:r>
          </w:p>
          <w:p w14:paraId="007B378F" w14:textId="129F40F5" w:rsidR="00473AAF" w:rsidRPr="007B1A24" w:rsidRDefault="00473AAF" w:rsidP="00473AAF">
            <w:pPr>
              <w:pStyle w:val="Bezodstpw"/>
              <w:numPr>
                <w:ilvl w:val="0"/>
                <w:numId w:val="3"/>
              </w:numPr>
              <w:ind w:left="340"/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Nadzór OWES nad funkcjonowaniem PS, w tym weryfikacja zgodności z regulaminem udzielania wsparcia finansowego na utworzenie i utrzymanie miejsca pracy.</w:t>
            </w:r>
          </w:p>
          <w:p w14:paraId="120F24BF" w14:textId="77777777" w:rsidR="00473AAF" w:rsidRPr="007B1A24" w:rsidRDefault="00473AAF" w:rsidP="00473AAF">
            <w:pPr>
              <w:pStyle w:val="Bezodstpw"/>
              <w:numPr>
                <w:ilvl w:val="0"/>
                <w:numId w:val="3"/>
              </w:numPr>
              <w:ind w:left="340"/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 xml:space="preserve">Inne usługi wsparcia podmiotów ekonomii społecznej i przedsiębiorstw społecznych zgodne z </w:t>
            </w:r>
            <w:r w:rsidRPr="007B1A24">
              <w:rPr>
                <w:rFonts w:ascii="Arial" w:hAnsi="Arial" w:cs="Arial"/>
                <w:i/>
                <w:sz w:val="24"/>
                <w:szCs w:val="24"/>
              </w:rPr>
              <w:t>Krajowym Programem Rozwoju Ekonomii Społecznej do 2023 roku. Ekonomia solidarności społecznej</w:t>
            </w:r>
            <w:r w:rsidRPr="007B1A24">
              <w:rPr>
                <w:rFonts w:ascii="Arial" w:hAnsi="Arial" w:cs="Arial"/>
                <w:sz w:val="24"/>
                <w:szCs w:val="24"/>
              </w:rPr>
              <w:t xml:space="preserve"> oraz jego aktualizacją </w:t>
            </w:r>
            <w:r w:rsidRPr="007B1A24">
              <w:rPr>
                <w:rFonts w:ascii="Arial" w:hAnsi="Arial" w:cs="Arial"/>
                <w:sz w:val="24"/>
                <w:szCs w:val="24"/>
              </w:rPr>
              <w:lastRenderedPageBreak/>
              <w:t xml:space="preserve">oraz z ustawą z dnia 5 sierpnia 2022 r. o ekonomii społecznej. </w:t>
            </w:r>
          </w:p>
          <w:p w14:paraId="684020DE" w14:textId="4F52907C" w:rsidR="00DF6FEC" w:rsidRPr="007B1A24" w:rsidRDefault="00473AAF" w:rsidP="009F51C8">
            <w:pPr>
              <w:pStyle w:val="Bezodstpw"/>
              <w:numPr>
                <w:ilvl w:val="0"/>
                <w:numId w:val="3"/>
              </w:numPr>
              <w:ind w:left="340"/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Rozwój umiejętności, kompetencji i kwalifikacji kadr ekonomii społecznej, wynikających z regionalnych i lokalnych potrzeb.</w:t>
            </w:r>
          </w:p>
        </w:tc>
        <w:tc>
          <w:tcPr>
            <w:tcW w:w="1559" w:type="dxa"/>
          </w:tcPr>
          <w:p w14:paraId="7F39CEBE" w14:textId="7E5704D4" w:rsidR="00DF6FEC" w:rsidRPr="007B1A24" w:rsidRDefault="00F14EA8" w:rsidP="00DF6FEC">
            <w:pPr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lastRenderedPageBreak/>
              <w:t>w</w:t>
            </w:r>
            <w:r w:rsidR="00DF6FEC" w:rsidRPr="007B1A24">
              <w:rPr>
                <w:rFonts w:ascii="Arial" w:hAnsi="Arial" w:cs="Arial"/>
                <w:sz w:val="24"/>
                <w:szCs w:val="24"/>
              </w:rPr>
              <w:t>ojewództwo opolskie</w:t>
            </w:r>
          </w:p>
        </w:tc>
        <w:tc>
          <w:tcPr>
            <w:tcW w:w="1418" w:type="dxa"/>
          </w:tcPr>
          <w:p w14:paraId="67BD5704" w14:textId="38C703A8" w:rsidR="00DF6FEC" w:rsidRPr="007B1A24" w:rsidRDefault="00EE7E58" w:rsidP="00EE7E58">
            <w:pPr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Wymagane uzyskanie akredytacji</w:t>
            </w:r>
            <w:r w:rsidR="00DF6FEC" w:rsidRPr="007B1A2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1A24">
              <w:rPr>
                <w:rFonts w:ascii="Arial" w:hAnsi="Arial" w:cs="Arial"/>
                <w:sz w:val="24"/>
                <w:szCs w:val="24"/>
              </w:rPr>
              <w:t>dla OWES przed podpisaniem umowy o dofinansowanie</w:t>
            </w:r>
          </w:p>
        </w:tc>
      </w:tr>
      <w:tr w:rsidR="007E15B6" w:rsidRPr="007B1A24" w14:paraId="1BD8DAD1" w14:textId="77777777" w:rsidTr="005A26B3">
        <w:tc>
          <w:tcPr>
            <w:tcW w:w="562" w:type="dxa"/>
          </w:tcPr>
          <w:p w14:paraId="3F9D54C1" w14:textId="36D6B247" w:rsidR="00DF6FEC" w:rsidRPr="007B1A24" w:rsidRDefault="0027108A" w:rsidP="00DF6FEC">
            <w:pPr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1560" w:type="dxa"/>
          </w:tcPr>
          <w:p w14:paraId="11C94BFA" w14:textId="77777777" w:rsidR="00DF6FEC" w:rsidRPr="007B1A24" w:rsidRDefault="00DF6FEC" w:rsidP="00DF6FEC">
            <w:pPr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 xml:space="preserve">CP4/ </w:t>
            </w:r>
            <w:proofErr w:type="spellStart"/>
            <w:r w:rsidRPr="007B1A24">
              <w:rPr>
                <w:rFonts w:ascii="Arial" w:hAnsi="Arial" w:cs="Arial"/>
                <w:sz w:val="24"/>
                <w:szCs w:val="24"/>
              </w:rPr>
              <w:t>cs</w:t>
            </w:r>
            <w:proofErr w:type="spellEnd"/>
            <w:r w:rsidRPr="007B1A24">
              <w:rPr>
                <w:rFonts w:ascii="Arial" w:hAnsi="Arial" w:cs="Arial"/>
                <w:sz w:val="24"/>
                <w:szCs w:val="24"/>
              </w:rPr>
              <w:t xml:space="preserve"> (a)</w:t>
            </w:r>
          </w:p>
        </w:tc>
        <w:tc>
          <w:tcPr>
            <w:tcW w:w="1701" w:type="dxa"/>
          </w:tcPr>
          <w:p w14:paraId="727483D1" w14:textId="77777777" w:rsidR="00DF6FEC" w:rsidRPr="007B1A24" w:rsidRDefault="00DF6FEC" w:rsidP="00DF6FEC">
            <w:pPr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5.2 Aktywizacja zawodowa realizowana poza PUP</w:t>
            </w:r>
          </w:p>
        </w:tc>
        <w:tc>
          <w:tcPr>
            <w:tcW w:w="992" w:type="dxa"/>
          </w:tcPr>
          <w:p w14:paraId="7AF1EC7F" w14:textId="77777777" w:rsidR="00DF6FEC" w:rsidRPr="007B1A24" w:rsidRDefault="00DF6FEC" w:rsidP="00DF6FEC">
            <w:pPr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WUP</w:t>
            </w:r>
          </w:p>
        </w:tc>
        <w:tc>
          <w:tcPr>
            <w:tcW w:w="1559" w:type="dxa"/>
          </w:tcPr>
          <w:p w14:paraId="2E0AC2D8" w14:textId="453F23A6" w:rsidR="00DF6FEC" w:rsidRPr="007B1A24" w:rsidRDefault="00CE3F89" w:rsidP="00785B71">
            <w:pPr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czerwiec</w:t>
            </w:r>
          </w:p>
        </w:tc>
        <w:tc>
          <w:tcPr>
            <w:tcW w:w="1985" w:type="dxa"/>
          </w:tcPr>
          <w:p w14:paraId="6DE191F0" w14:textId="77777777" w:rsidR="00DF6FEC" w:rsidRPr="007B1A24" w:rsidRDefault="00DF6FEC" w:rsidP="00DF6FEC">
            <w:pPr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4 500 000</w:t>
            </w:r>
          </w:p>
        </w:tc>
        <w:tc>
          <w:tcPr>
            <w:tcW w:w="1417" w:type="dxa"/>
          </w:tcPr>
          <w:p w14:paraId="01A88A3E" w14:textId="77777777" w:rsidR="00DF6FEC" w:rsidRPr="007B1A24" w:rsidRDefault="00DF6FEC" w:rsidP="00DF6FEC">
            <w:pPr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Niekonkurencyjny</w:t>
            </w:r>
          </w:p>
        </w:tc>
        <w:tc>
          <w:tcPr>
            <w:tcW w:w="1985" w:type="dxa"/>
          </w:tcPr>
          <w:p w14:paraId="693ED74A" w14:textId="3161D626" w:rsidR="00DF6FEC" w:rsidRPr="007B1A24" w:rsidRDefault="00C76407" w:rsidP="00DF6FEC">
            <w:pPr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Służby publiczne</w:t>
            </w:r>
          </w:p>
        </w:tc>
        <w:tc>
          <w:tcPr>
            <w:tcW w:w="6662" w:type="dxa"/>
          </w:tcPr>
          <w:p w14:paraId="30EED4F1" w14:textId="006DBAF0" w:rsidR="00DF6FEC" w:rsidRPr="007B1A24" w:rsidRDefault="00C76407" w:rsidP="00C91715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Podnoszenie kwalifikacji kadr rynku pracy wynikające z potrzeb regionalnego i lokalnego rynku pracy.</w:t>
            </w:r>
          </w:p>
        </w:tc>
        <w:tc>
          <w:tcPr>
            <w:tcW w:w="1559" w:type="dxa"/>
          </w:tcPr>
          <w:p w14:paraId="556BFF36" w14:textId="5BE79F58" w:rsidR="00DF6FEC" w:rsidRPr="007B1A24" w:rsidRDefault="00EE7E58" w:rsidP="00DF6FEC">
            <w:pPr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w</w:t>
            </w:r>
            <w:r w:rsidR="00DF6FEC" w:rsidRPr="007B1A24">
              <w:rPr>
                <w:rFonts w:ascii="Arial" w:hAnsi="Arial" w:cs="Arial"/>
                <w:sz w:val="24"/>
                <w:szCs w:val="24"/>
              </w:rPr>
              <w:t>ojewództwo opolskie</w:t>
            </w:r>
          </w:p>
        </w:tc>
        <w:tc>
          <w:tcPr>
            <w:tcW w:w="1418" w:type="dxa"/>
          </w:tcPr>
          <w:p w14:paraId="2B2A9668" w14:textId="31841075" w:rsidR="00DF6FEC" w:rsidRPr="007B1A24" w:rsidRDefault="00C76407" w:rsidP="00DF6FEC">
            <w:pPr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Planowany projekt Województwa Opolskiego (WUP)</w:t>
            </w:r>
          </w:p>
        </w:tc>
      </w:tr>
      <w:tr w:rsidR="000A2B6F" w:rsidRPr="007B1A24" w14:paraId="6B64469C" w14:textId="77777777" w:rsidTr="005A26B3">
        <w:tc>
          <w:tcPr>
            <w:tcW w:w="562" w:type="dxa"/>
          </w:tcPr>
          <w:p w14:paraId="17C87701" w14:textId="4E8A7443" w:rsidR="000A2B6F" w:rsidRPr="007B1A24" w:rsidRDefault="0027108A" w:rsidP="00485D38">
            <w:pPr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1560" w:type="dxa"/>
          </w:tcPr>
          <w:p w14:paraId="008A16B7" w14:textId="145A81D5" w:rsidR="000A2B6F" w:rsidRPr="007B1A24" w:rsidRDefault="000A2B6F" w:rsidP="00485D38">
            <w:pPr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CP 4/</w:t>
            </w:r>
            <w:proofErr w:type="spellStart"/>
            <w:r w:rsidRPr="007B1A24">
              <w:rPr>
                <w:rFonts w:ascii="Arial" w:hAnsi="Arial" w:cs="Arial"/>
                <w:sz w:val="24"/>
                <w:szCs w:val="24"/>
              </w:rPr>
              <w:t>cs</w:t>
            </w:r>
            <w:proofErr w:type="spellEnd"/>
            <w:r w:rsidRPr="007B1A24">
              <w:rPr>
                <w:rFonts w:ascii="Arial" w:hAnsi="Arial" w:cs="Arial"/>
                <w:sz w:val="24"/>
                <w:szCs w:val="24"/>
              </w:rPr>
              <w:t xml:space="preserve"> (f)</w:t>
            </w:r>
          </w:p>
        </w:tc>
        <w:tc>
          <w:tcPr>
            <w:tcW w:w="1701" w:type="dxa"/>
          </w:tcPr>
          <w:p w14:paraId="4C962A8B" w14:textId="063B4C40" w:rsidR="000A2B6F" w:rsidRPr="007B1A24" w:rsidRDefault="000A2B6F" w:rsidP="00485D38">
            <w:pPr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5.9 Kształcenie zawodowe</w:t>
            </w:r>
          </w:p>
        </w:tc>
        <w:tc>
          <w:tcPr>
            <w:tcW w:w="992" w:type="dxa"/>
          </w:tcPr>
          <w:p w14:paraId="37EAFBF3" w14:textId="493AD6EC" w:rsidR="000A2B6F" w:rsidRPr="007B1A24" w:rsidRDefault="000A2B6F" w:rsidP="00485D38">
            <w:pPr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WUP</w:t>
            </w:r>
          </w:p>
        </w:tc>
        <w:tc>
          <w:tcPr>
            <w:tcW w:w="1559" w:type="dxa"/>
          </w:tcPr>
          <w:p w14:paraId="4CD07C55" w14:textId="6F36806F" w:rsidR="000A2B6F" w:rsidRPr="007B1A24" w:rsidRDefault="000C1BCA" w:rsidP="00485D38">
            <w:pPr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czerwiec</w:t>
            </w:r>
          </w:p>
        </w:tc>
        <w:tc>
          <w:tcPr>
            <w:tcW w:w="1985" w:type="dxa"/>
          </w:tcPr>
          <w:p w14:paraId="753EA7A9" w14:textId="574E0835" w:rsidR="000A2B6F" w:rsidRPr="007B1A24" w:rsidRDefault="000A2B6F" w:rsidP="00BE6CF2">
            <w:pPr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2</w:t>
            </w:r>
            <w:r w:rsidR="00BE6CF2" w:rsidRPr="007B1A24">
              <w:rPr>
                <w:rFonts w:ascii="Arial" w:hAnsi="Arial" w:cs="Arial"/>
                <w:sz w:val="24"/>
                <w:szCs w:val="24"/>
              </w:rPr>
              <w:t>7</w:t>
            </w:r>
            <w:r w:rsidRPr="007B1A24">
              <w:rPr>
                <w:rFonts w:ascii="Arial" w:hAnsi="Arial" w:cs="Arial"/>
                <w:sz w:val="24"/>
                <w:szCs w:val="24"/>
              </w:rPr>
              <w:t> </w:t>
            </w:r>
            <w:r w:rsidR="00BE6CF2" w:rsidRPr="007B1A24">
              <w:rPr>
                <w:rFonts w:ascii="Arial" w:hAnsi="Arial" w:cs="Arial"/>
                <w:sz w:val="24"/>
                <w:szCs w:val="24"/>
              </w:rPr>
              <w:t>0</w:t>
            </w:r>
            <w:r w:rsidRPr="007B1A24">
              <w:rPr>
                <w:rFonts w:ascii="Arial" w:hAnsi="Arial" w:cs="Arial"/>
                <w:sz w:val="24"/>
                <w:szCs w:val="24"/>
              </w:rPr>
              <w:t>00 000</w:t>
            </w:r>
          </w:p>
        </w:tc>
        <w:tc>
          <w:tcPr>
            <w:tcW w:w="1417" w:type="dxa"/>
          </w:tcPr>
          <w:p w14:paraId="7FB2F5FA" w14:textId="3F46E575" w:rsidR="000A2B6F" w:rsidRPr="007B1A24" w:rsidRDefault="000A2B6F" w:rsidP="00485D38">
            <w:pPr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Niekonkurencyjny</w:t>
            </w:r>
          </w:p>
        </w:tc>
        <w:tc>
          <w:tcPr>
            <w:tcW w:w="1985" w:type="dxa"/>
          </w:tcPr>
          <w:p w14:paraId="7B4277A9" w14:textId="77777777" w:rsidR="000A2B6F" w:rsidRPr="007B1A24" w:rsidRDefault="000A2B6F" w:rsidP="000A2B6F">
            <w:pPr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Administracja publiczna</w:t>
            </w:r>
          </w:p>
          <w:p w14:paraId="3FF57DBD" w14:textId="77777777" w:rsidR="000A2B6F" w:rsidRPr="007B1A24" w:rsidRDefault="000A2B6F" w:rsidP="000A2B6F">
            <w:pPr>
              <w:rPr>
                <w:rFonts w:ascii="Arial" w:hAnsi="Arial" w:cs="Arial"/>
                <w:sz w:val="24"/>
                <w:szCs w:val="24"/>
              </w:rPr>
            </w:pPr>
          </w:p>
          <w:p w14:paraId="6995DBF2" w14:textId="279C42F9" w:rsidR="0058780B" w:rsidRPr="007B1A24" w:rsidRDefault="0058780B" w:rsidP="000A2B6F">
            <w:pPr>
              <w:rPr>
                <w:rFonts w:ascii="Arial" w:hAnsi="Arial" w:cs="Arial"/>
                <w:sz w:val="24"/>
                <w:szCs w:val="24"/>
              </w:rPr>
            </w:pPr>
          </w:p>
          <w:p w14:paraId="3523C2B5" w14:textId="77777777" w:rsidR="0058780B" w:rsidRPr="007B1A24" w:rsidRDefault="0058780B" w:rsidP="000A2B6F">
            <w:pPr>
              <w:rPr>
                <w:rFonts w:ascii="Arial" w:hAnsi="Arial" w:cs="Arial"/>
                <w:sz w:val="24"/>
                <w:szCs w:val="24"/>
              </w:rPr>
            </w:pPr>
          </w:p>
          <w:p w14:paraId="6C9D37CB" w14:textId="77777777" w:rsidR="000A2B6F" w:rsidRPr="007B1A24" w:rsidRDefault="000A2B6F" w:rsidP="000A2B6F">
            <w:pPr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Instytucje nauki i edukacji</w:t>
            </w:r>
          </w:p>
          <w:p w14:paraId="66726034" w14:textId="77777777" w:rsidR="0058780B" w:rsidRPr="007B1A24" w:rsidRDefault="0058780B" w:rsidP="000A2B6F">
            <w:pPr>
              <w:rPr>
                <w:rFonts w:ascii="Arial" w:hAnsi="Arial" w:cs="Arial"/>
                <w:sz w:val="24"/>
                <w:szCs w:val="24"/>
              </w:rPr>
            </w:pPr>
          </w:p>
          <w:p w14:paraId="08417D16" w14:textId="657CEC49" w:rsidR="0058780B" w:rsidRPr="007B1A24" w:rsidRDefault="0058780B" w:rsidP="0058780B">
            <w:pPr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Organizacje społeczne i związki wyznaniowe</w:t>
            </w:r>
          </w:p>
          <w:p w14:paraId="78AD41D9" w14:textId="77777777" w:rsidR="0058780B" w:rsidRPr="007B1A24" w:rsidRDefault="0058780B" w:rsidP="0058780B">
            <w:pPr>
              <w:rPr>
                <w:rFonts w:ascii="Arial" w:hAnsi="Arial" w:cs="Arial"/>
                <w:sz w:val="24"/>
                <w:szCs w:val="24"/>
              </w:rPr>
            </w:pPr>
          </w:p>
          <w:p w14:paraId="0F937421" w14:textId="04818A8F" w:rsidR="0058780B" w:rsidRPr="007B1A24" w:rsidRDefault="0058780B" w:rsidP="0058780B">
            <w:pPr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Przedsiębiorstwa</w:t>
            </w:r>
          </w:p>
        </w:tc>
        <w:tc>
          <w:tcPr>
            <w:tcW w:w="6662" w:type="dxa"/>
          </w:tcPr>
          <w:p w14:paraId="12C7CDDC" w14:textId="77777777" w:rsidR="0058780B" w:rsidRPr="007B1A24" w:rsidRDefault="0058780B" w:rsidP="0058780B">
            <w:pPr>
              <w:pStyle w:val="Akapitzlist"/>
              <w:numPr>
                <w:ilvl w:val="0"/>
                <w:numId w:val="69"/>
              </w:numPr>
              <w:autoSpaceDE w:val="0"/>
              <w:autoSpaceDN w:val="0"/>
              <w:adjustRightInd w:val="0"/>
              <w:spacing w:after="135"/>
              <w:ind w:left="199" w:hanging="199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B1A24">
              <w:rPr>
                <w:rFonts w:ascii="Arial" w:hAnsi="Arial" w:cs="Arial"/>
                <w:color w:val="000000"/>
                <w:sz w:val="24"/>
                <w:szCs w:val="24"/>
              </w:rPr>
              <w:t>Wsparcie szkół, uczniów i nauczycieli ukierunkowane na podniesienie jakości edukacji, obejmujące:</w:t>
            </w:r>
          </w:p>
          <w:p w14:paraId="16312EBE" w14:textId="77777777" w:rsidR="0058780B" w:rsidRPr="007B1A24" w:rsidRDefault="0058780B" w:rsidP="0058780B">
            <w:pPr>
              <w:pStyle w:val="Akapitzlist"/>
              <w:numPr>
                <w:ilvl w:val="0"/>
                <w:numId w:val="72"/>
              </w:numPr>
              <w:autoSpaceDE w:val="0"/>
              <w:autoSpaceDN w:val="0"/>
              <w:adjustRightInd w:val="0"/>
              <w:spacing w:after="135" w:line="259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B1A24">
              <w:rPr>
                <w:rFonts w:ascii="Arial" w:hAnsi="Arial" w:cs="Arial"/>
                <w:color w:val="000000"/>
                <w:sz w:val="24"/>
                <w:szCs w:val="24"/>
              </w:rPr>
              <w:t>rozwój kompetencji kluczowych, w tym informatycznych, językowych</w:t>
            </w:r>
            <w:r w:rsidRPr="007B1A24">
              <w:rPr>
                <w:rFonts w:ascii="Arial" w:hAnsi="Arial" w:cs="Arial"/>
                <w:color w:val="000000"/>
                <w:sz w:val="24"/>
                <w:szCs w:val="24"/>
              </w:rPr>
              <w:br/>
              <w:t>i rozwijających przedsiębiorczość,</w:t>
            </w:r>
          </w:p>
          <w:p w14:paraId="77DADCE0" w14:textId="77777777" w:rsidR="0058780B" w:rsidRPr="007B1A24" w:rsidRDefault="0058780B" w:rsidP="0058780B">
            <w:pPr>
              <w:pStyle w:val="Akapitzlist"/>
              <w:numPr>
                <w:ilvl w:val="0"/>
                <w:numId w:val="72"/>
              </w:numPr>
              <w:autoSpaceDE w:val="0"/>
              <w:autoSpaceDN w:val="0"/>
              <w:adjustRightInd w:val="0"/>
              <w:spacing w:after="135" w:line="259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B1A24">
              <w:rPr>
                <w:rFonts w:ascii="Arial" w:hAnsi="Arial" w:cs="Arial"/>
                <w:color w:val="000000"/>
                <w:sz w:val="24"/>
                <w:szCs w:val="24"/>
              </w:rPr>
              <w:t xml:space="preserve">rozwój kompetencji przekrojowych, w tym myślenia krytycznego i kompetencji innowacyjnych, </w:t>
            </w:r>
          </w:p>
          <w:p w14:paraId="225883E0" w14:textId="77777777" w:rsidR="0058780B" w:rsidRPr="007B1A24" w:rsidRDefault="0058780B" w:rsidP="0058780B">
            <w:pPr>
              <w:pStyle w:val="Akapitzlist"/>
              <w:numPr>
                <w:ilvl w:val="0"/>
                <w:numId w:val="72"/>
              </w:numPr>
              <w:autoSpaceDE w:val="0"/>
              <w:autoSpaceDN w:val="0"/>
              <w:adjustRightInd w:val="0"/>
              <w:spacing w:after="135" w:line="259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B1A24">
              <w:rPr>
                <w:rFonts w:ascii="Arial" w:hAnsi="Arial" w:cs="Arial"/>
                <w:color w:val="000000"/>
                <w:sz w:val="24"/>
                <w:szCs w:val="24"/>
              </w:rPr>
              <w:t>rozwój umiejętności korzystania z mediów,</w:t>
            </w:r>
          </w:p>
          <w:p w14:paraId="38C7DDA6" w14:textId="77777777" w:rsidR="0058780B" w:rsidRPr="007B1A24" w:rsidRDefault="0058780B" w:rsidP="0058780B">
            <w:pPr>
              <w:pStyle w:val="Akapitzlist"/>
              <w:numPr>
                <w:ilvl w:val="0"/>
                <w:numId w:val="72"/>
              </w:numPr>
              <w:autoSpaceDE w:val="0"/>
              <w:autoSpaceDN w:val="0"/>
              <w:adjustRightInd w:val="0"/>
              <w:spacing w:after="135" w:line="259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B1A24">
              <w:rPr>
                <w:rFonts w:ascii="Arial" w:hAnsi="Arial" w:cs="Arial"/>
                <w:color w:val="000000"/>
                <w:sz w:val="24"/>
                <w:szCs w:val="24"/>
              </w:rPr>
              <w:t>rozwój umiejętności społecznych, w tym obywatelskich i społeczno-emocjonalnych</w:t>
            </w:r>
          </w:p>
          <w:p w14:paraId="668F08C3" w14:textId="77777777" w:rsidR="0058780B" w:rsidRPr="007B1A24" w:rsidRDefault="0058780B" w:rsidP="0058780B">
            <w:pPr>
              <w:pStyle w:val="Akapitzlist"/>
              <w:numPr>
                <w:ilvl w:val="0"/>
                <w:numId w:val="69"/>
              </w:numPr>
              <w:autoSpaceDE w:val="0"/>
              <w:autoSpaceDN w:val="0"/>
              <w:adjustRightInd w:val="0"/>
              <w:spacing w:after="135"/>
              <w:ind w:left="199" w:hanging="199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B1A24">
              <w:rPr>
                <w:rFonts w:ascii="Arial" w:hAnsi="Arial" w:cs="Arial"/>
                <w:color w:val="000000"/>
                <w:sz w:val="24"/>
                <w:szCs w:val="24"/>
              </w:rPr>
              <w:t xml:space="preserve">Wyrównywanie szans edukacyjnych dla uczniów, w tym przede wszystkim z grup </w:t>
            </w:r>
            <w:proofErr w:type="spellStart"/>
            <w:r w:rsidRPr="007B1A24">
              <w:rPr>
                <w:rFonts w:ascii="Arial" w:hAnsi="Arial" w:cs="Arial"/>
                <w:color w:val="000000"/>
                <w:sz w:val="24"/>
                <w:szCs w:val="24"/>
              </w:rPr>
              <w:t>defaworyzowanych</w:t>
            </w:r>
            <w:proofErr w:type="spellEnd"/>
            <w:r w:rsidRPr="007B1A24">
              <w:rPr>
                <w:rFonts w:ascii="Arial" w:hAnsi="Arial" w:cs="Arial"/>
                <w:color w:val="000000"/>
                <w:sz w:val="24"/>
                <w:szCs w:val="24"/>
              </w:rPr>
              <w:t xml:space="preserve">, np. z rodzin o niskim statusie społeczno-ekonomicznym, mieszkających na obszarach zmarginalizowanych i/lub wiejskich, z rodzin </w:t>
            </w:r>
            <w:proofErr w:type="spellStart"/>
            <w:r w:rsidRPr="007B1A24">
              <w:rPr>
                <w:rFonts w:ascii="Arial" w:hAnsi="Arial" w:cs="Arial"/>
                <w:color w:val="000000"/>
                <w:sz w:val="24"/>
                <w:szCs w:val="24"/>
              </w:rPr>
              <w:t>migranckich</w:t>
            </w:r>
            <w:proofErr w:type="spellEnd"/>
            <w:r w:rsidRPr="007B1A24">
              <w:rPr>
                <w:rFonts w:ascii="Arial" w:hAnsi="Arial" w:cs="Arial"/>
                <w:color w:val="000000"/>
                <w:sz w:val="24"/>
                <w:szCs w:val="24"/>
              </w:rPr>
              <w:t xml:space="preserve"> i społeczności romskiej. </w:t>
            </w:r>
          </w:p>
          <w:p w14:paraId="18500A6B" w14:textId="77777777" w:rsidR="0058780B" w:rsidRPr="007B1A24" w:rsidRDefault="0058780B" w:rsidP="0058780B">
            <w:pPr>
              <w:pStyle w:val="Akapitzlist"/>
              <w:numPr>
                <w:ilvl w:val="0"/>
                <w:numId w:val="69"/>
              </w:numPr>
              <w:autoSpaceDE w:val="0"/>
              <w:autoSpaceDN w:val="0"/>
              <w:adjustRightInd w:val="0"/>
              <w:spacing w:after="135"/>
              <w:ind w:left="199" w:hanging="199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B1A24">
              <w:rPr>
                <w:rFonts w:ascii="Arial" w:hAnsi="Arial" w:cs="Arial"/>
                <w:color w:val="000000"/>
                <w:sz w:val="24"/>
                <w:szCs w:val="24"/>
              </w:rPr>
              <w:t xml:space="preserve">Wsparcie jakości nauczania przedmiotów ścisłych, m.in. poprzez wykorzystanie metod eksperymentu w edukacji. </w:t>
            </w:r>
          </w:p>
          <w:p w14:paraId="51AC5BB9" w14:textId="30C220DA" w:rsidR="0058780B" w:rsidRPr="007B1A24" w:rsidRDefault="0058780B" w:rsidP="0058780B">
            <w:pPr>
              <w:pStyle w:val="Akapitzlist"/>
              <w:numPr>
                <w:ilvl w:val="0"/>
                <w:numId w:val="69"/>
              </w:numPr>
              <w:autoSpaceDE w:val="0"/>
              <w:autoSpaceDN w:val="0"/>
              <w:adjustRightInd w:val="0"/>
              <w:spacing w:after="135"/>
              <w:ind w:left="199" w:hanging="199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B1A24">
              <w:rPr>
                <w:rFonts w:ascii="Arial" w:hAnsi="Arial" w:cs="Arial"/>
                <w:color w:val="000000"/>
                <w:sz w:val="24"/>
                <w:szCs w:val="24"/>
              </w:rPr>
              <w:t xml:space="preserve">Indywidualizacja podejścia do ucznia, w tym z niepełnosprawnościami. </w:t>
            </w:r>
          </w:p>
          <w:p w14:paraId="5C47B287" w14:textId="77777777" w:rsidR="0058780B" w:rsidRPr="007B1A24" w:rsidRDefault="0058780B" w:rsidP="0058780B">
            <w:pPr>
              <w:pStyle w:val="Akapitzlist"/>
              <w:numPr>
                <w:ilvl w:val="0"/>
                <w:numId w:val="69"/>
              </w:numPr>
              <w:autoSpaceDE w:val="0"/>
              <w:autoSpaceDN w:val="0"/>
              <w:adjustRightInd w:val="0"/>
              <w:spacing w:after="135"/>
              <w:ind w:left="199" w:hanging="199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B1A24">
              <w:rPr>
                <w:rFonts w:ascii="Arial" w:hAnsi="Arial" w:cs="Arial"/>
                <w:color w:val="000000"/>
                <w:sz w:val="24"/>
                <w:szCs w:val="24"/>
              </w:rPr>
              <w:t>Wsparcie edukacji włączającej:</w:t>
            </w:r>
          </w:p>
          <w:p w14:paraId="4598DB94" w14:textId="77777777" w:rsidR="0058780B" w:rsidRPr="007B1A24" w:rsidRDefault="0058780B" w:rsidP="0058780B">
            <w:pPr>
              <w:pStyle w:val="Akapitzlist"/>
              <w:numPr>
                <w:ilvl w:val="0"/>
                <w:numId w:val="70"/>
              </w:numPr>
              <w:autoSpaceDE w:val="0"/>
              <w:autoSpaceDN w:val="0"/>
              <w:adjustRightInd w:val="0"/>
              <w:spacing w:after="135"/>
              <w:ind w:left="482" w:hanging="28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B1A24">
              <w:rPr>
                <w:rFonts w:ascii="Arial" w:hAnsi="Arial" w:cs="Arial"/>
                <w:color w:val="000000"/>
                <w:sz w:val="24"/>
                <w:szCs w:val="24"/>
              </w:rPr>
              <w:t>bezpośrednie wsparcie uczniów ze specjalnymi potrzebami edukacyjnymi,</w:t>
            </w:r>
          </w:p>
          <w:p w14:paraId="142CA43F" w14:textId="77777777" w:rsidR="0058780B" w:rsidRPr="007B1A24" w:rsidRDefault="0058780B" w:rsidP="0058780B">
            <w:pPr>
              <w:pStyle w:val="Akapitzlist"/>
              <w:numPr>
                <w:ilvl w:val="0"/>
                <w:numId w:val="70"/>
              </w:numPr>
              <w:autoSpaceDE w:val="0"/>
              <w:autoSpaceDN w:val="0"/>
              <w:adjustRightInd w:val="0"/>
              <w:spacing w:after="135"/>
              <w:ind w:left="482" w:hanging="28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B1A24">
              <w:rPr>
                <w:rFonts w:ascii="Arial" w:hAnsi="Arial" w:cs="Arial"/>
                <w:color w:val="000000"/>
                <w:sz w:val="24"/>
                <w:szCs w:val="24"/>
              </w:rPr>
              <w:t xml:space="preserve">podnoszenie kompetencji kadr pedagogicznych m.in. w zakresie pedagogiki specjalnej, </w:t>
            </w:r>
          </w:p>
          <w:p w14:paraId="0FA5B272" w14:textId="77777777" w:rsidR="0058780B" w:rsidRPr="007B1A24" w:rsidRDefault="0058780B" w:rsidP="0058780B">
            <w:pPr>
              <w:pStyle w:val="Akapitzlist"/>
              <w:numPr>
                <w:ilvl w:val="0"/>
                <w:numId w:val="70"/>
              </w:numPr>
              <w:autoSpaceDE w:val="0"/>
              <w:autoSpaceDN w:val="0"/>
              <w:adjustRightInd w:val="0"/>
              <w:spacing w:after="135"/>
              <w:ind w:left="482" w:hanging="28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B1A24">
              <w:rPr>
                <w:rFonts w:ascii="Arial" w:hAnsi="Arial" w:cs="Arial"/>
                <w:color w:val="000000"/>
                <w:sz w:val="24"/>
                <w:szCs w:val="24"/>
              </w:rPr>
              <w:t>współpraca z innymi placówkami w celu integracji uczniów i dostosowania szkół do potrzeb dzieci ze SPE.</w:t>
            </w:r>
          </w:p>
          <w:p w14:paraId="62BB83AC" w14:textId="77777777" w:rsidR="0058780B" w:rsidRPr="007B1A24" w:rsidRDefault="0058780B" w:rsidP="0058780B">
            <w:pPr>
              <w:pStyle w:val="Akapitzlist"/>
              <w:numPr>
                <w:ilvl w:val="0"/>
                <w:numId w:val="69"/>
              </w:numPr>
              <w:autoSpaceDE w:val="0"/>
              <w:autoSpaceDN w:val="0"/>
              <w:adjustRightInd w:val="0"/>
              <w:spacing w:after="135"/>
              <w:ind w:left="199" w:hanging="199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B1A24">
              <w:rPr>
                <w:rFonts w:ascii="Arial" w:hAnsi="Arial" w:cs="Arial"/>
                <w:color w:val="000000"/>
                <w:sz w:val="24"/>
                <w:szCs w:val="24"/>
              </w:rPr>
              <w:t xml:space="preserve">Działania wspierające wdrażanie </w:t>
            </w:r>
            <w:r w:rsidRPr="007B1A24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 xml:space="preserve">Modelu szkoły ćwiczeń. </w:t>
            </w:r>
          </w:p>
          <w:p w14:paraId="4EB74988" w14:textId="77777777" w:rsidR="0058780B" w:rsidRPr="007B1A24" w:rsidRDefault="0058780B" w:rsidP="0058780B">
            <w:pPr>
              <w:pStyle w:val="Akapitzlist"/>
              <w:numPr>
                <w:ilvl w:val="0"/>
                <w:numId w:val="69"/>
              </w:numPr>
              <w:autoSpaceDE w:val="0"/>
              <w:autoSpaceDN w:val="0"/>
              <w:adjustRightInd w:val="0"/>
              <w:spacing w:after="135"/>
              <w:ind w:left="199" w:hanging="199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B1A2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Wsparcie działań związanych z edukacją ekologiczną dla uczniów i nauczycieli, w tym wiedza o klimacie i ochronie środowiska, współpraca szkół z pracodawcami w zakresie nowych zielonych zawodów. </w:t>
            </w:r>
          </w:p>
          <w:p w14:paraId="688CBD65" w14:textId="77777777" w:rsidR="0058780B" w:rsidRPr="007B1A24" w:rsidRDefault="0058780B" w:rsidP="0058780B">
            <w:pPr>
              <w:pStyle w:val="Akapitzlist"/>
              <w:numPr>
                <w:ilvl w:val="0"/>
                <w:numId w:val="69"/>
              </w:numPr>
              <w:spacing w:after="135"/>
              <w:ind w:left="199" w:hanging="199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B1A24">
              <w:rPr>
                <w:rFonts w:ascii="Arial" w:hAnsi="Arial" w:cs="Arial"/>
                <w:color w:val="000000"/>
                <w:sz w:val="24"/>
                <w:szCs w:val="24"/>
              </w:rPr>
              <w:t xml:space="preserve">Doskonalenie kompetencji i kwalifikacji nauczycieli kształcenia zawodowego, w tym we współpracy z uczelniami, przedsiębiorcami </w:t>
            </w:r>
            <w:r w:rsidRPr="007B1A24">
              <w:rPr>
                <w:rFonts w:ascii="Arial" w:hAnsi="Arial" w:cs="Arial"/>
                <w:color w:val="000000"/>
                <w:sz w:val="24"/>
                <w:szCs w:val="24"/>
              </w:rPr>
              <w:br/>
              <w:t>i pracodawcami.</w:t>
            </w:r>
          </w:p>
          <w:p w14:paraId="7A4AC778" w14:textId="77777777" w:rsidR="0058780B" w:rsidRPr="007B1A24" w:rsidRDefault="0058780B" w:rsidP="0058780B">
            <w:pPr>
              <w:pStyle w:val="Akapitzlist"/>
              <w:numPr>
                <w:ilvl w:val="0"/>
                <w:numId w:val="69"/>
              </w:numPr>
              <w:spacing w:after="135"/>
              <w:ind w:left="199" w:hanging="199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B1A24">
              <w:rPr>
                <w:rFonts w:ascii="Arial" w:hAnsi="Arial" w:cs="Arial"/>
                <w:color w:val="000000"/>
                <w:sz w:val="24"/>
                <w:szCs w:val="24"/>
              </w:rPr>
              <w:t xml:space="preserve">Doradztwo zawodowe w ramach kształcenia zawodowego dla uczniów, nauczycieli oraz osób dorosłych. </w:t>
            </w:r>
          </w:p>
          <w:p w14:paraId="21D3497F" w14:textId="77777777" w:rsidR="0058780B" w:rsidRPr="007B1A24" w:rsidRDefault="0058780B" w:rsidP="0058780B">
            <w:pPr>
              <w:pStyle w:val="Akapitzlist"/>
              <w:numPr>
                <w:ilvl w:val="0"/>
                <w:numId w:val="69"/>
              </w:numPr>
              <w:autoSpaceDE w:val="0"/>
              <w:autoSpaceDN w:val="0"/>
              <w:adjustRightInd w:val="0"/>
              <w:spacing w:after="135"/>
              <w:ind w:left="199" w:hanging="28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B1A24">
              <w:rPr>
                <w:rFonts w:ascii="Arial" w:hAnsi="Arial" w:cs="Arial"/>
                <w:color w:val="000000"/>
                <w:sz w:val="24"/>
                <w:szCs w:val="24"/>
              </w:rPr>
              <w:t xml:space="preserve">Coaching, </w:t>
            </w:r>
            <w:proofErr w:type="spellStart"/>
            <w:r w:rsidRPr="007B1A24">
              <w:rPr>
                <w:rFonts w:ascii="Arial" w:hAnsi="Arial" w:cs="Arial"/>
                <w:color w:val="000000"/>
                <w:sz w:val="24"/>
                <w:szCs w:val="24"/>
              </w:rPr>
              <w:t>tutoring</w:t>
            </w:r>
            <w:proofErr w:type="spellEnd"/>
            <w:r w:rsidRPr="007B1A24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B1A24">
              <w:rPr>
                <w:rFonts w:ascii="Arial" w:hAnsi="Arial" w:cs="Arial"/>
                <w:color w:val="000000"/>
                <w:sz w:val="24"/>
                <w:szCs w:val="24"/>
              </w:rPr>
              <w:t>superwizja</w:t>
            </w:r>
            <w:proofErr w:type="spellEnd"/>
            <w:r w:rsidRPr="007B1A24">
              <w:rPr>
                <w:rFonts w:ascii="Arial" w:hAnsi="Arial" w:cs="Arial"/>
                <w:color w:val="000000"/>
                <w:sz w:val="24"/>
                <w:szCs w:val="24"/>
              </w:rPr>
              <w:t xml:space="preserve">. </w:t>
            </w:r>
          </w:p>
          <w:p w14:paraId="41B74D33" w14:textId="77777777" w:rsidR="0058780B" w:rsidRPr="007B1A24" w:rsidRDefault="0058780B" w:rsidP="0058780B">
            <w:pPr>
              <w:pStyle w:val="Akapitzlist"/>
              <w:numPr>
                <w:ilvl w:val="0"/>
                <w:numId w:val="69"/>
              </w:numPr>
              <w:autoSpaceDE w:val="0"/>
              <w:autoSpaceDN w:val="0"/>
              <w:adjustRightInd w:val="0"/>
              <w:spacing w:after="135"/>
              <w:ind w:left="199" w:hanging="28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B1A24">
              <w:rPr>
                <w:rFonts w:ascii="Arial" w:hAnsi="Arial" w:cs="Arial"/>
                <w:color w:val="000000"/>
                <w:sz w:val="24"/>
                <w:szCs w:val="24"/>
              </w:rPr>
              <w:t xml:space="preserve">Współpraca szkół i placówek prowadzących kształcenie zawodowe, o charakterze strategicznym i praktycznym z otoczeniem społeczno-gospodarczym, zwłaszcza </w:t>
            </w:r>
            <w:r w:rsidRPr="007B1A24">
              <w:rPr>
                <w:rFonts w:ascii="Arial" w:hAnsi="Arial" w:cs="Arial"/>
                <w:color w:val="000000"/>
                <w:sz w:val="24"/>
                <w:szCs w:val="24"/>
              </w:rPr>
              <w:br/>
              <w:t xml:space="preserve">z pracodawcami, a także uczelniami wyższymi, instytucjami rynku pracy. </w:t>
            </w:r>
          </w:p>
          <w:p w14:paraId="301982FB" w14:textId="77777777" w:rsidR="0058780B" w:rsidRPr="007B1A24" w:rsidRDefault="0058780B" w:rsidP="0058780B">
            <w:pPr>
              <w:pStyle w:val="Akapitzlist"/>
              <w:numPr>
                <w:ilvl w:val="0"/>
                <w:numId w:val="69"/>
              </w:numPr>
              <w:autoSpaceDE w:val="0"/>
              <w:autoSpaceDN w:val="0"/>
              <w:adjustRightInd w:val="0"/>
              <w:spacing w:after="135"/>
              <w:ind w:left="199" w:hanging="28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B1A24">
              <w:rPr>
                <w:rFonts w:ascii="Arial" w:hAnsi="Arial" w:cs="Arial"/>
                <w:color w:val="000000"/>
                <w:sz w:val="24"/>
                <w:szCs w:val="24"/>
              </w:rPr>
              <w:t>Dostosowanie kompetencji i kwalifikacji zawodowych osób dorosłych do potrzeb rynku pracy, w tym z uwzględnieniem elastycznych rozwiązań (np. kształcenie na odległość) obejmujące m.in.:</w:t>
            </w:r>
          </w:p>
          <w:p w14:paraId="5DC2AEC6" w14:textId="77777777" w:rsidR="0058780B" w:rsidRPr="007B1A24" w:rsidRDefault="0058780B" w:rsidP="0058780B">
            <w:pPr>
              <w:pStyle w:val="Akapitzlist"/>
              <w:numPr>
                <w:ilvl w:val="0"/>
                <w:numId w:val="73"/>
              </w:numPr>
              <w:spacing w:after="200"/>
              <w:ind w:left="714" w:hanging="357"/>
              <w:rPr>
                <w:rFonts w:ascii="Arial" w:hAnsi="Arial" w:cs="Arial"/>
                <w:bCs/>
                <w:sz w:val="24"/>
                <w:szCs w:val="24"/>
              </w:rPr>
            </w:pPr>
            <w:r w:rsidRPr="007B1A24">
              <w:rPr>
                <w:rFonts w:ascii="Arial" w:hAnsi="Arial" w:cs="Arial"/>
                <w:bCs/>
                <w:sz w:val="24"/>
                <w:szCs w:val="24"/>
              </w:rPr>
              <w:t xml:space="preserve">kształcenie zawodowe (prowadzone w szkołach policealnych) kadr na potrzeby systemu opieki zdrowotnej (działania będą dotyczyć wyłącznie kształcenia </w:t>
            </w:r>
            <w:proofErr w:type="spellStart"/>
            <w:r w:rsidRPr="007B1A24">
              <w:rPr>
                <w:rFonts w:ascii="Arial" w:hAnsi="Arial" w:cs="Arial"/>
                <w:bCs/>
                <w:sz w:val="24"/>
                <w:szCs w:val="24"/>
              </w:rPr>
              <w:t>przeddyplomowego</w:t>
            </w:r>
            <w:proofErr w:type="spellEnd"/>
            <w:r w:rsidRPr="007B1A24">
              <w:rPr>
                <w:rFonts w:ascii="Arial" w:hAnsi="Arial" w:cs="Arial"/>
                <w:bCs/>
                <w:sz w:val="24"/>
                <w:szCs w:val="24"/>
              </w:rPr>
              <w:t xml:space="preserve"> zgodnego z odpowiednimi regulacjami prawnymi w tym zakresie);</w:t>
            </w:r>
          </w:p>
          <w:p w14:paraId="10B7C8BC" w14:textId="77777777" w:rsidR="0058780B" w:rsidRPr="007B1A24" w:rsidRDefault="0058780B" w:rsidP="0058780B">
            <w:pPr>
              <w:pStyle w:val="Akapitzlist"/>
              <w:numPr>
                <w:ilvl w:val="0"/>
                <w:numId w:val="73"/>
              </w:numPr>
              <w:spacing w:after="200"/>
              <w:ind w:left="714" w:hanging="357"/>
              <w:rPr>
                <w:rFonts w:ascii="Arial" w:hAnsi="Arial" w:cs="Arial"/>
                <w:bCs/>
                <w:sz w:val="24"/>
                <w:szCs w:val="24"/>
              </w:rPr>
            </w:pPr>
            <w:r w:rsidRPr="007B1A24">
              <w:rPr>
                <w:rFonts w:ascii="Arial" w:hAnsi="Arial" w:cs="Arial"/>
                <w:bCs/>
                <w:sz w:val="24"/>
                <w:szCs w:val="24"/>
              </w:rPr>
              <w:t>kształcenie podyplomowe kadr medycznych i niemedycznych (z wyłączeniem kształcenia specjalizacyjnego, które jest koordynowane przez MZ);</w:t>
            </w:r>
          </w:p>
          <w:p w14:paraId="759C8FDD" w14:textId="77777777" w:rsidR="0058780B" w:rsidRPr="007B1A24" w:rsidRDefault="0058780B" w:rsidP="0058780B">
            <w:pPr>
              <w:pStyle w:val="Akapitzlist"/>
              <w:numPr>
                <w:ilvl w:val="0"/>
                <w:numId w:val="73"/>
              </w:numPr>
              <w:spacing w:after="200"/>
              <w:ind w:left="714" w:hanging="357"/>
              <w:rPr>
                <w:rFonts w:ascii="Arial" w:hAnsi="Arial" w:cs="Arial"/>
                <w:bCs/>
                <w:sz w:val="24"/>
                <w:szCs w:val="24"/>
              </w:rPr>
            </w:pPr>
            <w:r w:rsidRPr="007B1A24">
              <w:rPr>
                <w:rFonts w:ascii="Arial" w:hAnsi="Arial" w:cs="Arial"/>
                <w:bCs/>
                <w:sz w:val="24"/>
                <w:szCs w:val="24"/>
              </w:rPr>
              <w:t>ustawiczny rozwój zawodowy osób wykonujących regulowane ustawowo zawody medyczne (działania będą zgodne z odpowiednimi regulacjami prawnymi dotyczącymi zawodów mających zastosowanie w ochronie zdrowia).</w:t>
            </w:r>
          </w:p>
          <w:p w14:paraId="1247FAA3" w14:textId="77777777" w:rsidR="0058780B" w:rsidRPr="007B1A24" w:rsidRDefault="0058780B" w:rsidP="0058780B">
            <w:pPr>
              <w:pStyle w:val="Akapitzlist"/>
              <w:numPr>
                <w:ilvl w:val="0"/>
                <w:numId w:val="69"/>
              </w:numPr>
              <w:autoSpaceDE w:val="0"/>
              <w:autoSpaceDN w:val="0"/>
              <w:adjustRightInd w:val="0"/>
              <w:spacing w:after="135"/>
              <w:ind w:left="340" w:hanging="34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B1A24">
              <w:rPr>
                <w:rFonts w:ascii="Arial" w:hAnsi="Arial" w:cs="Arial"/>
                <w:color w:val="000000"/>
                <w:sz w:val="24"/>
                <w:szCs w:val="24"/>
              </w:rPr>
              <w:t xml:space="preserve">Wsparcie kompetencji STEM i STEAM, zwłaszcza u uczennic. </w:t>
            </w:r>
          </w:p>
          <w:p w14:paraId="6E6701AC" w14:textId="77777777" w:rsidR="0058780B" w:rsidRPr="007B1A24" w:rsidRDefault="0058780B" w:rsidP="0058780B">
            <w:pPr>
              <w:pStyle w:val="Akapitzlist"/>
              <w:numPr>
                <w:ilvl w:val="0"/>
                <w:numId w:val="69"/>
              </w:numPr>
              <w:autoSpaceDE w:val="0"/>
              <w:autoSpaceDN w:val="0"/>
              <w:adjustRightInd w:val="0"/>
              <w:spacing w:after="135"/>
              <w:ind w:left="340" w:hanging="34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B1A24">
              <w:rPr>
                <w:rFonts w:ascii="Arial" w:hAnsi="Arial" w:cs="Arial"/>
                <w:color w:val="000000"/>
                <w:sz w:val="24"/>
                <w:szCs w:val="24"/>
              </w:rPr>
              <w:t xml:space="preserve">Wsparcie rozwijania kompetencji, umiejętności, uzdolnień, zainteresowań uczniów poza edukacją formalną. </w:t>
            </w:r>
          </w:p>
          <w:p w14:paraId="00B8281D" w14:textId="331C2194" w:rsidR="0058780B" w:rsidRPr="007B1A24" w:rsidRDefault="0058780B" w:rsidP="0058780B">
            <w:pPr>
              <w:pStyle w:val="Akapitzlist"/>
              <w:numPr>
                <w:ilvl w:val="0"/>
                <w:numId w:val="69"/>
              </w:numPr>
              <w:autoSpaceDE w:val="0"/>
              <w:autoSpaceDN w:val="0"/>
              <w:adjustRightInd w:val="0"/>
              <w:spacing w:after="135"/>
              <w:ind w:left="340" w:hanging="34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B1A2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Wsparcie psychologiczno-pedagogiczne dla dzieci, młodzieży, nauczycieli i rodziców przeciwdziałające skutkom izolacji, zaburzeniom behawioralnym oraz psychicznym, a także podnoszenie kwalifikacji psychologów, pedagogów, logopedów i doradców zawodowych zatrudnionych w szkołach. </w:t>
            </w:r>
          </w:p>
          <w:p w14:paraId="33E78121" w14:textId="03BD53EF" w:rsidR="0058780B" w:rsidRPr="007B1A24" w:rsidRDefault="0058780B" w:rsidP="0058780B">
            <w:pPr>
              <w:pStyle w:val="Akapitzlist"/>
              <w:numPr>
                <w:ilvl w:val="0"/>
                <w:numId w:val="69"/>
              </w:numPr>
              <w:autoSpaceDE w:val="0"/>
              <w:autoSpaceDN w:val="0"/>
              <w:adjustRightInd w:val="0"/>
              <w:spacing w:after="135"/>
              <w:ind w:left="340" w:hanging="34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B1A24">
              <w:rPr>
                <w:rFonts w:ascii="Arial" w:hAnsi="Arial" w:cs="Arial"/>
                <w:color w:val="000000"/>
                <w:sz w:val="24"/>
                <w:szCs w:val="24"/>
              </w:rPr>
              <w:t>Wzmocnienie roli szkoły jako lokalnego centrum integrowania społeczności szkolnej i pozaszkolnej poprzez:</w:t>
            </w:r>
          </w:p>
          <w:p w14:paraId="5351A95A" w14:textId="77777777" w:rsidR="0058780B" w:rsidRPr="007B1A24" w:rsidRDefault="0058780B" w:rsidP="0058780B">
            <w:pPr>
              <w:pStyle w:val="Akapitzlist"/>
              <w:numPr>
                <w:ilvl w:val="0"/>
                <w:numId w:val="71"/>
              </w:numPr>
              <w:autoSpaceDE w:val="0"/>
              <w:autoSpaceDN w:val="0"/>
              <w:adjustRightInd w:val="0"/>
              <w:spacing w:after="13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B1A24">
              <w:rPr>
                <w:rFonts w:ascii="Arial" w:hAnsi="Arial" w:cs="Arial"/>
                <w:color w:val="000000"/>
                <w:sz w:val="24"/>
                <w:szCs w:val="24"/>
              </w:rPr>
              <w:t xml:space="preserve">współpracę kadry placówek, rodziców </w:t>
            </w:r>
            <w:r w:rsidRPr="007B1A24">
              <w:rPr>
                <w:rFonts w:ascii="Arial" w:hAnsi="Arial" w:cs="Arial"/>
                <w:color w:val="000000"/>
                <w:sz w:val="24"/>
                <w:szCs w:val="24"/>
              </w:rPr>
              <w:br/>
              <w:t>i uczniów,</w:t>
            </w:r>
          </w:p>
          <w:p w14:paraId="7EDAC948" w14:textId="77777777" w:rsidR="0058780B" w:rsidRPr="007B1A24" w:rsidRDefault="0058780B" w:rsidP="0058780B">
            <w:pPr>
              <w:pStyle w:val="Akapitzlist"/>
              <w:numPr>
                <w:ilvl w:val="0"/>
                <w:numId w:val="71"/>
              </w:numPr>
              <w:autoSpaceDE w:val="0"/>
              <w:autoSpaceDN w:val="0"/>
              <w:adjustRightInd w:val="0"/>
              <w:spacing w:after="13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B1A24">
              <w:rPr>
                <w:rFonts w:ascii="Arial" w:hAnsi="Arial" w:cs="Arial"/>
                <w:color w:val="000000"/>
                <w:sz w:val="24"/>
                <w:szCs w:val="24"/>
              </w:rPr>
              <w:t xml:space="preserve">upowszechnianie w szkole kultury włączenia. </w:t>
            </w:r>
          </w:p>
          <w:p w14:paraId="2A68C0C0" w14:textId="1149B4E5" w:rsidR="0058780B" w:rsidRPr="007B1A24" w:rsidRDefault="0058780B" w:rsidP="0058780B">
            <w:pPr>
              <w:pStyle w:val="Akapitzlist"/>
              <w:numPr>
                <w:ilvl w:val="0"/>
                <w:numId w:val="69"/>
              </w:numPr>
              <w:autoSpaceDE w:val="0"/>
              <w:autoSpaceDN w:val="0"/>
              <w:adjustRightInd w:val="0"/>
              <w:spacing w:after="135"/>
              <w:ind w:left="340" w:hanging="34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B1A24">
              <w:rPr>
                <w:rFonts w:ascii="Arial" w:hAnsi="Arial" w:cs="Arial"/>
                <w:color w:val="000000"/>
                <w:sz w:val="24"/>
                <w:szCs w:val="24"/>
              </w:rPr>
              <w:t xml:space="preserve">Wspieranie aktywności fizycznej i wiedzy nt. zdrowego trybu życia, w szczególności </w:t>
            </w:r>
            <w:r w:rsidRPr="007B1A24">
              <w:rPr>
                <w:rFonts w:ascii="Arial" w:hAnsi="Arial" w:cs="Arial"/>
                <w:color w:val="000000"/>
                <w:sz w:val="24"/>
                <w:szCs w:val="24"/>
              </w:rPr>
              <w:br/>
              <w:t xml:space="preserve">w odniesieniu do uczniów ze środowisk </w:t>
            </w:r>
            <w:proofErr w:type="spellStart"/>
            <w:r w:rsidRPr="007B1A24">
              <w:rPr>
                <w:rFonts w:ascii="Arial" w:hAnsi="Arial" w:cs="Arial"/>
                <w:color w:val="000000"/>
                <w:sz w:val="24"/>
                <w:szCs w:val="24"/>
              </w:rPr>
              <w:t>defaworyzowanych</w:t>
            </w:r>
            <w:proofErr w:type="spellEnd"/>
            <w:r w:rsidRPr="007B1A24">
              <w:rPr>
                <w:rFonts w:ascii="Arial" w:hAnsi="Arial" w:cs="Arial"/>
                <w:color w:val="000000"/>
                <w:sz w:val="24"/>
                <w:szCs w:val="24"/>
              </w:rPr>
              <w:t xml:space="preserve">, w tym zajęcia </w:t>
            </w:r>
            <w:r w:rsidRPr="007B1A24">
              <w:rPr>
                <w:rFonts w:ascii="Arial" w:hAnsi="Arial" w:cs="Arial"/>
                <w:color w:val="000000"/>
                <w:sz w:val="24"/>
                <w:szCs w:val="24"/>
              </w:rPr>
              <w:br/>
              <w:t xml:space="preserve">nt. zdrowej diety, higieny cyfrowej, radzenia sobie ze stresem, budowania relacji i kompetencji społecznych oraz zajęcia sportowe, związane z wyrównywaniem szans/nadrabianiem zaległości po pandemii </w:t>
            </w:r>
            <w:r w:rsidRPr="007B1A24">
              <w:rPr>
                <w:rFonts w:ascii="Arial" w:hAnsi="Arial" w:cs="Arial"/>
                <w:color w:val="000000"/>
                <w:sz w:val="24"/>
                <w:szCs w:val="24"/>
              </w:rPr>
              <w:br/>
              <w:t xml:space="preserve">i nauce zdalnej. </w:t>
            </w:r>
          </w:p>
          <w:p w14:paraId="0FB74751" w14:textId="77777777" w:rsidR="0058780B" w:rsidRPr="007B1A24" w:rsidRDefault="0058780B" w:rsidP="0058780B">
            <w:pPr>
              <w:pStyle w:val="Akapitzlist"/>
              <w:numPr>
                <w:ilvl w:val="0"/>
                <w:numId w:val="69"/>
              </w:numPr>
              <w:autoSpaceDE w:val="0"/>
              <w:autoSpaceDN w:val="0"/>
              <w:adjustRightInd w:val="0"/>
              <w:spacing w:after="135"/>
              <w:ind w:left="340" w:hanging="34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B1A24">
              <w:rPr>
                <w:rFonts w:ascii="Arial" w:hAnsi="Arial" w:cs="Arial"/>
                <w:color w:val="000000"/>
                <w:sz w:val="24"/>
                <w:szCs w:val="24"/>
              </w:rPr>
              <w:t xml:space="preserve">Dojazdy do szkół dla uczniów szkół ponadpodstawowych z obszarów zmarginalizowanych i o obniżonej mobilności w celu podniesienia dostępu do edukacji wysokiej jakości. </w:t>
            </w:r>
          </w:p>
          <w:p w14:paraId="26DAD6A7" w14:textId="63C81CCE" w:rsidR="000A2B6F" w:rsidRPr="007B1A24" w:rsidRDefault="0058780B" w:rsidP="009F51C8">
            <w:pPr>
              <w:pStyle w:val="Akapitzlist"/>
              <w:numPr>
                <w:ilvl w:val="0"/>
                <w:numId w:val="69"/>
              </w:numPr>
              <w:autoSpaceDE w:val="0"/>
              <w:autoSpaceDN w:val="0"/>
              <w:adjustRightInd w:val="0"/>
              <w:spacing w:after="135"/>
              <w:ind w:left="340" w:hanging="340"/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color w:val="000000"/>
                <w:sz w:val="24"/>
                <w:szCs w:val="24"/>
              </w:rPr>
              <w:t>Budowanie potencjału organizacji społeczeństwa obywatelskiego do realizacji działań na rzecz edukacji.</w:t>
            </w:r>
          </w:p>
        </w:tc>
        <w:tc>
          <w:tcPr>
            <w:tcW w:w="1559" w:type="dxa"/>
          </w:tcPr>
          <w:p w14:paraId="34699524" w14:textId="50271B17" w:rsidR="000A2B6F" w:rsidRPr="007B1A24" w:rsidRDefault="000A2B6F" w:rsidP="000A2B6F">
            <w:pPr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lastRenderedPageBreak/>
              <w:t>województwo opolskie</w:t>
            </w:r>
          </w:p>
        </w:tc>
        <w:tc>
          <w:tcPr>
            <w:tcW w:w="1418" w:type="dxa"/>
          </w:tcPr>
          <w:p w14:paraId="43D270A6" w14:textId="77777777" w:rsidR="000A2B6F" w:rsidRPr="007B1A24" w:rsidRDefault="000A2B6F" w:rsidP="000A2B6F">
            <w:pPr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Planowany projekt Województwa Opolskiego (RZPWE)</w:t>
            </w:r>
          </w:p>
          <w:p w14:paraId="518B6310" w14:textId="77777777" w:rsidR="000A2B6F" w:rsidRPr="007B1A24" w:rsidRDefault="000A2B6F" w:rsidP="00485D3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79C6" w:rsidRPr="007B1A24" w14:paraId="28832028" w14:textId="77777777" w:rsidTr="005A26B3">
        <w:tc>
          <w:tcPr>
            <w:tcW w:w="562" w:type="dxa"/>
          </w:tcPr>
          <w:p w14:paraId="39640086" w14:textId="486189B1" w:rsidR="008579C6" w:rsidRPr="007B1A24" w:rsidRDefault="0027108A" w:rsidP="00485D38">
            <w:pPr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lastRenderedPageBreak/>
              <w:t>20</w:t>
            </w:r>
          </w:p>
        </w:tc>
        <w:tc>
          <w:tcPr>
            <w:tcW w:w="1560" w:type="dxa"/>
          </w:tcPr>
          <w:p w14:paraId="4C74E620" w14:textId="7F456D2B" w:rsidR="008579C6" w:rsidRPr="007B1A24" w:rsidRDefault="008579C6" w:rsidP="00485D38">
            <w:pPr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 xml:space="preserve">CP 4v/ </w:t>
            </w:r>
            <w:proofErr w:type="spellStart"/>
            <w:r w:rsidRPr="007B1A24">
              <w:rPr>
                <w:rFonts w:ascii="Arial" w:hAnsi="Arial" w:cs="Arial"/>
                <w:sz w:val="24"/>
                <w:szCs w:val="24"/>
              </w:rPr>
              <w:t>cs</w:t>
            </w:r>
            <w:proofErr w:type="spellEnd"/>
            <w:r w:rsidRPr="007B1A24">
              <w:rPr>
                <w:rFonts w:ascii="Arial" w:hAnsi="Arial" w:cs="Arial"/>
                <w:sz w:val="24"/>
                <w:szCs w:val="24"/>
              </w:rPr>
              <w:t xml:space="preserve"> (i)</w:t>
            </w:r>
          </w:p>
        </w:tc>
        <w:tc>
          <w:tcPr>
            <w:tcW w:w="1701" w:type="dxa"/>
          </w:tcPr>
          <w:p w14:paraId="3BAD4479" w14:textId="32CDEC86" w:rsidR="008579C6" w:rsidRPr="007B1A24" w:rsidRDefault="008579C6" w:rsidP="00485D38">
            <w:pPr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6.4 Wspieranie integracji społeczno-gospodarczej obywateli państw trzecich</w:t>
            </w:r>
          </w:p>
        </w:tc>
        <w:tc>
          <w:tcPr>
            <w:tcW w:w="992" w:type="dxa"/>
          </w:tcPr>
          <w:p w14:paraId="0128B08D" w14:textId="32FF2C7E" w:rsidR="008579C6" w:rsidRPr="007B1A24" w:rsidRDefault="008579C6" w:rsidP="00485D38">
            <w:pPr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WUP</w:t>
            </w:r>
          </w:p>
        </w:tc>
        <w:tc>
          <w:tcPr>
            <w:tcW w:w="1559" w:type="dxa"/>
          </w:tcPr>
          <w:p w14:paraId="1109B57E" w14:textId="29FFC815" w:rsidR="008579C6" w:rsidRPr="007B1A24" w:rsidRDefault="00550548" w:rsidP="00E70781">
            <w:pPr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czerwiec</w:t>
            </w:r>
          </w:p>
        </w:tc>
        <w:tc>
          <w:tcPr>
            <w:tcW w:w="1985" w:type="dxa"/>
          </w:tcPr>
          <w:p w14:paraId="3C8452F4" w14:textId="66F29280" w:rsidR="008579C6" w:rsidRPr="007B1A24" w:rsidRDefault="008579C6" w:rsidP="00485D38">
            <w:pPr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9 000 000</w:t>
            </w:r>
          </w:p>
        </w:tc>
        <w:tc>
          <w:tcPr>
            <w:tcW w:w="1417" w:type="dxa"/>
          </w:tcPr>
          <w:p w14:paraId="3B6F381D" w14:textId="6382E1F1" w:rsidR="008579C6" w:rsidRPr="007B1A24" w:rsidRDefault="008579C6" w:rsidP="00485D38">
            <w:pPr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Niekonkurencyjny</w:t>
            </w:r>
          </w:p>
        </w:tc>
        <w:tc>
          <w:tcPr>
            <w:tcW w:w="1985" w:type="dxa"/>
          </w:tcPr>
          <w:p w14:paraId="0E963E51" w14:textId="77777777" w:rsidR="008579C6" w:rsidRPr="007B1A24" w:rsidRDefault="008579C6" w:rsidP="008579C6">
            <w:pPr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Administracja publiczna</w:t>
            </w:r>
          </w:p>
          <w:p w14:paraId="34C88E0C" w14:textId="34E16525" w:rsidR="008579C6" w:rsidRPr="007B1A24" w:rsidRDefault="008579C6" w:rsidP="008579C6">
            <w:pPr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Służby publiczne</w:t>
            </w:r>
          </w:p>
        </w:tc>
        <w:tc>
          <w:tcPr>
            <w:tcW w:w="6662" w:type="dxa"/>
          </w:tcPr>
          <w:p w14:paraId="14C3AF83" w14:textId="77777777" w:rsidR="008579C6" w:rsidRPr="007B1A24" w:rsidRDefault="008579C6" w:rsidP="008579C6">
            <w:pPr>
              <w:numPr>
                <w:ilvl w:val="0"/>
                <w:numId w:val="45"/>
              </w:numPr>
              <w:spacing w:line="259" w:lineRule="auto"/>
              <w:ind w:left="317" w:hanging="317"/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Wsparcie obywateli państw trzecich oraz pracodawców w procesie integracji na rynku pracy, w tym m.in.:</w:t>
            </w:r>
          </w:p>
          <w:p w14:paraId="3230E9CA" w14:textId="77777777" w:rsidR="008579C6" w:rsidRPr="007B1A24" w:rsidRDefault="008579C6" w:rsidP="008579C6">
            <w:pPr>
              <w:numPr>
                <w:ilvl w:val="0"/>
                <w:numId w:val="5"/>
              </w:numPr>
              <w:spacing w:line="259" w:lineRule="auto"/>
              <w:ind w:left="459" w:hanging="142"/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aktywizacja zawodowa obywateli państw trzecich</w:t>
            </w:r>
          </w:p>
          <w:p w14:paraId="1985C2E0" w14:textId="77777777" w:rsidR="008579C6" w:rsidRPr="007B1A24" w:rsidRDefault="008579C6" w:rsidP="008579C6">
            <w:pPr>
              <w:numPr>
                <w:ilvl w:val="0"/>
                <w:numId w:val="5"/>
              </w:numPr>
              <w:spacing w:line="259" w:lineRule="auto"/>
              <w:ind w:left="459" w:hanging="142"/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bezzwrotne wsparcie finansowe na założenie działalności gospodarczej przez obywateli państw trzecich</w:t>
            </w:r>
          </w:p>
          <w:p w14:paraId="3B91D2B5" w14:textId="77777777" w:rsidR="008579C6" w:rsidRPr="007B1A24" w:rsidRDefault="008579C6" w:rsidP="008579C6">
            <w:pPr>
              <w:numPr>
                <w:ilvl w:val="0"/>
                <w:numId w:val="5"/>
              </w:numPr>
              <w:spacing w:line="259" w:lineRule="auto"/>
              <w:ind w:left="459" w:hanging="142"/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pomoc prawna dla obywateli państw trzecich oraz pracodawców</w:t>
            </w:r>
          </w:p>
          <w:p w14:paraId="644D4098" w14:textId="77777777" w:rsidR="008579C6" w:rsidRPr="007B1A24" w:rsidRDefault="008579C6" w:rsidP="008579C6">
            <w:pPr>
              <w:numPr>
                <w:ilvl w:val="0"/>
                <w:numId w:val="5"/>
              </w:numPr>
              <w:spacing w:line="259" w:lineRule="auto"/>
              <w:ind w:left="459" w:hanging="142"/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kampanie świadomościowe dla obywateli państw trzecich oraz pracodawców.</w:t>
            </w:r>
          </w:p>
          <w:p w14:paraId="02B3F511" w14:textId="77777777" w:rsidR="008579C6" w:rsidRPr="007B1A24" w:rsidRDefault="008579C6" w:rsidP="008579C6">
            <w:pPr>
              <w:numPr>
                <w:ilvl w:val="0"/>
                <w:numId w:val="45"/>
              </w:numPr>
              <w:spacing w:line="259" w:lineRule="auto"/>
              <w:ind w:left="340"/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Wsparcie adaptacyjne dla obywateli państw trzecich, w tym osób uciekających przed agresją zbrojną z Ukrainy, m.in.:</w:t>
            </w:r>
          </w:p>
          <w:p w14:paraId="4CCD4B97" w14:textId="77777777" w:rsidR="008579C6" w:rsidRPr="007B1A24" w:rsidRDefault="008579C6" w:rsidP="008579C6">
            <w:pPr>
              <w:numPr>
                <w:ilvl w:val="0"/>
                <w:numId w:val="4"/>
              </w:numPr>
              <w:spacing w:line="259" w:lineRule="auto"/>
              <w:ind w:left="600" w:hanging="284"/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lastRenderedPageBreak/>
              <w:t>nauka języka polskiego,</w:t>
            </w:r>
          </w:p>
          <w:p w14:paraId="7AD9C575" w14:textId="77777777" w:rsidR="008579C6" w:rsidRPr="007B1A24" w:rsidRDefault="008579C6" w:rsidP="008579C6">
            <w:pPr>
              <w:numPr>
                <w:ilvl w:val="0"/>
                <w:numId w:val="4"/>
              </w:numPr>
              <w:spacing w:line="259" w:lineRule="auto"/>
              <w:ind w:left="600" w:hanging="284"/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zatrudnienie tłumaczy,</w:t>
            </w:r>
          </w:p>
          <w:p w14:paraId="0F79160A" w14:textId="77777777" w:rsidR="008579C6" w:rsidRPr="007B1A24" w:rsidRDefault="008579C6" w:rsidP="008579C6">
            <w:pPr>
              <w:numPr>
                <w:ilvl w:val="0"/>
                <w:numId w:val="4"/>
              </w:numPr>
              <w:spacing w:line="259" w:lineRule="auto"/>
              <w:ind w:left="600" w:hanging="284"/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pomoc prawno-administracyjna,</w:t>
            </w:r>
          </w:p>
          <w:p w14:paraId="334F2CEA" w14:textId="77777777" w:rsidR="008579C6" w:rsidRPr="007B1A24" w:rsidRDefault="008579C6" w:rsidP="008579C6">
            <w:pPr>
              <w:numPr>
                <w:ilvl w:val="0"/>
                <w:numId w:val="4"/>
              </w:numPr>
              <w:spacing w:line="259" w:lineRule="auto"/>
              <w:ind w:left="600" w:hanging="284"/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 xml:space="preserve">zakup sprzętów i urządzeń służących pozyskaniu środków finansowych na utrzymanie, np. zakup rowerów do dojazdu do pracy. </w:t>
            </w:r>
          </w:p>
          <w:p w14:paraId="7F7AD815" w14:textId="77777777" w:rsidR="008579C6" w:rsidRPr="007B1A24" w:rsidRDefault="008579C6" w:rsidP="008579C6">
            <w:pPr>
              <w:numPr>
                <w:ilvl w:val="0"/>
                <w:numId w:val="45"/>
              </w:numPr>
              <w:spacing w:line="259" w:lineRule="auto"/>
              <w:ind w:left="340" w:hanging="340"/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Wsparcie rodziny, pomoc dla kobiet z małymi dziećmi, w tym uciekających przed agresją zbrojną z Ukrainy, m.in.:</w:t>
            </w:r>
          </w:p>
          <w:p w14:paraId="26C09DFC" w14:textId="77777777" w:rsidR="008579C6" w:rsidRPr="007B1A24" w:rsidRDefault="008579C6" w:rsidP="008579C6">
            <w:pPr>
              <w:numPr>
                <w:ilvl w:val="0"/>
                <w:numId w:val="6"/>
              </w:numPr>
              <w:spacing w:line="259" w:lineRule="auto"/>
              <w:ind w:left="600" w:hanging="425"/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zajęcia pozalekcyjne dla dzieci,</w:t>
            </w:r>
          </w:p>
          <w:p w14:paraId="467985DE" w14:textId="77777777" w:rsidR="008579C6" w:rsidRPr="007B1A24" w:rsidRDefault="008579C6" w:rsidP="008579C6">
            <w:pPr>
              <w:numPr>
                <w:ilvl w:val="0"/>
                <w:numId w:val="6"/>
              </w:numPr>
              <w:spacing w:line="259" w:lineRule="auto"/>
              <w:ind w:left="600" w:hanging="425"/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finansowanie dostępu do rekreacji i miejsc spędzania wolnego czasu,</w:t>
            </w:r>
          </w:p>
          <w:p w14:paraId="3F116DC4" w14:textId="77777777" w:rsidR="008579C6" w:rsidRPr="007B1A24" w:rsidRDefault="008579C6" w:rsidP="008579C6">
            <w:pPr>
              <w:numPr>
                <w:ilvl w:val="0"/>
                <w:numId w:val="6"/>
              </w:numPr>
              <w:spacing w:line="259" w:lineRule="auto"/>
              <w:ind w:left="600" w:hanging="425"/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kolonie, półkolonie dla dzieci,</w:t>
            </w:r>
          </w:p>
          <w:p w14:paraId="1AACC30F" w14:textId="77777777" w:rsidR="008579C6" w:rsidRPr="007B1A24" w:rsidRDefault="008579C6" w:rsidP="008579C6">
            <w:pPr>
              <w:numPr>
                <w:ilvl w:val="0"/>
                <w:numId w:val="6"/>
              </w:numPr>
              <w:spacing w:line="259" w:lineRule="auto"/>
              <w:ind w:left="600" w:hanging="425"/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pomoc psychologiczna,</w:t>
            </w:r>
          </w:p>
          <w:p w14:paraId="70C3DB88" w14:textId="77777777" w:rsidR="008579C6" w:rsidRPr="007B1A24" w:rsidRDefault="008579C6" w:rsidP="008579C6">
            <w:pPr>
              <w:numPr>
                <w:ilvl w:val="0"/>
                <w:numId w:val="6"/>
              </w:numPr>
              <w:spacing w:line="259" w:lineRule="auto"/>
              <w:ind w:left="600" w:hanging="425"/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wspólne aktywności dla rodzin obywateli państw trzecich, w tym osób uciekających przed agresją zbrojną z Ukrainy i społeczeństwa przyjmującego, takie jak: pikniki edukacyjne i kulturalne, warsztaty, wyjazdy, zajęcia dla dzieci.</w:t>
            </w:r>
          </w:p>
          <w:p w14:paraId="24C9DC61" w14:textId="77777777" w:rsidR="008579C6" w:rsidRPr="007B1A24" w:rsidRDefault="008579C6" w:rsidP="008579C6">
            <w:pPr>
              <w:numPr>
                <w:ilvl w:val="0"/>
                <w:numId w:val="45"/>
              </w:numPr>
              <w:spacing w:line="259" w:lineRule="auto"/>
              <w:ind w:left="340"/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Edukacja dzieci i dorosłych, w tym m.in.:</w:t>
            </w:r>
          </w:p>
          <w:p w14:paraId="6F184556" w14:textId="77777777" w:rsidR="008579C6" w:rsidRPr="007B1A24" w:rsidRDefault="008579C6" w:rsidP="008579C6">
            <w:pPr>
              <w:numPr>
                <w:ilvl w:val="0"/>
                <w:numId w:val="7"/>
              </w:numPr>
              <w:spacing w:line="259" w:lineRule="auto"/>
              <w:ind w:left="459" w:hanging="284"/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zajęcia wyrównawcze w szkołach,</w:t>
            </w:r>
          </w:p>
          <w:p w14:paraId="1128D4C1" w14:textId="77777777" w:rsidR="008579C6" w:rsidRPr="007B1A24" w:rsidRDefault="008579C6" w:rsidP="008579C6">
            <w:pPr>
              <w:numPr>
                <w:ilvl w:val="0"/>
                <w:numId w:val="7"/>
              </w:numPr>
              <w:spacing w:line="259" w:lineRule="auto"/>
              <w:ind w:left="459" w:hanging="284"/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nauka języka polskiego,</w:t>
            </w:r>
          </w:p>
          <w:p w14:paraId="6676A1CA" w14:textId="77777777" w:rsidR="008579C6" w:rsidRPr="007B1A24" w:rsidRDefault="008579C6" w:rsidP="008579C6">
            <w:pPr>
              <w:numPr>
                <w:ilvl w:val="0"/>
                <w:numId w:val="7"/>
              </w:numPr>
              <w:spacing w:line="259" w:lineRule="auto"/>
              <w:ind w:left="459" w:hanging="284"/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 xml:space="preserve">doskonalenie umiejętności, kompetencji lub kwalifikacji personelu szkół, placówek systemu oświaty i ośrodków wychowania przedszkolnego niezbędnych w pracy z </w:t>
            </w:r>
            <w:r w:rsidRPr="007B1A24">
              <w:rPr>
                <w:rFonts w:ascii="Arial" w:eastAsia="Times New Roman" w:hAnsi="Arial" w:cs="Arial"/>
                <w:sz w:val="24"/>
                <w:szCs w:val="24"/>
              </w:rPr>
              <w:t xml:space="preserve">dziećmi z rodzin </w:t>
            </w:r>
            <w:r w:rsidRPr="007B1A24">
              <w:rPr>
                <w:rFonts w:ascii="Arial" w:hAnsi="Arial" w:cs="Arial"/>
                <w:sz w:val="24"/>
                <w:szCs w:val="24"/>
              </w:rPr>
              <w:t>obywateli państw trzecich,</w:t>
            </w:r>
          </w:p>
          <w:p w14:paraId="7029ACA1" w14:textId="77777777" w:rsidR="008579C6" w:rsidRPr="007B1A24" w:rsidRDefault="008579C6" w:rsidP="008579C6">
            <w:pPr>
              <w:numPr>
                <w:ilvl w:val="0"/>
                <w:numId w:val="7"/>
              </w:numPr>
              <w:spacing w:line="259" w:lineRule="auto"/>
              <w:ind w:left="459" w:hanging="284"/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eastAsia="Times New Roman" w:hAnsi="Arial" w:cs="Arial"/>
                <w:sz w:val="24"/>
                <w:szCs w:val="24"/>
              </w:rPr>
              <w:t>wsparcie psychologiczne dla dzieci z rodzin obywateli państw trzecich w ramach szkół, placówek systemu oświaty i ośrodków wychowania przedszkolnego,</w:t>
            </w:r>
          </w:p>
          <w:p w14:paraId="09D08C0F" w14:textId="77777777" w:rsidR="008579C6" w:rsidRPr="007B1A24" w:rsidRDefault="008579C6" w:rsidP="008579C6">
            <w:pPr>
              <w:numPr>
                <w:ilvl w:val="0"/>
                <w:numId w:val="7"/>
              </w:numPr>
              <w:spacing w:line="259" w:lineRule="auto"/>
              <w:ind w:left="459" w:hanging="284"/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dostosowanie placówek systemu oświaty i ośrodków wychowania przedszkolnego do potrzeb dzieci z rodzin obywateli państw trzecich,</w:t>
            </w:r>
          </w:p>
          <w:p w14:paraId="2099E0C3" w14:textId="77777777" w:rsidR="008579C6" w:rsidRPr="007B1A24" w:rsidRDefault="008579C6" w:rsidP="008579C6">
            <w:pPr>
              <w:numPr>
                <w:ilvl w:val="0"/>
                <w:numId w:val="7"/>
              </w:numPr>
              <w:spacing w:line="259" w:lineRule="auto"/>
              <w:ind w:left="459" w:hanging="284"/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 xml:space="preserve">inne działania z zakresu edukacji włączającej dla dzieci </w:t>
            </w:r>
            <w:r w:rsidRPr="007B1A24">
              <w:rPr>
                <w:rFonts w:ascii="Arial" w:eastAsia="Times New Roman" w:hAnsi="Arial" w:cs="Arial"/>
                <w:sz w:val="24"/>
                <w:szCs w:val="24"/>
              </w:rPr>
              <w:t>z rodzin obywateli państw trzecich.</w:t>
            </w:r>
          </w:p>
          <w:p w14:paraId="4A504CFD" w14:textId="77777777" w:rsidR="008579C6" w:rsidRPr="007B1A24" w:rsidRDefault="008579C6" w:rsidP="008579C6">
            <w:pPr>
              <w:numPr>
                <w:ilvl w:val="0"/>
                <w:numId w:val="45"/>
              </w:numPr>
              <w:spacing w:line="259" w:lineRule="auto"/>
              <w:ind w:left="340"/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Inne usługi społeczne niezbędne do zwiększenia integracji grupy docelowej, w tym zwłaszcza dzieci.</w:t>
            </w:r>
          </w:p>
          <w:p w14:paraId="05A66FF0" w14:textId="77777777" w:rsidR="008579C6" w:rsidRPr="007B1A24" w:rsidRDefault="008579C6" w:rsidP="008579C6">
            <w:pPr>
              <w:numPr>
                <w:ilvl w:val="0"/>
                <w:numId w:val="45"/>
              </w:numPr>
              <w:spacing w:line="259" w:lineRule="auto"/>
              <w:ind w:left="340"/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Kampanie informacyjne (świadomościowe) na rzecz obywateli państw trzecich (wyłącznie jako element większego projektu).</w:t>
            </w:r>
          </w:p>
          <w:p w14:paraId="5D20FE7C" w14:textId="77777777" w:rsidR="008579C6" w:rsidRPr="007B1A24" w:rsidRDefault="008579C6" w:rsidP="008579C6">
            <w:pPr>
              <w:numPr>
                <w:ilvl w:val="0"/>
                <w:numId w:val="45"/>
              </w:numPr>
              <w:spacing w:line="259" w:lineRule="auto"/>
              <w:ind w:left="340"/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Wsparcie infrastruktury społecznej, w tym:.</w:t>
            </w:r>
          </w:p>
          <w:p w14:paraId="55CFD302" w14:textId="77777777" w:rsidR="008579C6" w:rsidRPr="007B1A24" w:rsidRDefault="008579C6" w:rsidP="008579C6">
            <w:pPr>
              <w:numPr>
                <w:ilvl w:val="0"/>
                <w:numId w:val="8"/>
              </w:numPr>
              <w:spacing w:line="259" w:lineRule="auto"/>
              <w:ind w:left="459" w:hanging="284"/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lastRenderedPageBreak/>
              <w:t>inwestycje w mieszkania chronione/wspomagane,</w:t>
            </w:r>
          </w:p>
          <w:p w14:paraId="20DEC626" w14:textId="77777777" w:rsidR="008579C6" w:rsidRPr="007B1A24" w:rsidRDefault="008579C6" w:rsidP="008579C6">
            <w:pPr>
              <w:numPr>
                <w:ilvl w:val="0"/>
                <w:numId w:val="8"/>
              </w:numPr>
              <w:spacing w:line="259" w:lineRule="auto"/>
              <w:ind w:left="459" w:hanging="284"/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inwestycje w mieszkania komunalne oraz lokale w ramach najmu socjalnego, w tym oferowane przez społeczne agencje najmu,</w:t>
            </w:r>
          </w:p>
          <w:p w14:paraId="1D647227" w14:textId="77777777" w:rsidR="008579C6" w:rsidRPr="007B1A24" w:rsidRDefault="008579C6" w:rsidP="008579C6">
            <w:pPr>
              <w:numPr>
                <w:ilvl w:val="0"/>
                <w:numId w:val="8"/>
              </w:numPr>
              <w:spacing w:line="259" w:lineRule="auto"/>
              <w:ind w:left="459" w:hanging="284"/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inwestycje w miejsca pobytu dziennego, zwłaszcza dla dzieci i inną infrastrukturę niezbędną dla integracji obywateli państw trzecich, w tym w tym osób uciekających przed agresją zbrojną z Ukrainy.</w:t>
            </w:r>
          </w:p>
          <w:p w14:paraId="317C0D8C" w14:textId="77777777" w:rsidR="008579C6" w:rsidRPr="007B1A24" w:rsidRDefault="008579C6" w:rsidP="008579C6">
            <w:pPr>
              <w:numPr>
                <w:ilvl w:val="0"/>
                <w:numId w:val="45"/>
              </w:numPr>
              <w:spacing w:line="259" w:lineRule="auto"/>
              <w:ind w:left="340"/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Budowanie potencjału instytucjonalnego na rzecz integracji obywateli państw trzecich, w tym w administracji lokalnej oraz organizacji społeczeństwa obywatelskiego do realizacji działań na rzecz obywateli państw trzecich.</w:t>
            </w:r>
          </w:p>
          <w:p w14:paraId="0CFE3037" w14:textId="7F20835B" w:rsidR="008579C6" w:rsidRPr="007B1A24" w:rsidRDefault="008579C6" w:rsidP="006C1CCA">
            <w:pPr>
              <w:numPr>
                <w:ilvl w:val="0"/>
                <w:numId w:val="26"/>
              </w:numPr>
              <w:ind w:left="288" w:hanging="288"/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Wymiana doświadczeń pomiędzy podmiotami działającymi na rzecz obywateli państw trzecich (w tym organizacjami pozarządowymi) działającymi</w:t>
            </w:r>
          </w:p>
        </w:tc>
        <w:tc>
          <w:tcPr>
            <w:tcW w:w="1559" w:type="dxa"/>
          </w:tcPr>
          <w:p w14:paraId="0E8C56E5" w14:textId="77777777" w:rsidR="008579C6" w:rsidRPr="007B1A24" w:rsidRDefault="008579C6" w:rsidP="000A2B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8EE4969" w14:textId="4E7E8D31" w:rsidR="008579C6" w:rsidRPr="007B1A24" w:rsidRDefault="008579C6" w:rsidP="000A2B6F">
            <w:pPr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Planowany projekt Województwa Opolskiego (WUP)</w:t>
            </w:r>
          </w:p>
        </w:tc>
      </w:tr>
      <w:tr w:rsidR="008579C6" w:rsidRPr="007B1A24" w14:paraId="14919DA8" w14:textId="77777777" w:rsidTr="005A26B3">
        <w:tc>
          <w:tcPr>
            <w:tcW w:w="562" w:type="dxa"/>
          </w:tcPr>
          <w:p w14:paraId="1D70821F" w14:textId="5D3474F1" w:rsidR="008579C6" w:rsidRPr="007B1A24" w:rsidRDefault="0027108A" w:rsidP="00485D38">
            <w:pPr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lastRenderedPageBreak/>
              <w:t>21</w:t>
            </w:r>
          </w:p>
        </w:tc>
        <w:tc>
          <w:tcPr>
            <w:tcW w:w="1560" w:type="dxa"/>
          </w:tcPr>
          <w:p w14:paraId="003CA8D8" w14:textId="23D21897" w:rsidR="008579C6" w:rsidRPr="007B1A24" w:rsidRDefault="008579C6" w:rsidP="00485D38">
            <w:pPr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 xml:space="preserve">CP1/ </w:t>
            </w:r>
            <w:proofErr w:type="spellStart"/>
            <w:r w:rsidRPr="007B1A24">
              <w:rPr>
                <w:rFonts w:ascii="Arial" w:hAnsi="Arial" w:cs="Arial"/>
                <w:sz w:val="24"/>
                <w:szCs w:val="24"/>
              </w:rPr>
              <w:t>cs</w:t>
            </w:r>
            <w:proofErr w:type="spellEnd"/>
            <w:r w:rsidRPr="007B1A24">
              <w:rPr>
                <w:rFonts w:ascii="Arial" w:hAnsi="Arial" w:cs="Arial"/>
                <w:sz w:val="24"/>
                <w:szCs w:val="24"/>
              </w:rPr>
              <w:t>(i)</w:t>
            </w:r>
          </w:p>
        </w:tc>
        <w:tc>
          <w:tcPr>
            <w:tcW w:w="1701" w:type="dxa"/>
          </w:tcPr>
          <w:p w14:paraId="3226282F" w14:textId="10265E5E" w:rsidR="008579C6" w:rsidRPr="007B1A24" w:rsidRDefault="008579C6" w:rsidP="00485D38">
            <w:pPr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1.3 Infrastruktura B+R organizacji badawczych</w:t>
            </w:r>
          </w:p>
        </w:tc>
        <w:tc>
          <w:tcPr>
            <w:tcW w:w="992" w:type="dxa"/>
          </w:tcPr>
          <w:p w14:paraId="7CE05203" w14:textId="59380D1F" w:rsidR="008579C6" w:rsidRPr="007B1A24" w:rsidRDefault="008579C6" w:rsidP="00485D38">
            <w:pPr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UMWO</w:t>
            </w:r>
          </w:p>
        </w:tc>
        <w:tc>
          <w:tcPr>
            <w:tcW w:w="1559" w:type="dxa"/>
          </w:tcPr>
          <w:p w14:paraId="44B73B7E" w14:textId="72EC99AB" w:rsidR="008579C6" w:rsidRPr="007B1A24" w:rsidRDefault="008579C6" w:rsidP="00485D38">
            <w:pPr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czerwiec</w:t>
            </w:r>
          </w:p>
        </w:tc>
        <w:tc>
          <w:tcPr>
            <w:tcW w:w="1985" w:type="dxa"/>
          </w:tcPr>
          <w:p w14:paraId="44723B19" w14:textId="07627CB7" w:rsidR="008579C6" w:rsidRPr="007B1A24" w:rsidRDefault="008579C6" w:rsidP="00485D38">
            <w:pPr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49 500 000</w:t>
            </w:r>
          </w:p>
        </w:tc>
        <w:tc>
          <w:tcPr>
            <w:tcW w:w="1417" w:type="dxa"/>
          </w:tcPr>
          <w:p w14:paraId="6D51FE41" w14:textId="7126212F" w:rsidR="008579C6" w:rsidRPr="007B1A24" w:rsidRDefault="008579C6" w:rsidP="00485D38">
            <w:pPr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Konkurencyjny</w:t>
            </w:r>
          </w:p>
        </w:tc>
        <w:tc>
          <w:tcPr>
            <w:tcW w:w="1985" w:type="dxa"/>
          </w:tcPr>
          <w:p w14:paraId="3F7D5ACF" w14:textId="77777777" w:rsidR="008579C6" w:rsidRPr="007B1A24" w:rsidRDefault="008579C6" w:rsidP="008579C6">
            <w:pPr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Instytucje nauki i edukacji</w:t>
            </w:r>
          </w:p>
          <w:p w14:paraId="7D93EB16" w14:textId="77777777" w:rsidR="008579C6" w:rsidRPr="007B1A24" w:rsidRDefault="008579C6" w:rsidP="008579C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62" w:type="dxa"/>
          </w:tcPr>
          <w:p w14:paraId="2EAEA55A" w14:textId="7FF7E265" w:rsidR="008579C6" w:rsidRPr="007B1A24" w:rsidRDefault="008579C6" w:rsidP="008579C6">
            <w:pPr>
              <w:rPr>
                <w:rFonts w:ascii="Arial" w:hAnsi="Arial" w:cs="Arial"/>
                <w:noProof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Infrastruktura B+R organizacji badawczych</w:t>
            </w:r>
          </w:p>
        </w:tc>
        <w:tc>
          <w:tcPr>
            <w:tcW w:w="1559" w:type="dxa"/>
          </w:tcPr>
          <w:p w14:paraId="7D0A38FF" w14:textId="73C9290A" w:rsidR="008579C6" w:rsidRPr="007B1A24" w:rsidRDefault="008579C6" w:rsidP="000A2B6F">
            <w:pPr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województwo opolskie</w:t>
            </w:r>
          </w:p>
        </w:tc>
        <w:tc>
          <w:tcPr>
            <w:tcW w:w="1418" w:type="dxa"/>
          </w:tcPr>
          <w:p w14:paraId="0C397D89" w14:textId="5A5348CB" w:rsidR="008579C6" w:rsidRPr="007B1A24" w:rsidRDefault="008579C6" w:rsidP="000A2B6F">
            <w:pPr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Projekty uzgodnione w ramach procedury określonej w Kontrakcie Programowym dla Województwa Opolskiego</w:t>
            </w:r>
          </w:p>
        </w:tc>
      </w:tr>
      <w:tr w:rsidR="00BE5AA1" w:rsidRPr="007B1A24" w14:paraId="56B8E4B5" w14:textId="77777777" w:rsidTr="005A26B3">
        <w:tc>
          <w:tcPr>
            <w:tcW w:w="562" w:type="dxa"/>
          </w:tcPr>
          <w:p w14:paraId="40F06291" w14:textId="3412209F" w:rsidR="00BE5AA1" w:rsidRPr="007B1A24" w:rsidRDefault="0027108A" w:rsidP="007F3CF8">
            <w:pPr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1560" w:type="dxa"/>
          </w:tcPr>
          <w:p w14:paraId="610232B6" w14:textId="77777777" w:rsidR="00BE5AA1" w:rsidRPr="007B1A24" w:rsidRDefault="00BE5AA1" w:rsidP="007F3CF8">
            <w:pPr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 xml:space="preserve">CP4 / </w:t>
            </w:r>
            <w:proofErr w:type="spellStart"/>
            <w:r w:rsidRPr="007B1A24">
              <w:rPr>
                <w:rFonts w:ascii="Arial" w:hAnsi="Arial" w:cs="Arial"/>
                <w:sz w:val="24"/>
                <w:szCs w:val="24"/>
              </w:rPr>
              <w:t>cs</w:t>
            </w:r>
            <w:proofErr w:type="spellEnd"/>
            <w:r w:rsidRPr="007B1A24">
              <w:rPr>
                <w:rFonts w:ascii="Arial" w:hAnsi="Arial" w:cs="Arial"/>
                <w:sz w:val="24"/>
                <w:szCs w:val="24"/>
              </w:rPr>
              <w:t xml:space="preserve"> (k)</w:t>
            </w:r>
          </w:p>
        </w:tc>
        <w:tc>
          <w:tcPr>
            <w:tcW w:w="1701" w:type="dxa"/>
          </w:tcPr>
          <w:p w14:paraId="2C604862" w14:textId="77777777" w:rsidR="00BE5AA1" w:rsidRPr="007B1A24" w:rsidRDefault="00BE5AA1" w:rsidP="007F3CF8">
            <w:pPr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7.1 Usługi zdrowotne i społeczne oraz opieka długoterminowa</w:t>
            </w:r>
          </w:p>
        </w:tc>
        <w:tc>
          <w:tcPr>
            <w:tcW w:w="992" w:type="dxa"/>
          </w:tcPr>
          <w:p w14:paraId="04C5B065" w14:textId="77777777" w:rsidR="00BE5AA1" w:rsidRPr="007B1A24" w:rsidRDefault="00BE5AA1" w:rsidP="007F3CF8">
            <w:pPr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UMWO</w:t>
            </w:r>
          </w:p>
        </w:tc>
        <w:tc>
          <w:tcPr>
            <w:tcW w:w="1559" w:type="dxa"/>
          </w:tcPr>
          <w:p w14:paraId="2F0CCF89" w14:textId="77777777" w:rsidR="00BE5AA1" w:rsidRPr="007B1A24" w:rsidRDefault="00BE5AA1" w:rsidP="007F3CF8">
            <w:pPr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czerwiec</w:t>
            </w:r>
          </w:p>
        </w:tc>
        <w:tc>
          <w:tcPr>
            <w:tcW w:w="1985" w:type="dxa"/>
          </w:tcPr>
          <w:p w14:paraId="19828121" w14:textId="77777777" w:rsidR="00BE5AA1" w:rsidRPr="007B1A24" w:rsidRDefault="00BE5AA1" w:rsidP="007F3CF8">
            <w:pPr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38 400 000</w:t>
            </w:r>
          </w:p>
        </w:tc>
        <w:tc>
          <w:tcPr>
            <w:tcW w:w="1417" w:type="dxa"/>
          </w:tcPr>
          <w:p w14:paraId="3EA097F8" w14:textId="77777777" w:rsidR="00BE5AA1" w:rsidRPr="007B1A24" w:rsidRDefault="00BE5AA1" w:rsidP="007F3CF8">
            <w:pPr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Konkurencyjny</w:t>
            </w:r>
          </w:p>
        </w:tc>
        <w:tc>
          <w:tcPr>
            <w:tcW w:w="1985" w:type="dxa"/>
          </w:tcPr>
          <w:p w14:paraId="31F2DBC9" w14:textId="77777777" w:rsidR="00BE5AA1" w:rsidRPr="007B1A24" w:rsidRDefault="00BE5AA1" w:rsidP="007F3CF8">
            <w:pPr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Przedsiębiorstwa</w:t>
            </w:r>
          </w:p>
          <w:p w14:paraId="4CE68DED" w14:textId="77777777" w:rsidR="00BE5AA1" w:rsidRPr="007B1A24" w:rsidRDefault="00BE5AA1" w:rsidP="007F3CF8">
            <w:pPr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Instytucje ochrony zdrowia</w:t>
            </w:r>
          </w:p>
          <w:p w14:paraId="43DFAA1E" w14:textId="77777777" w:rsidR="00BE5AA1" w:rsidRPr="007B1A24" w:rsidRDefault="00BE5AA1" w:rsidP="007F3CF8">
            <w:pPr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Administracja publiczna</w:t>
            </w:r>
          </w:p>
          <w:p w14:paraId="768E25C0" w14:textId="77777777" w:rsidR="00BE5AA1" w:rsidRPr="007B1A24" w:rsidRDefault="00BE5AA1" w:rsidP="007F3CF8">
            <w:pPr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Służby publiczne</w:t>
            </w:r>
          </w:p>
          <w:p w14:paraId="464B2352" w14:textId="77777777" w:rsidR="00BE5AA1" w:rsidRPr="007B1A24" w:rsidRDefault="00BE5AA1" w:rsidP="007F3CF8">
            <w:pPr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Organizacje społeczne i związki wyznaniowe</w:t>
            </w:r>
          </w:p>
        </w:tc>
        <w:tc>
          <w:tcPr>
            <w:tcW w:w="6662" w:type="dxa"/>
          </w:tcPr>
          <w:p w14:paraId="4B96E245" w14:textId="77777777" w:rsidR="00BE5AA1" w:rsidRPr="007B1A24" w:rsidRDefault="00BE5AA1" w:rsidP="00BE5AA1">
            <w:pPr>
              <w:numPr>
                <w:ilvl w:val="0"/>
                <w:numId w:val="24"/>
              </w:numPr>
              <w:ind w:left="317" w:hanging="317"/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 xml:space="preserve">Opieka długoterminowa oraz paliatywna i hospicyjna osób starszych i z niepełnosprawnościami w formie </w:t>
            </w:r>
            <w:proofErr w:type="spellStart"/>
            <w:r w:rsidRPr="007B1A24">
              <w:rPr>
                <w:rFonts w:ascii="Arial" w:hAnsi="Arial" w:cs="Arial"/>
                <w:sz w:val="24"/>
                <w:szCs w:val="24"/>
              </w:rPr>
              <w:t>zdeinstytucjonalizowanej</w:t>
            </w:r>
            <w:proofErr w:type="spellEnd"/>
            <w:r w:rsidRPr="007B1A24">
              <w:rPr>
                <w:rFonts w:ascii="Arial" w:hAnsi="Arial" w:cs="Arial"/>
                <w:sz w:val="24"/>
                <w:szCs w:val="24"/>
              </w:rPr>
              <w:t xml:space="preserve">, w tym m.in.: </w:t>
            </w:r>
          </w:p>
          <w:p w14:paraId="767356F7" w14:textId="77777777" w:rsidR="00BE5AA1" w:rsidRPr="007B1A24" w:rsidRDefault="00BE5AA1" w:rsidP="00BE5AA1">
            <w:pPr>
              <w:numPr>
                <w:ilvl w:val="0"/>
                <w:numId w:val="95"/>
              </w:numPr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rehabilitacja ruchowa, psychiatryczna i logopedyczna</w:t>
            </w:r>
          </w:p>
          <w:p w14:paraId="41DC4322" w14:textId="77777777" w:rsidR="00BE5AA1" w:rsidRPr="007B1A24" w:rsidRDefault="00BE5AA1" w:rsidP="00BE5AA1">
            <w:pPr>
              <w:numPr>
                <w:ilvl w:val="0"/>
                <w:numId w:val="95"/>
              </w:numPr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 xml:space="preserve">usługi społeczne (np. usługi opiekuńcze i asystenckie) </w:t>
            </w:r>
          </w:p>
          <w:p w14:paraId="3A083D81" w14:textId="77777777" w:rsidR="00BE5AA1" w:rsidRPr="007B1A24" w:rsidRDefault="00BE5AA1" w:rsidP="00BE5AA1">
            <w:pPr>
              <w:numPr>
                <w:ilvl w:val="0"/>
                <w:numId w:val="95"/>
              </w:numPr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usługi w rodzinnym domu pomocy, o którym mowa w ustawie z dnia 12 marca 2004 r. o pomocy społecznej</w:t>
            </w:r>
          </w:p>
          <w:p w14:paraId="692C42A5" w14:textId="77777777" w:rsidR="00BE5AA1" w:rsidRPr="007B1A24" w:rsidRDefault="00BE5AA1" w:rsidP="00BE5AA1">
            <w:pPr>
              <w:numPr>
                <w:ilvl w:val="0"/>
                <w:numId w:val="95"/>
              </w:numPr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usługi w ośrodkach wsparcia, o których mowa w ustawie z dnia 12 marca 2004 r. o pomocy społecznej, o ile liczba miejsc całodobowego pobytu w tych ośrodkach nie jest większa niż 8</w:t>
            </w:r>
          </w:p>
          <w:p w14:paraId="6205AA67" w14:textId="77777777" w:rsidR="00BE5AA1" w:rsidRPr="007B1A24" w:rsidRDefault="00BE5AA1" w:rsidP="00BE5AA1">
            <w:pPr>
              <w:numPr>
                <w:ilvl w:val="0"/>
                <w:numId w:val="95"/>
              </w:numPr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lastRenderedPageBreak/>
              <w:t>usługi w gospodarstwach opiekuńczych w formie pobytu dziennego lub całodobowego, o ile liczba miejsc pobytu całodobowego w tych gospodarstwach nie jest większa niż 8</w:t>
            </w:r>
          </w:p>
          <w:p w14:paraId="0E6711EE" w14:textId="77777777" w:rsidR="00BE5AA1" w:rsidRPr="007B1A24" w:rsidRDefault="00BE5AA1" w:rsidP="00BE5AA1">
            <w:pPr>
              <w:numPr>
                <w:ilvl w:val="0"/>
                <w:numId w:val="95"/>
              </w:numPr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 xml:space="preserve">wsparcie psychologiczne i </w:t>
            </w:r>
            <w:proofErr w:type="spellStart"/>
            <w:r w:rsidRPr="007B1A24">
              <w:rPr>
                <w:rFonts w:ascii="Arial" w:hAnsi="Arial" w:cs="Arial"/>
                <w:sz w:val="24"/>
                <w:szCs w:val="24"/>
              </w:rPr>
              <w:t>wytchnieniowe</w:t>
            </w:r>
            <w:proofErr w:type="spellEnd"/>
            <w:r w:rsidRPr="007B1A24">
              <w:rPr>
                <w:rFonts w:ascii="Arial" w:hAnsi="Arial" w:cs="Arial"/>
                <w:sz w:val="24"/>
                <w:szCs w:val="24"/>
              </w:rPr>
              <w:t xml:space="preserve"> dla opiekunów</w:t>
            </w:r>
          </w:p>
          <w:p w14:paraId="23278924" w14:textId="77777777" w:rsidR="00BE5AA1" w:rsidRPr="007B1A24" w:rsidRDefault="00BE5AA1" w:rsidP="00BE5AA1">
            <w:pPr>
              <w:numPr>
                <w:ilvl w:val="0"/>
                <w:numId w:val="95"/>
              </w:numPr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 xml:space="preserve">zwiększenie dostępu do sprzętu pielęgnacyjnego, rehabilitacyjnego i wspomagającego poprzez tworzenie wypożyczalni sprzętu, w tym szkolenia/doradztwo w połączeniu z nauką ich obsługi i doradztwem w zakresie jego wykorzystania. </w:t>
            </w:r>
          </w:p>
          <w:p w14:paraId="3EC4EDF7" w14:textId="77777777" w:rsidR="00BE5AA1" w:rsidRPr="007B1A24" w:rsidRDefault="00BE5AA1" w:rsidP="00BE5AA1">
            <w:pPr>
              <w:numPr>
                <w:ilvl w:val="0"/>
                <w:numId w:val="24"/>
              </w:numPr>
              <w:ind w:left="317" w:hanging="317"/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 xml:space="preserve">Poprawa dostępu do usług społecznych i zdrowotnych dla osób starszych i niepełnosprawnych poprzez wdrożenie usług </w:t>
            </w:r>
            <w:proofErr w:type="spellStart"/>
            <w:r w:rsidRPr="007B1A24">
              <w:rPr>
                <w:rFonts w:ascii="Arial" w:hAnsi="Arial" w:cs="Arial"/>
                <w:sz w:val="24"/>
                <w:szCs w:val="24"/>
              </w:rPr>
              <w:t>teleopieki</w:t>
            </w:r>
            <w:proofErr w:type="spellEnd"/>
            <w:r w:rsidRPr="007B1A24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7B1A24">
              <w:rPr>
                <w:rFonts w:ascii="Arial" w:hAnsi="Arial" w:cs="Arial"/>
                <w:sz w:val="24"/>
                <w:szCs w:val="24"/>
              </w:rPr>
              <w:t>telemedycyny</w:t>
            </w:r>
            <w:proofErr w:type="spellEnd"/>
            <w:r w:rsidRPr="007B1A24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23E9E5F0" w14:textId="77777777" w:rsidR="00BE5AA1" w:rsidRPr="007B1A24" w:rsidRDefault="00BE5AA1" w:rsidP="00BE5AA1">
            <w:pPr>
              <w:numPr>
                <w:ilvl w:val="0"/>
                <w:numId w:val="24"/>
              </w:numPr>
              <w:ind w:left="317" w:hanging="317"/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Poprawa dostępu do mieszkań o charakterze wspomaganym/ chronionym dla osób potrzebujących wsparcia w codziennym funkcjonowaniu.</w:t>
            </w:r>
          </w:p>
          <w:p w14:paraId="5F26ED6B" w14:textId="77777777" w:rsidR="00BE5AA1" w:rsidRPr="007B1A24" w:rsidRDefault="00BE5AA1" w:rsidP="00BE5AA1">
            <w:pPr>
              <w:numPr>
                <w:ilvl w:val="0"/>
                <w:numId w:val="24"/>
              </w:numPr>
              <w:ind w:left="317" w:hanging="317"/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Usługi dowozu dla osób o ograniczonej mobilności m.in. w celu zapewnienia podstawowych potrzeb życiowych (</w:t>
            </w:r>
            <w:proofErr w:type="spellStart"/>
            <w:r w:rsidRPr="007B1A24">
              <w:rPr>
                <w:rFonts w:ascii="Arial" w:hAnsi="Arial" w:cs="Arial"/>
                <w:sz w:val="24"/>
                <w:szCs w:val="24"/>
              </w:rPr>
              <w:t>door</w:t>
            </w:r>
            <w:proofErr w:type="spellEnd"/>
            <w:r w:rsidRPr="007B1A24">
              <w:rPr>
                <w:rFonts w:ascii="Arial" w:hAnsi="Arial" w:cs="Arial"/>
                <w:sz w:val="24"/>
                <w:szCs w:val="24"/>
              </w:rPr>
              <w:t xml:space="preserve"> to </w:t>
            </w:r>
            <w:proofErr w:type="spellStart"/>
            <w:r w:rsidRPr="007B1A24">
              <w:rPr>
                <w:rFonts w:ascii="Arial" w:hAnsi="Arial" w:cs="Arial"/>
                <w:sz w:val="24"/>
                <w:szCs w:val="24"/>
              </w:rPr>
              <w:t>door</w:t>
            </w:r>
            <w:proofErr w:type="spellEnd"/>
            <w:r w:rsidRPr="007B1A24">
              <w:rPr>
                <w:rFonts w:ascii="Arial" w:hAnsi="Arial" w:cs="Arial"/>
                <w:sz w:val="24"/>
                <w:szCs w:val="24"/>
              </w:rPr>
              <w:t>), jako element działań na rzecz rozwoju usług społecznych lub zdrowotnych.</w:t>
            </w:r>
          </w:p>
          <w:p w14:paraId="736F1BC7" w14:textId="77777777" w:rsidR="00BE5AA1" w:rsidRPr="007B1A24" w:rsidRDefault="00BE5AA1" w:rsidP="00BE5AA1">
            <w:pPr>
              <w:numPr>
                <w:ilvl w:val="0"/>
                <w:numId w:val="24"/>
              </w:numPr>
              <w:ind w:left="317" w:hanging="317"/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 xml:space="preserve">Wsparcie procesu DI placówek całodobowych, polegające na realizowaniu (w oparciu o posiadane zasoby) działań poza dotychczasowymi zadaniami, w tym m.in.: </w:t>
            </w:r>
          </w:p>
          <w:p w14:paraId="08898F71" w14:textId="77777777" w:rsidR="00BE5AA1" w:rsidRPr="007B1A24" w:rsidRDefault="00BE5AA1" w:rsidP="007F3CF8">
            <w:pPr>
              <w:ind w:left="317"/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a)</w:t>
            </w:r>
            <w:r w:rsidRPr="007B1A24">
              <w:rPr>
                <w:rFonts w:ascii="Arial" w:hAnsi="Arial" w:cs="Arial"/>
                <w:sz w:val="24"/>
                <w:szCs w:val="24"/>
              </w:rPr>
              <w:tab/>
              <w:t xml:space="preserve">form wsparcia dziennego i środowiskowego, </w:t>
            </w:r>
          </w:p>
          <w:p w14:paraId="20509621" w14:textId="77777777" w:rsidR="00BE5AA1" w:rsidRPr="007B1A24" w:rsidRDefault="00BE5AA1" w:rsidP="007F3CF8">
            <w:pPr>
              <w:ind w:left="317"/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b)</w:t>
            </w:r>
            <w:r w:rsidRPr="007B1A24">
              <w:rPr>
                <w:rFonts w:ascii="Arial" w:hAnsi="Arial" w:cs="Arial"/>
                <w:sz w:val="24"/>
                <w:szCs w:val="24"/>
              </w:rPr>
              <w:tab/>
              <w:t xml:space="preserve">mieszkalnictwa wspomaganego </w:t>
            </w:r>
          </w:p>
          <w:p w14:paraId="4E9C2CAE" w14:textId="77777777" w:rsidR="00BE5AA1" w:rsidRPr="007B1A24" w:rsidRDefault="00BE5AA1" w:rsidP="007F3CF8">
            <w:pPr>
              <w:ind w:left="317"/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c)</w:t>
            </w:r>
            <w:r w:rsidRPr="007B1A24">
              <w:rPr>
                <w:rFonts w:ascii="Arial" w:hAnsi="Arial" w:cs="Arial"/>
                <w:sz w:val="24"/>
                <w:szCs w:val="24"/>
              </w:rPr>
              <w:tab/>
              <w:t>podnoszenia i zmiany kompetencji i kwalifikacji pracowników.</w:t>
            </w:r>
          </w:p>
          <w:p w14:paraId="586AEDFE" w14:textId="77777777" w:rsidR="00BE5AA1" w:rsidRPr="007B1A24" w:rsidRDefault="00BE5AA1" w:rsidP="00BE5AA1">
            <w:pPr>
              <w:numPr>
                <w:ilvl w:val="0"/>
                <w:numId w:val="24"/>
              </w:numPr>
              <w:ind w:left="317" w:hanging="317"/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Podnoszenie kwalifikacji i kompetencji kadr na potrzeby świadczenia usług społecznych w społeczności lokalnej, w tym w szczególności dla pracowników opieki długoterminowej.</w:t>
            </w:r>
          </w:p>
          <w:p w14:paraId="193920DD" w14:textId="77777777" w:rsidR="00BE5AA1" w:rsidRPr="007B1A24" w:rsidRDefault="00BE5AA1" w:rsidP="00BE5AA1">
            <w:pPr>
              <w:numPr>
                <w:ilvl w:val="0"/>
                <w:numId w:val="24"/>
              </w:numPr>
              <w:ind w:left="317" w:hanging="317"/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Budowanie potencjału organizacji społeczeństwa obywatelskiego do świadczenia usług społ. i zdrowotnych.</w:t>
            </w:r>
          </w:p>
          <w:p w14:paraId="3FAE6DDD" w14:textId="77777777" w:rsidR="00BE5AA1" w:rsidRPr="007B1A24" w:rsidRDefault="00BE5AA1" w:rsidP="00BE5AA1">
            <w:pPr>
              <w:numPr>
                <w:ilvl w:val="0"/>
                <w:numId w:val="24"/>
              </w:numPr>
              <w:ind w:left="317" w:hanging="317"/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Przeciwdziałanie ubóstwu energetycznemu poprzez wzmacnianie świadomości w zakresie konieczności oszczędnego korzystania z energii (element kompleksowego projektu).</w:t>
            </w:r>
          </w:p>
        </w:tc>
        <w:tc>
          <w:tcPr>
            <w:tcW w:w="1559" w:type="dxa"/>
          </w:tcPr>
          <w:p w14:paraId="21B99E3D" w14:textId="77777777" w:rsidR="00BE5AA1" w:rsidRPr="007B1A24" w:rsidRDefault="00BE5AA1" w:rsidP="007F3CF8">
            <w:pPr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lastRenderedPageBreak/>
              <w:t>subregiony</w:t>
            </w:r>
          </w:p>
        </w:tc>
        <w:tc>
          <w:tcPr>
            <w:tcW w:w="1418" w:type="dxa"/>
          </w:tcPr>
          <w:p w14:paraId="68F853AA" w14:textId="77777777" w:rsidR="00BE5AA1" w:rsidRPr="007B1A24" w:rsidRDefault="00BE5AA1" w:rsidP="007F3CF8">
            <w:pPr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Usługi zdrowotne i społeczne:</w:t>
            </w:r>
          </w:p>
          <w:p w14:paraId="19AE81DE" w14:textId="77777777" w:rsidR="00BE5AA1" w:rsidRPr="007B1A24" w:rsidRDefault="00BE5AA1" w:rsidP="007F3CF8">
            <w:pPr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Osoby starsze i z niepełnosprawnościami.</w:t>
            </w:r>
          </w:p>
        </w:tc>
      </w:tr>
      <w:tr w:rsidR="00BE5AA1" w:rsidRPr="007B1A24" w14:paraId="6680F8DD" w14:textId="77777777" w:rsidTr="005A26B3">
        <w:tc>
          <w:tcPr>
            <w:tcW w:w="562" w:type="dxa"/>
          </w:tcPr>
          <w:p w14:paraId="5413AD2C" w14:textId="0CFA1EE1" w:rsidR="00BE5AA1" w:rsidRPr="007B1A24" w:rsidRDefault="0027108A" w:rsidP="007F3CF8">
            <w:pPr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lastRenderedPageBreak/>
              <w:t>23</w:t>
            </w:r>
          </w:p>
        </w:tc>
        <w:tc>
          <w:tcPr>
            <w:tcW w:w="1560" w:type="dxa"/>
          </w:tcPr>
          <w:p w14:paraId="11E75B27" w14:textId="77777777" w:rsidR="00BE5AA1" w:rsidRPr="007B1A24" w:rsidRDefault="00BE5AA1" w:rsidP="007F3CF8">
            <w:pPr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 xml:space="preserve">CP 2/ </w:t>
            </w:r>
            <w:proofErr w:type="spellStart"/>
            <w:r w:rsidRPr="007B1A24">
              <w:rPr>
                <w:rFonts w:ascii="Arial" w:hAnsi="Arial" w:cs="Arial"/>
                <w:sz w:val="24"/>
                <w:szCs w:val="24"/>
              </w:rPr>
              <w:t>cs</w:t>
            </w:r>
            <w:proofErr w:type="spellEnd"/>
            <w:r w:rsidRPr="007B1A24">
              <w:rPr>
                <w:rFonts w:ascii="Arial" w:hAnsi="Arial" w:cs="Arial"/>
                <w:sz w:val="24"/>
                <w:szCs w:val="24"/>
              </w:rPr>
              <w:t xml:space="preserve"> (vii)</w:t>
            </w:r>
          </w:p>
        </w:tc>
        <w:tc>
          <w:tcPr>
            <w:tcW w:w="1701" w:type="dxa"/>
          </w:tcPr>
          <w:p w14:paraId="73A09A1E" w14:textId="77777777" w:rsidR="00BE5AA1" w:rsidRPr="007B1A24" w:rsidRDefault="00BE5AA1" w:rsidP="007F3CF8">
            <w:pPr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2.6 Ochrona różnorodności biologicznej</w:t>
            </w:r>
          </w:p>
        </w:tc>
        <w:tc>
          <w:tcPr>
            <w:tcW w:w="992" w:type="dxa"/>
          </w:tcPr>
          <w:p w14:paraId="73455E84" w14:textId="77777777" w:rsidR="00BE5AA1" w:rsidRPr="007B1A24" w:rsidRDefault="00BE5AA1" w:rsidP="007F3CF8">
            <w:pPr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UMWO</w:t>
            </w:r>
          </w:p>
        </w:tc>
        <w:tc>
          <w:tcPr>
            <w:tcW w:w="1559" w:type="dxa"/>
          </w:tcPr>
          <w:p w14:paraId="4747E444" w14:textId="77777777" w:rsidR="00BE5AA1" w:rsidRPr="007B1A24" w:rsidRDefault="00BE5AA1" w:rsidP="007F3CF8">
            <w:pPr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czerwiec</w:t>
            </w:r>
          </w:p>
        </w:tc>
        <w:tc>
          <w:tcPr>
            <w:tcW w:w="1985" w:type="dxa"/>
          </w:tcPr>
          <w:p w14:paraId="2C0CD75A" w14:textId="77777777" w:rsidR="00BE5AA1" w:rsidRPr="007B1A24" w:rsidRDefault="00BE5AA1" w:rsidP="007F3CF8">
            <w:pPr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20 000 000</w:t>
            </w:r>
          </w:p>
        </w:tc>
        <w:tc>
          <w:tcPr>
            <w:tcW w:w="1417" w:type="dxa"/>
          </w:tcPr>
          <w:p w14:paraId="03AE5896" w14:textId="77777777" w:rsidR="00BE5AA1" w:rsidRPr="007B1A24" w:rsidRDefault="00BE5AA1" w:rsidP="007F3CF8">
            <w:pPr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Konkurencyjny</w:t>
            </w:r>
          </w:p>
        </w:tc>
        <w:tc>
          <w:tcPr>
            <w:tcW w:w="1985" w:type="dxa"/>
          </w:tcPr>
          <w:p w14:paraId="52893182" w14:textId="77777777" w:rsidR="00BE5AA1" w:rsidRPr="007B1A24" w:rsidRDefault="00BE5AA1" w:rsidP="007F3CF8">
            <w:pPr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Administracja publiczna</w:t>
            </w:r>
          </w:p>
          <w:p w14:paraId="743D18D9" w14:textId="77777777" w:rsidR="00BE5AA1" w:rsidRPr="007B1A24" w:rsidRDefault="00BE5AA1" w:rsidP="007F3CF8">
            <w:pPr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Służby publiczne</w:t>
            </w:r>
          </w:p>
          <w:p w14:paraId="66EF27C1" w14:textId="77777777" w:rsidR="00BE5AA1" w:rsidRPr="007B1A24" w:rsidRDefault="00BE5AA1" w:rsidP="007F3CF8">
            <w:pPr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Przedsiębiorstwa</w:t>
            </w:r>
          </w:p>
          <w:p w14:paraId="7FD4F8BE" w14:textId="77777777" w:rsidR="00BE5AA1" w:rsidRPr="007B1A24" w:rsidRDefault="00BE5AA1" w:rsidP="007F3CF8">
            <w:pPr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Organizacje społeczne i związki wyznaniowe</w:t>
            </w:r>
          </w:p>
          <w:p w14:paraId="285784DD" w14:textId="77777777" w:rsidR="00BE5AA1" w:rsidRPr="007B1A24" w:rsidRDefault="00BE5AA1" w:rsidP="007F3CF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62" w:type="dxa"/>
          </w:tcPr>
          <w:p w14:paraId="4090E53B" w14:textId="77777777" w:rsidR="00BE5AA1" w:rsidRPr="007B1A24" w:rsidRDefault="00BE5AA1" w:rsidP="00BE5AA1">
            <w:pPr>
              <w:pStyle w:val="Akapitzlist"/>
              <w:numPr>
                <w:ilvl w:val="0"/>
                <w:numId w:val="102"/>
              </w:numPr>
              <w:ind w:left="288" w:hanging="283"/>
              <w:rPr>
                <w:rFonts w:ascii="Arial" w:hAnsi="Arial" w:cs="Arial"/>
                <w:sz w:val="24"/>
                <w:szCs w:val="24"/>
                <w:lang w:bidi="pl-PL"/>
              </w:rPr>
            </w:pPr>
            <w:r w:rsidRPr="007B1A24">
              <w:rPr>
                <w:rFonts w:ascii="Arial" w:hAnsi="Arial" w:cs="Arial"/>
                <w:sz w:val="24"/>
                <w:szCs w:val="24"/>
                <w:lang w:bidi="pl-PL"/>
              </w:rPr>
              <w:t>Działania służące zachowaniu i odtworzeniu siedlisk przyrodniczych oraz populacji gatunków, w tym ochrona czynna (ochrona in situ oraz ex situ) i bierna, a także identyfikacja i zwalczanie gatunków inwazyjnych obcych (flory i fauny).</w:t>
            </w:r>
          </w:p>
          <w:p w14:paraId="11B6E533" w14:textId="77777777" w:rsidR="00BE5AA1" w:rsidRPr="007B1A24" w:rsidRDefault="00BE5AA1" w:rsidP="007F3CF8">
            <w:pPr>
              <w:ind w:left="312" w:hanging="284"/>
              <w:rPr>
                <w:rFonts w:ascii="Arial" w:hAnsi="Arial" w:cs="Arial"/>
                <w:sz w:val="24"/>
                <w:szCs w:val="24"/>
                <w:lang w:bidi="pl-PL"/>
              </w:rPr>
            </w:pPr>
            <w:r w:rsidRPr="007B1A24">
              <w:rPr>
                <w:rFonts w:ascii="Arial" w:hAnsi="Arial" w:cs="Arial"/>
                <w:sz w:val="24"/>
                <w:szCs w:val="24"/>
                <w:lang w:bidi="pl-PL"/>
              </w:rPr>
              <w:t>2.</w:t>
            </w:r>
            <w:r w:rsidRPr="007B1A24">
              <w:rPr>
                <w:rFonts w:ascii="Arial" w:hAnsi="Arial" w:cs="Arial"/>
                <w:sz w:val="24"/>
                <w:szCs w:val="24"/>
                <w:lang w:bidi="pl-PL"/>
              </w:rPr>
              <w:tab/>
              <w:t>Ochrona, regeneracja i zrównoważone wykorzystanie obszarów chronionych, w tym obszarów Natura 2000 obejmująca:</w:t>
            </w:r>
          </w:p>
          <w:p w14:paraId="3083840F" w14:textId="77777777" w:rsidR="00BE5AA1" w:rsidRPr="007B1A24" w:rsidRDefault="00BE5AA1" w:rsidP="00BE5AA1">
            <w:pPr>
              <w:pStyle w:val="Akapitzlist"/>
              <w:numPr>
                <w:ilvl w:val="0"/>
                <w:numId w:val="100"/>
              </w:numPr>
              <w:rPr>
                <w:rFonts w:ascii="Arial" w:hAnsi="Arial" w:cs="Arial"/>
                <w:sz w:val="24"/>
                <w:szCs w:val="24"/>
                <w:lang w:bidi="pl-PL"/>
              </w:rPr>
            </w:pPr>
            <w:r w:rsidRPr="007B1A24">
              <w:rPr>
                <w:rFonts w:ascii="Arial" w:hAnsi="Arial" w:cs="Arial"/>
                <w:sz w:val="24"/>
                <w:szCs w:val="24"/>
                <w:lang w:bidi="pl-PL"/>
              </w:rPr>
              <w:t>planowanie i zarządzanie systemem obszarów chronionych, w tym opracowanie / aktualizację dokumentów strategicznych i planistycznych dla obszarów cennych przyrodniczo, parków krajobrazowych i rezerwatów przyrody,</w:t>
            </w:r>
          </w:p>
          <w:p w14:paraId="406E0592" w14:textId="77777777" w:rsidR="00BE5AA1" w:rsidRPr="007B1A24" w:rsidRDefault="00BE5AA1" w:rsidP="00BE5AA1">
            <w:pPr>
              <w:pStyle w:val="Akapitzlist"/>
              <w:numPr>
                <w:ilvl w:val="0"/>
                <w:numId w:val="100"/>
              </w:numPr>
              <w:rPr>
                <w:rFonts w:ascii="Arial" w:hAnsi="Arial" w:cs="Arial"/>
                <w:sz w:val="24"/>
                <w:szCs w:val="24"/>
                <w:lang w:bidi="pl-PL"/>
              </w:rPr>
            </w:pPr>
            <w:r w:rsidRPr="007B1A24">
              <w:rPr>
                <w:rFonts w:ascii="Arial" w:hAnsi="Arial" w:cs="Arial"/>
                <w:sz w:val="24"/>
                <w:szCs w:val="24"/>
                <w:lang w:bidi="pl-PL"/>
              </w:rPr>
              <w:t xml:space="preserve">wdrożenie dokumentów strategicznych i planistycznych dla obszarów cennych przyrodniczo, parków krajobrazowych i rezerwatów przyrody, </w:t>
            </w:r>
          </w:p>
          <w:p w14:paraId="57D88EE0" w14:textId="77777777" w:rsidR="00BE5AA1" w:rsidRPr="007B1A24" w:rsidRDefault="00BE5AA1" w:rsidP="00BE5AA1">
            <w:pPr>
              <w:pStyle w:val="Akapitzlist"/>
              <w:numPr>
                <w:ilvl w:val="0"/>
                <w:numId w:val="100"/>
              </w:numPr>
              <w:rPr>
                <w:rFonts w:ascii="Arial" w:hAnsi="Arial" w:cs="Arial"/>
                <w:sz w:val="24"/>
                <w:szCs w:val="24"/>
                <w:lang w:bidi="pl-PL"/>
              </w:rPr>
            </w:pPr>
            <w:r w:rsidRPr="007B1A24">
              <w:rPr>
                <w:rFonts w:ascii="Arial" w:hAnsi="Arial" w:cs="Arial"/>
                <w:sz w:val="24"/>
                <w:szCs w:val="24"/>
                <w:lang w:bidi="pl-PL"/>
              </w:rPr>
              <w:t>inwentaryzację przyrodniczą.</w:t>
            </w:r>
          </w:p>
          <w:p w14:paraId="29EE033D" w14:textId="77777777" w:rsidR="00BE5AA1" w:rsidRPr="007B1A24" w:rsidRDefault="00BE5AA1" w:rsidP="00BE5AA1">
            <w:pPr>
              <w:pStyle w:val="Akapitzlist"/>
              <w:numPr>
                <w:ilvl w:val="0"/>
                <w:numId w:val="103"/>
              </w:numPr>
              <w:ind w:left="288" w:hanging="288"/>
              <w:rPr>
                <w:rFonts w:ascii="Arial" w:hAnsi="Arial" w:cs="Arial"/>
                <w:sz w:val="24"/>
                <w:szCs w:val="24"/>
                <w:lang w:bidi="pl-PL"/>
              </w:rPr>
            </w:pPr>
            <w:r w:rsidRPr="007B1A24">
              <w:rPr>
                <w:rFonts w:ascii="Arial" w:hAnsi="Arial" w:cs="Arial"/>
                <w:sz w:val="24"/>
                <w:szCs w:val="24"/>
                <w:lang w:bidi="pl-PL"/>
              </w:rPr>
              <w:t xml:space="preserve">Rozwój zielono-niebieskiej infrastruktury bezpośrednio służącej celom ochrony bioróżnorodności wraz z niezbędnym zapleczem. </w:t>
            </w:r>
          </w:p>
          <w:p w14:paraId="2AFF092A" w14:textId="77777777" w:rsidR="00BE5AA1" w:rsidRPr="007B1A24" w:rsidRDefault="00BE5AA1" w:rsidP="00BE5AA1">
            <w:pPr>
              <w:pStyle w:val="Akapitzlist"/>
              <w:numPr>
                <w:ilvl w:val="0"/>
                <w:numId w:val="103"/>
              </w:numPr>
              <w:ind w:left="312" w:hanging="312"/>
              <w:rPr>
                <w:rFonts w:ascii="Arial" w:hAnsi="Arial" w:cs="Arial"/>
                <w:sz w:val="24"/>
                <w:szCs w:val="24"/>
                <w:lang w:bidi="pl-PL"/>
              </w:rPr>
            </w:pPr>
            <w:r w:rsidRPr="007B1A24">
              <w:rPr>
                <w:rFonts w:ascii="Arial" w:hAnsi="Arial" w:cs="Arial"/>
                <w:sz w:val="24"/>
                <w:szCs w:val="24"/>
                <w:lang w:bidi="pl-PL"/>
              </w:rPr>
              <w:t>Rozwój różnorodności biologicznej w oparciu o gatunki rodzime poprzez:</w:t>
            </w:r>
          </w:p>
          <w:p w14:paraId="150F471C" w14:textId="77777777" w:rsidR="00BE5AA1" w:rsidRPr="007B1A24" w:rsidRDefault="00BE5AA1" w:rsidP="00BE5AA1">
            <w:pPr>
              <w:pStyle w:val="Akapitzlist"/>
              <w:numPr>
                <w:ilvl w:val="0"/>
                <w:numId w:val="101"/>
              </w:numPr>
              <w:ind w:left="595" w:hanging="283"/>
              <w:rPr>
                <w:rFonts w:ascii="Arial" w:hAnsi="Arial" w:cs="Arial"/>
                <w:sz w:val="24"/>
                <w:szCs w:val="24"/>
                <w:lang w:bidi="pl-PL"/>
              </w:rPr>
            </w:pPr>
            <w:r w:rsidRPr="007B1A24">
              <w:rPr>
                <w:rFonts w:ascii="Arial" w:hAnsi="Arial" w:cs="Arial"/>
                <w:sz w:val="24"/>
                <w:szCs w:val="24"/>
                <w:lang w:bidi="pl-PL"/>
              </w:rPr>
              <w:t>tworzenie centrów ochrony bioróżnorodności, banków genowych,</w:t>
            </w:r>
          </w:p>
          <w:p w14:paraId="0627AF27" w14:textId="77777777" w:rsidR="00BE5AA1" w:rsidRPr="007B1A24" w:rsidRDefault="00BE5AA1" w:rsidP="00BE5AA1">
            <w:pPr>
              <w:pStyle w:val="Akapitzlist"/>
              <w:numPr>
                <w:ilvl w:val="0"/>
                <w:numId w:val="101"/>
              </w:numPr>
              <w:ind w:left="595" w:hanging="283"/>
              <w:rPr>
                <w:rFonts w:ascii="Arial" w:hAnsi="Arial" w:cs="Arial"/>
                <w:sz w:val="24"/>
                <w:szCs w:val="24"/>
                <w:lang w:bidi="pl-PL"/>
              </w:rPr>
            </w:pPr>
            <w:r w:rsidRPr="007B1A24">
              <w:rPr>
                <w:rFonts w:ascii="Arial" w:hAnsi="Arial" w:cs="Arial"/>
                <w:sz w:val="24"/>
                <w:szCs w:val="24"/>
                <w:lang w:bidi="pl-PL"/>
              </w:rPr>
              <w:t xml:space="preserve">inwestycje w zieloną infrastrukturę na obszarach miejskich i pozamiejskich (np. parki miejskie, ogrody botaniczne, </w:t>
            </w:r>
            <w:proofErr w:type="spellStart"/>
            <w:r w:rsidRPr="007B1A24">
              <w:rPr>
                <w:rFonts w:ascii="Arial" w:hAnsi="Arial" w:cs="Arial"/>
                <w:sz w:val="24"/>
                <w:szCs w:val="24"/>
                <w:lang w:bidi="pl-PL"/>
              </w:rPr>
              <w:t>ekoparki</w:t>
            </w:r>
            <w:proofErr w:type="spellEnd"/>
            <w:r w:rsidRPr="007B1A24">
              <w:rPr>
                <w:rFonts w:ascii="Arial" w:hAnsi="Arial" w:cs="Arial"/>
                <w:sz w:val="24"/>
                <w:szCs w:val="24"/>
                <w:lang w:bidi="pl-PL"/>
              </w:rPr>
              <w:t xml:space="preserve">). </w:t>
            </w:r>
          </w:p>
          <w:p w14:paraId="3B772490" w14:textId="77777777" w:rsidR="00BE5AA1" w:rsidRPr="007B1A24" w:rsidRDefault="00BE5AA1" w:rsidP="00BE5AA1">
            <w:pPr>
              <w:pStyle w:val="Akapitzlist"/>
              <w:numPr>
                <w:ilvl w:val="0"/>
                <w:numId w:val="103"/>
              </w:numPr>
              <w:ind w:left="312" w:hanging="312"/>
              <w:rPr>
                <w:rFonts w:ascii="Arial" w:hAnsi="Arial" w:cs="Arial"/>
                <w:sz w:val="24"/>
                <w:szCs w:val="24"/>
                <w:lang w:bidi="pl-PL"/>
              </w:rPr>
            </w:pPr>
            <w:r w:rsidRPr="007B1A24">
              <w:rPr>
                <w:rFonts w:ascii="Arial" w:hAnsi="Arial" w:cs="Arial"/>
                <w:sz w:val="24"/>
                <w:szCs w:val="24"/>
                <w:lang w:bidi="pl-PL"/>
              </w:rPr>
              <w:t>Ograniczenie antropopresji poprzez budowę i rozwój infrastruktury turystycznej w celu ukierunkowania ruchu turystycznego na terenie obszarów chronionych i cennych przyrodniczo.</w:t>
            </w:r>
          </w:p>
          <w:p w14:paraId="64C28765" w14:textId="77777777" w:rsidR="00BE5AA1" w:rsidRPr="007B1A24" w:rsidRDefault="00BE5AA1" w:rsidP="00BE5AA1">
            <w:pPr>
              <w:pStyle w:val="Akapitzlist"/>
              <w:numPr>
                <w:ilvl w:val="0"/>
                <w:numId w:val="103"/>
              </w:numPr>
              <w:ind w:left="312" w:hanging="312"/>
              <w:rPr>
                <w:rFonts w:ascii="Arial" w:hAnsi="Arial" w:cs="Arial"/>
                <w:sz w:val="24"/>
                <w:szCs w:val="24"/>
                <w:lang w:bidi="pl-PL"/>
              </w:rPr>
            </w:pPr>
            <w:r w:rsidRPr="007B1A24">
              <w:rPr>
                <w:rFonts w:ascii="Arial" w:hAnsi="Arial" w:cs="Arial"/>
                <w:sz w:val="24"/>
                <w:szCs w:val="24"/>
                <w:lang w:bidi="pl-PL"/>
              </w:rPr>
              <w:t xml:space="preserve">Kompleksowe działania na rzecz </w:t>
            </w:r>
            <w:proofErr w:type="spellStart"/>
            <w:r w:rsidRPr="007B1A24">
              <w:rPr>
                <w:rFonts w:ascii="Arial" w:hAnsi="Arial" w:cs="Arial"/>
                <w:sz w:val="24"/>
                <w:szCs w:val="24"/>
                <w:lang w:bidi="pl-PL"/>
              </w:rPr>
              <w:t>remediacji</w:t>
            </w:r>
            <w:proofErr w:type="spellEnd"/>
            <w:r w:rsidRPr="007B1A24">
              <w:rPr>
                <w:rFonts w:ascii="Arial" w:hAnsi="Arial" w:cs="Arial"/>
                <w:sz w:val="24"/>
                <w:szCs w:val="24"/>
                <w:lang w:bidi="pl-PL"/>
              </w:rPr>
              <w:t xml:space="preserve"> terenów zanieczyszczonych oraz rekultywacji terenów zdegradowanych, w tym likwidacja dzikich wysypisk, pod kątem celów przyrodniczych, społecznych oraz rozwoju zieleni miejskiej.</w:t>
            </w:r>
          </w:p>
          <w:p w14:paraId="15D11ACA" w14:textId="77777777" w:rsidR="00BE5AA1" w:rsidRPr="007B1A24" w:rsidRDefault="00BE5AA1" w:rsidP="00BE5AA1">
            <w:pPr>
              <w:pStyle w:val="Akapitzlist"/>
              <w:numPr>
                <w:ilvl w:val="0"/>
                <w:numId w:val="103"/>
              </w:numPr>
              <w:ind w:left="312" w:hanging="312"/>
              <w:rPr>
                <w:rFonts w:ascii="Arial" w:hAnsi="Arial" w:cs="Arial"/>
                <w:sz w:val="24"/>
                <w:szCs w:val="24"/>
                <w:lang w:bidi="pl-PL"/>
              </w:rPr>
            </w:pPr>
            <w:r w:rsidRPr="007B1A24">
              <w:rPr>
                <w:rFonts w:ascii="Arial" w:hAnsi="Arial" w:cs="Arial"/>
                <w:sz w:val="24"/>
                <w:szCs w:val="24"/>
                <w:lang w:bidi="pl-PL"/>
              </w:rPr>
              <w:t>Inwestycje związane z usunięciem azbestu i wyrobów zawierających azbest ze środowiska (edukacja, prace związane z jego usuwaniem, w tym organizacja zbiórki odpadów zawierających azbest).</w:t>
            </w:r>
          </w:p>
          <w:p w14:paraId="11FD7CD8" w14:textId="77777777" w:rsidR="00BE5AA1" w:rsidRPr="007B1A24" w:rsidRDefault="00BE5AA1" w:rsidP="00BE5AA1">
            <w:pPr>
              <w:pStyle w:val="Akapitzlist"/>
              <w:numPr>
                <w:ilvl w:val="0"/>
                <w:numId w:val="103"/>
              </w:numPr>
              <w:ind w:left="312" w:hanging="312"/>
              <w:rPr>
                <w:rFonts w:ascii="Arial" w:hAnsi="Arial" w:cs="Arial"/>
                <w:sz w:val="24"/>
                <w:szCs w:val="24"/>
                <w:lang w:bidi="pl-PL"/>
              </w:rPr>
            </w:pPr>
            <w:r w:rsidRPr="007B1A24">
              <w:rPr>
                <w:rFonts w:ascii="Arial" w:hAnsi="Arial" w:cs="Arial"/>
                <w:sz w:val="24"/>
                <w:szCs w:val="24"/>
                <w:lang w:bidi="pl-PL"/>
              </w:rPr>
              <w:t xml:space="preserve">Działania z zakresu edukacji, informacji, komunikacji, promocji i rozpowszechniania wiedzy dotyczącej ochrony </w:t>
            </w:r>
            <w:r w:rsidRPr="007B1A24">
              <w:rPr>
                <w:rFonts w:ascii="Arial" w:hAnsi="Arial" w:cs="Arial"/>
                <w:sz w:val="24"/>
                <w:szCs w:val="24"/>
                <w:lang w:bidi="pl-PL"/>
              </w:rPr>
              <w:lastRenderedPageBreak/>
              <w:t>przyrody i przyrodniczego potencjału regionu oraz różnorodności biologicznej, w tym  rozwój infrastruktury miejsc edukacji ekologicznej (wyłącznie jako element większego projektu).</w:t>
            </w:r>
          </w:p>
        </w:tc>
        <w:tc>
          <w:tcPr>
            <w:tcW w:w="1559" w:type="dxa"/>
          </w:tcPr>
          <w:p w14:paraId="44AB2C8E" w14:textId="77777777" w:rsidR="00BE5AA1" w:rsidRPr="007B1A24" w:rsidRDefault="00BE5AA1" w:rsidP="007F3CF8">
            <w:pPr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lastRenderedPageBreak/>
              <w:t>Subregiony</w:t>
            </w:r>
          </w:p>
          <w:p w14:paraId="75D9255D" w14:textId="77777777" w:rsidR="00BE5AA1" w:rsidRPr="007B1A24" w:rsidRDefault="00BE5AA1" w:rsidP="007F3CF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67B6290" w14:textId="77777777" w:rsidR="00BE5AA1" w:rsidRPr="007B1A24" w:rsidRDefault="00BE5AA1" w:rsidP="007F3CF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79C6" w:rsidRPr="007B1A24" w14:paraId="20903864" w14:textId="77777777" w:rsidTr="005A26B3">
        <w:tc>
          <w:tcPr>
            <w:tcW w:w="562" w:type="dxa"/>
          </w:tcPr>
          <w:p w14:paraId="5ABD3726" w14:textId="1A866F34" w:rsidR="008579C6" w:rsidRPr="007B1A24" w:rsidRDefault="0027108A" w:rsidP="00485D38">
            <w:pPr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1560" w:type="dxa"/>
          </w:tcPr>
          <w:p w14:paraId="27F981C6" w14:textId="068B5E65" w:rsidR="008579C6" w:rsidRPr="007B1A24" w:rsidRDefault="008579C6" w:rsidP="00485D38">
            <w:pPr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CP4/</w:t>
            </w:r>
            <w:proofErr w:type="spellStart"/>
            <w:r w:rsidRPr="007B1A24">
              <w:rPr>
                <w:rFonts w:ascii="Arial" w:hAnsi="Arial" w:cs="Arial"/>
                <w:sz w:val="24"/>
                <w:szCs w:val="24"/>
              </w:rPr>
              <w:t>cs</w:t>
            </w:r>
            <w:proofErr w:type="spellEnd"/>
            <w:r w:rsidRPr="007B1A24">
              <w:rPr>
                <w:rFonts w:ascii="Arial" w:hAnsi="Arial" w:cs="Arial"/>
                <w:sz w:val="24"/>
                <w:szCs w:val="24"/>
              </w:rPr>
              <w:t xml:space="preserve"> (l)</w:t>
            </w:r>
          </w:p>
        </w:tc>
        <w:tc>
          <w:tcPr>
            <w:tcW w:w="1701" w:type="dxa"/>
          </w:tcPr>
          <w:p w14:paraId="29F46205" w14:textId="2536A447" w:rsidR="008579C6" w:rsidRPr="007B1A24" w:rsidRDefault="008579C6" w:rsidP="00485D38">
            <w:pPr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6.7 Wsparcie rodziny i pieczy zastępczej</w:t>
            </w:r>
          </w:p>
        </w:tc>
        <w:tc>
          <w:tcPr>
            <w:tcW w:w="992" w:type="dxa"/>
          </w:tcPr>
          <w:p w14:paraId="1F613289" w14:textId="3BC530D1" w:rsidR="008579C6" w:rsidRPr="007B1A24" w:rsidRDefault="008579C6" w:rsidP="00485D38">
            <w:pPr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UMWO</w:t>
            </w:r>
          </w:p>
        </w:tc>
        <w:tc>
          <w:tcPr>
            <w:tcW w:w="1559" w:type="dxa"/>
          </w:tcPr>
          <w:p w14:paraId="6EDC67A4" w14:textId="3C1B6B6B" w:rsidR="008579C6" w:rsidRPr="007B1A24" w:rsidRDefault="008579C6" w:rsidP="00485D38">
            <w:pPr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czerwiec</w:t>
            </w:r>
          </w:p>
        </w:tc>
        <w:tc>
          <w:tcPr>
            <w:tcW w:w="1985" w:type="dxa"/>
          </w:tcPr>
          <w:p w14:paraId="1880EF6C" w14:textId="571636AE" w:rsidR="008579C6" w:rsidRPr="007B1A24" w:rsidRDefault="008579C6" w:rsidP="00485D38">
            <w:pPr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10 000 000</w:t>
            </w:r>
          </w:p>
        </w:tc>
        <w:tc>
          <w:tcPr>
            <w:tcW w:w="1417" w:type="dxa"/>
          </w:tcPr>
          <w:p w14:paraId="256DCAFE" w14:textId="4DD34E09" w:rsidR="008579C6" w:rsidRPr="007B1A24" w:rsidRDefault="008579C6" w:rsidP="00485D38">
            <w:pPr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Niekonkurencyjny</w:t>
            </w:r>
          </w:p>
        </w:tc>
        <w:tc>
          <w:tcPr>
            <w:tcW w:w="1985" w:type="dxa"/>
          </w:tcPr>
          <w:p w14:paraId="6BB09FF7" w14:textId="77777777" w:rsidR="008579C6" w:rsidRPr="007B1A24" w:rsidRDefault="008579C6" w:rsidP="008579C6">
            <w:pPr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Administracja publiczna</w:t>
            </w:r>
          </w:p>
          <w:p w14:paraId="2392EEFF" w14:textId="77777777" w:rsidR="006C2677" w:rsidRPr="007B1A24" w:rsidRDefault="006C2677" w:rsidP="008579C6">
            <w:pPr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Organizacje społeczne i związki zawodowe</w:t>
            </w:r>
          </w:p>
          <w:p w14:paraId="00113411" w14:textId="3F7D7821" w:rsidR="006C2677" w:rsidRPr="007B1A24" w:rsidRDefault="006C2677" w:rsidP="008579C6">
            <w:pPr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Służby publiczne</w:t>
            </w:r>
          </w:p>
        </w:tc>
        <w:tc>
          <w:tcPr>
            <w:tcW w:w="6662" w:type="dxa"/>
          </w:tcPr>
          <w:p w14:paraId="128CC01B" w14:textId="3A43483F" w:rsidR="008579C6" w:rsidRPr="007B1A24" w:rsidRDefault="00F26689" w:rsidP="009F51C8">
            <w:pPr>
              <w:numPr>
                <w:ilvl w:val="0"/>
                <w:numId w:val="27"/>
              </w:numPr>
              <w:spacing w:line="259" w:lineRule="auto"/>
              <w:ind w:left="340"/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W</w:t>
            </w:r>
            <w:r w:rsidR="008579C6" w:rsidRPr="007B1A24">
              <w:rPr>
                <w:rFonts w:ascii="Arial" w:hAnsi="Arial" w:cs="Arial"/>
                <w:sz w:val="24"/>
                <w:szCs w:val="24"/>
              </w:rPr>
              <w:t>sparcie rodzin przeżywających problemy opiekuńczo – wychowawcze poprzez usługi w ramach działań profilaktycznych, tj.:</w:t>
            </w:r>
          </w:p>
          <w:p w14:paraId="3CB29564" w14:textId="77777777" w:rsidR="008579C6" w:rsidRPr="007B1A24" w:rsidRDefault="008579C6" w:rsidP="008579C6">
            <w:pPr>
              <w:numPr>
                <w:ilvl w:val="0"/>
                <w:numId w:val="29"/>
              </w:numPr>
              <w:spacing w:line="259" w:lineRule="auto"/>
              <w:ind w:left="743" w:hanging="425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asystentura rodzinna,</w:t>
            </w:r>
          </w:p>
          <w:p w14:paraId="2A19DF0B" w14:textId="77777777" w:rsidR="008579C6" w:rsidRPr="007B1A24" w:rsidRDefault="008579C6" w:rsidP="008579C6">
            <w:pPr>
              <w:numPr>
                <w:ilvl w:val="0"/>
                <w:numId w:val="29"/>
              </w:numPr>
              <w:spacing w:line="259" w:lineRule="auto"/>
              <w:ind w:left="743" w:hanging="425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rodziny wspierające,</w:t>
            </w:r>
          </w:p>
          <w:p w14:paraId="3D8E67F0" w14:textId="77777777" w:rsidR="008579C6" w:rsidRPr="007B1A24" w:rsidRDefault="008579C6" w:rsidP="008579C6">
            <w:pPr>
              <w:numPr>
                <w:ilvl w:val="0"/>
                <w:numId w:val="29"/>
              </w:numPr>
              <w:spacing w:line="259" w:lineRule="auto"/>
              <w:ind w:left="743" w:hanging="425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konsultacje i poradnictwo specjalistyczne, w tym prawno-obywatelskie,</w:t>
            </w:r>
          </w:p>
          <w:p w14:paraId="1B362BD8" w14:textId="77777777" w:rsidR="008579C6" w:rsidRPr="007B1A24" w:rsidRDefault="008579C6" w:rsidP="008579C6">
            <w:pPr>
              <w:numPr>
                <w:ilvl w:val="0"/>
                <w:numId w:val="29"/>
              </w:numPr>
              <w:spacing w:line="259" w:lineRule="auto"/>
              <w:ind w:left="743" w:hanging="425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terapia i mediacja,</w:t>
            </w:r>
          </w:p>
          <w:p w14:paraId="083CC627" w14:textId="77777777" w:rsidR="008579C6" w:rsidRPr="007B1A24" w:rsidRDefault="008579C6" w:rsidP="008579C6">
            <w:pPr>
              <w:numPr>
                <w:ilvl w:val="0"/>
                <w:numId w:val="29"/>
              </w:numPr>
              <w:spacing w:line="259" w:lineRule="auto"/>
              <w:ind w:left="743" w:hanging="425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usługi dla rodzin z dziećmi, w tym usługi opiekuńcze i specjalistyczne, pomoc prawna, szczególnie w zakresie prawa rodzinnego,</w:t>
            </w:r>
          </w:p>
          <w:p w14:paraId="1E8A80FD" w14:textId="77777777" w:rsidR="008579C6" w:rsidRPr="007B1A24" w:rsidRDefault="008579C6" w:rsidP="008579C6">
            <w:pPr>
              <w:numPr>
                <w:ilvl w:val="0"/>
                <w:numId w:val="29"/>
              </w:numPr>
              <w:spacing w:line="259" w:lineRule="auto"/>
              <w:ind w:left="743" w:hanging="425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organizowanie dla rodzin spotkań, mających na celu wymianę doświadczeń oraz zapobieganie izolacji, zwanych grupami wsparcia lub grupami samopomocowymi;</w:t>
            </w:r>
          </w:p>
          <w:p w14:paraId="428333F1" w14:textId="42376816" w:rsidR="008579C6" w:rsidRPr="007B1A24" w:rsidRDefault="00F26689" w:rsidP="009F51C8">
            <w:pPr>
              <w:pStyle w:val="Akapitzlist"/>
              <w:numPr>
                <w:ilvl w:val="0"/>
                <w:numId w:val="27"/>
              </w:numPr>
              <w:ind w:left="430" w:hanging="425"/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W</w:t>
            </w:r>
            <w:r w:rsidR="008579C6" w:rsidRPr="007B1A24">
              <w:rPr>
                <w:rFonts w:ascii="Arial" w:hAnsi="Arial" w:cs="Arial"/>
                <w:sz w:val="24"/>
                <w:szCs w:val="24"/>
              </w:rPr>
              <w:t xml:space="preserve">sparcie </w:t>
            </w:r>
            <w:proofErr w:type="spellStart"/>
            <w:r w:rsidR="008579C6" w:rsidRPr="007B1A24">
              <w:rPr>
                <w:rFonts w:ascii="Arial" w:hAnsi="Arial" w:cs="Arial"/>
                <w:sz w:val="24"/>
                <w:szCs w:val="24"/>
              </w:rPr>
              <w:t>preadopcyjne</w:t>
            </w:r>
            <w:proofErr w:type="spellEnd"/>
            <w:r w:rsidRPr="007B1A24">
              <w:rPr>
                <w:rFonts w:ascii="Arial" w:hAnsi="Arial" w:cs="Arial"/>
                <w:sz w:val="24"/>
                <w:szCs w:val="24"/>
              </w:rPr>
              <w:t xml:space="preserve"> (np. diagnostyczne, szkoleniowe, doradcze)</w:t>
            </w:r>
            <w:r w:rsidR="008579C6" w:rsidRPr="007B1A24">
              <w:rPr>
                <w:rFonts w:ascii="Arial" w:hAnsi="Arial" w:cs="Arial"/>
                <w:sz w:val="24"/>
                <w:szCs w:val="24"/>
              </w:rPr>
              <w:t xml:space="preserve"> i </w:t>
            </w:r>
            <w:proofErr w:type="spellStart"/>
            <w:r w:rsidR="008579C6" w:rsidRPr="007B1A24">
              <w:rPr>
                <w:rFonts w:ascii="Arial" w:hAnsi="Arial" w:cs="Arial"/>
                <w:sz w:val="24"/>
                <w:szCs w:val="24"/>
              </w:rPr>
              <w:t>postadopcyjne</w:t>
            </w:r>
            <w:proofErr w:type="spellEnd"/>
            <w:r w:rsidRPr="007B1A24">
              <w:rPr>
                <w:rFonts w:ascii="Arial" w:hAnsi="Arial" w:cs="Arial"/>
                <w:sz w:val="24"/>
                <w:szCs w:val="24"/>
              </w:rPr>
              <w:t xml:space="preserve"> (np. diagnostyczne, rehabilitacyjne, terapeutyczne, psychologiczne)</w:t>
            </w:r>
            <w:r w:rsidR="008579C6" w:rsidRPr="007B1A24">
              <w:rPr>
                <w:rFonts w:ascii="Arial" w:hAnsi="Arial" w:cs="Arial"/>
                <w:sz w:val="24"/>
                <w:szCs w:val="24"/>
              </w:rPr>
              <w:t xml:space="preserve">, </w:t>
            </w:r>
          </w:p>
          <w:p w14:paraId="3E6C69B6" w14:textId="62A0ED9B" w:rsidR="008579C6" w:rsidRPr="007B1A24" w:rsidRDefault="00F26689" w:rsidP="009F51C8">
            <w:pPr>
              <w:numPr>
                <w:ilvl w:val="0"/>
                <w:numId w:val="27"/>
              </w:numPr>
              <w:spacing w:line="259" w:lineRule="auto"/>
              <w:ind w:left="430" w:hanging="430"/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W</w:t>
            </w:r>
            <w:r w:rsidR="008579C6" w:rsidRPr="007B1A24">
              <w:rPr>
                <w:rFonts w:ascii="Arial" w:hAnsi="Arial" w:cs="Arial"/>
                <w:sz w:val="24"/>
                <w:szCs w:val="24"/>
              </w:rPr>
              <w:t xml:space="preserve">sparcie pieczy zastępczej, w tym wsparcie procesu </w:t>
            </w:r>
            <w:proofErr w:type="spellStart"/>
            <w:r w:rsidR="008579C6" w:rsidRPr="007B1A24">
              <w:rPr>
                <w:rFonts w:ascii="Arial" w:hAnsi="Arial" w:cs="Arial"/>
                <w:sz w:val="24"/>
                <w:szCs w:val="24"/>
              </w:rPr>
              <w:t>deinstytucjonalizacji</w:t>
            </w:r>
            <w:proofErr w:type="spellEnd"/>
            <w:r w:rsidR="008579C6" w:rsidRPr="007B1A24">
              <w:rPr>
                <w:rFonts w:ascii="Arial" w:hAnsi="Arial" w:cs="Arial"/>
                <w:sz w:val="24"/>
                <w:szCs w:val="24"/>
              </w:rPr>
              <w:t xml:space="preserve">, poprzez m.in.: </w:t>
            </w:r>
          </w:p>
          <w:p w14:paraId="1228C61D" w14:textId="77777777" w:rsidR="00142185" w:rsidRPr="007B1A24" w:rsidRDefault="00142185" w:rsidP="006C2677">
            <w:pPr>
              <w:numPr>
                <w:ilvl w:val="0"/>
                <w:numId w:val="30"/>
              </w:numPr>
              <w:ind w:left="855" w:hanging="425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tworzenie rodzinnych form pieczy zastępczej oraz placówek opiekuńczo – wychowawczych typu rodzinnego do 8  dzieci placówek opiekuńczo -wychowawczych typu socjalizacyjnego, interwencyjnego lub specjalistyczno-terapeutycznego do 14 osób,</w:t>
            </w:r>
          </w:p>
          <w:p w14:paraId="41450985" w14:textId="77777777" w:rsidR="00142185" w:rsidRPr="007B1A24" w:rsidRDefault="00142185" w:rsidP="006C2677">
            <w:pPr>
              <w:numPr>
                <w:ilvl w:val="0"/>
                <w:numId w:val="30"/>
              </w:numPr>
              <w:ind w:left="855" w:hanging="425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 xml:space="preserve">usługi aktywnej integracji, w szczególności o charakterze społecznym, których celem jest nabycie, przywrócenie lub wzmocnienie kompetencji społecznych, zaradności, samodzielności i aktywności społecznej skierowane do osób będących w pieczy zastępczej, </w:t>
            </w:r>
          </w:p>
          <w:p w14:paraId="108B1BFF" w14:textId="77777777" w:rsidR="00142185" w:rsidRPr="007B1A24" w:rsidRDefault="00142185" w:rsidP="006C2677">
            <w:pPr>
              <w:numPr>
                <w:ilvl w:val="0"/>
                <w:numId w:val="30"/>
              </w:numPr>
              <w:ind w:left="855" w:hanging="425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usługi aktywnej integracji o charakterze zawodowym skierowane do osób będących w pieczy zastępczej w wieku powyżej 15 roku życia,</w:t>
            </w:r>
          </w:p>
          <w:p w14:paraId="43BDAF99" w14:textId="77777777" w:rsidR="00142185" w:rsidRPr="007B1A24" w:rsidRDefault="00142185" w:rsidP="006C2677">
            <w:pPr>
              <w:numPr>
                <w:ilvl w:val="0"/>
                <w:numId w:val="30"/>
              </w:numPr>
              <w:ind w:left="855" w:hanging="425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lastRenderedPageBreak/>
              <w:t xml:space="preserve">indywidualne programy usamodzielniania realizowane w mieszkaniach o charakterze wspomaganym/ chronionym dla osób opuszczających pieczę zastępczą, </w:t>
            </w:r>
          </w:p>
          <w:p w14:paraId="5F064FA1" w14:textId="77777777" w:rsidR="00142185" w:rsidRPr="007B1A24" w:rsidRDefault="00142185" w:rsidP="006C2677">
            <w:pPr>
              <w:numPr>
                <w:ilvl w:val="0"/>
                <w:numId w:val="30"/>
              </w:numPr>
              <w:ind w:left="855" w:hanging="425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kształcenie kandydatów na rodziny zastępcze, dla osób prowadzących rodzinne domy dziecka i dyrektorów placówek opiekuńczo - wychowawczych typu rodzinnego oraz doskonalenie osób sprawujących rodzinną pieczę zastępczą w ramach działań prowadzących do tworzenia rodzinnych form pieczy zastępczej oraz placówek opiekuńczo-wychowawczych typu rodzinnego,</w:t>
            </w:r>
          </w:p>
          <w:p w14:paraId="1029C588" w14:textId="77777777" w:rsidR="00142185" w:rsidRPr="007B1A24" w:rsidRDefault="00142185" w:rsidP="006C2677">
            <w:pPr>
              <w:numPr>
                <w:ilvl w:val="0"/>
                <w:numId w:val="30"/>
              </w:numPr>
              <w:ind w:left="855" w:hanging="425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 xml:space="preserve">działania edukacyjno-informacyjne w zakresie propagowania idei pieczy zastępczej oraz promowania idei rodzicielstwa zastępczego akcentujące korzyści ze </w:t>
            </w:r>
            <w:proofErr w:type="spellStart"/>
            <w:r w:rsidRPr="007B1A24">
              <w:rPr>
                <w:rFonts w:ascii="Arial" w:hAnsi="Arial" w:cs="Arial"/>
                <w:sz w:val="24"/>
                <w:szCs w:val="24"/>
              </w:rPr>
              <w:t>zdeinstytucjonalizowanych</w:t>
            </w:r>
            <w:proofErr w:type="spellEnd"/>
            <w:r w:rsidRPr="007B1A24">
              <w:rPr>
                <w:rFonts w:ascii="Arial" w:hAnsi="Arial" w:cs="Arial"/>
                <w:sz w:val="24"/>
                <w:szCs w:val="24"/>
              </w:rPr>
              <w:t xml:space="preserve"> usług wsparcia rodziny, w tym dzieci i młodzieży (jako element wsparcia)</w:t>
            </w:r>
          </w:p>
          <w:p w14:paraId="12B17589" w14:textId="517512BF" w:rsidR="008579C6" w:rsidRPr="007B1A24" w:rsidRDefault="00123D7C" w:rsidP="009F51C8">
            <w:pPr>
              <w:numPr>
                <w:ilvl w:val="0"/>
                <w:numId w:val="27"/>
              </w:numPr>
              <w:spacing w:line="259" w:lineRule="auto"/>
              <w:ind w:left="288" w:hanging="288"/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P</w:t>
            </w:r>
            <w:r w:rsidR="008579C6" w:rsidRPr="007B1A24">
              <w:rPr>
                <w:rFonts w:ascii="Arial" w:hAnsi="Arial" w:cs="Arial"/>
                <w:sz w:val="24"/>
                <w:szCs w:val="24"/>
              </w:rPr>
              <w:t xml:space="preserve">oprawa dostępu do mieszkań o charakterze wspomaganym/chronionym dla osób opuszczających pieczę zastępczą. </w:t>
            </w:r>
          </w:p>
          <w:p w14:paraId="3C614D1E" w14:textId="77777777" w:rsidR="00123D7C" w:rsidRPr="007B1A24" w:rsidRDefault="00123D7C" w:rsidP="00123D7C">
            <w:pPr>
              <w:numPr>
                <w:ilvl w:val="0"/>
                <w:numId w:val="27"/>
              </w:numPr>
              <w:ind w:left="340"/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Kompleksowe wsparcie osób usamodzielnianych i opuszczających pieczę zastępczą i inne instytucje całodobowe, w tym poprzez:</w:t>
            </w:r>
          </w:p>
          <w:p w14:paraId="7BD85D33" w14:textId="77777777" w:rsidR="00123D7C" w:rsidRPr="007B1A24" w:rsidRDefault="00123D7C" w:rsidP="00123D7C">
            <w:pPr>
              <w:numPr>
                <w:ilvl w:val="0"/>
                <w:numId w:val="56"/>
              </w:num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wsparcie opiekunów/ asystentów usamodzielniania,</w:t>
            </w:r>
          </w:p>
          <w:p w14:paraId="367C5D8C" w14:textId="77777777" w:rsidR="00123D7C" w:rsidRPr="007B1A24" w:rsidRDefault="00123D7C" w:rsidP="00123D7C">
            <w:pPr>
              <w:numPr>
                <w:ilvl w:val="0"/>
                <w:numId w:val="56"/>
              </w:num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budowanie kręgów wsparcia,</w:t>
            </w:r>
          </w:p>
          <w:p w14:paraId="5C1D8C9D" w14:textId="77777777" w:rsidR="00123D7C" w:rsidRPr="007B1A24" w:rsidRDefault="00123D7C" w:rsidP="00123D7C">
            <w:pPr>
              <w:numPr>
                <w:ilvl w:val="0"/>
                <w:numId w:val="56"/>
              </w:num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mieszkania wspomagane</w:t>
            </w:r>
          </w:p>
          <w:p w14:paraId="74A84B2F" w14:textId="648BA756" w:rsidR="00123D7C" w:rsidRPr="007B1A24" w:rsidRDefault="00123D7C" w:rsidP="00123D7C">
            <w:pPr>
              <w:numPr>
                <w:ilvl w:val="0"/>
                <w:numId w:val="56"/>
              </w:numPr>
              <w:contextualSpacing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„usamodzielniania na próbę”</w:t>
            </w:r>
            <w:r w:rsidR="00142185" w:rsidRPr="007B1A24">
              <w:rPr>
                <w:rFonts w:ascii="Arial" w:hAnsi="Arial" w:cs="Arial"/>
                <w:sz w:val="24"/>
                <w:szCs w:val="24"/>
              </w:rPr>
              <w:t xml:space="preserve"> (polegającą na wsparciu osoby w doświadczaniu samodzielnego życia poza pieczą zastępczą, z możliwością powrotu do pieczy, albo w sytuacji kryzysu albo żeby w bardziej dojrzały sposób budować plan na usamodzielnienie, może obejmować m.in. pobyt w mieszkaniu wspomaganym lub dofinansowanie najmu mieszkania, wsparcie związane z poszukiwaniem pracy, wsparcie opiekunów/asystentów usamodzielnienia).</w:t>
            </w:r>
          </w:p>
          <w:p w14:paraId="3CF6B893" w14:textId="77777777" w:rsidR="008579C6" w:rsidRPr="007B1A24" w:rsidRDefault="008579C6" w:rsidP="008579C6">
            <w:pPr>
              <w:numPr>
                <w:ilvl w:val="0"/>
                <w:numId w:val="27"/>
              </w:numPr>
              <w:spacing w:line="259" w:lineRule="auto"/>
              <w:ind w:left="340"/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 xml:space="preserve">Usługi dla dzieci i młodzieży wymagających wsparcia, przebywających w rodzinach oraz w różnego rodzaju instytucjach całodobowych (z zastrzeżeniem braku </w:t>
            </w:r>
            <w:r w:rsidRPr="007B1A24">
              <w:rPr>
                <w:rFonts w:ascii="Arial" w:hAnsi="Arial" w:cs="Arial"/>
                <w:sz w:val="24"/>
                <w:szCs w:val="24"/>
              </w:rPr>
              <w:lastRenderedPageBreak/>
              <w:t xml:space="preserve">finansowania dla samych placówek świadczących opiekę instytucjonalną). </w:t>
            </w:r>
          </w:p>
          <w:p w14:paraId="6013B4E5" w14:textId="77777777" w:rsidR="008579C6" w:rsidRPr="007B1A24" w:rsidRDefault="008579C6" w:rsidP="008579C6">
            <w:pPr>
              <w:numPr>
                <w:ilvl w:val="0"/>
                <w:numId w:val="27"/>
              </w:numPr>
              <w:spacing w:line="259" w:lineRule="auto"/>
              <w:ind w:left="340"/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 xml:space="preserve">Usługi interwencji kryzysowej oraz w zakresie przeciwdziałania przemocy, w tym przemocy w rodzinie. </w:t>
            </w:r>
          </w:p>
          <w:p w14:paraId="6F0F98B2" w14:textId="77777777" w:rsidR="008579C6" w:rsidRPr="007B1A24" w:rsidRDefault="008579C6" w:rsidP="008579C6">
            <w:pPr>
              <w:numPr>
                <w:ilvl w:val="0"/>
                <w:numId w:val="27"/>
              </w:numPr>
              <w:spacing w:line="259" w:lineRule="auto"/>
              <w:ind w:left="340"/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 xml:space="preserve">Wsparcie psychologiczno-pedagogiczne dla dzieci, młodzieży i rodziców zagrożonych wykluczeniem społecznym, w tym grupy wsparcia, wsparcie rówieśnicze. </w:t>
            </w:r>
          </w:p>
          <w:p w14:paraId="0D60A974" w14:textId="77777777" w:rsidR="00142185" w:rsidRPr="007B1A24" w:rsidRDefault="008579C6" w:rsidP="008579C6">
            <w:pPr>
              <w:numPr>
                <w:ilvl w:val="0"/>
                <w:numId w:val="27"/>
              </w:numPr>
              <w:spacing w:line="259" w:lineRule="auto"/>
              <w:ind w:left="340"/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Działania na rzecz zapewnienia osobom zagrożonym ubóstwem lub wykluczeniem społecznym poprawy kompetencji w zakresie spędzania czasu wolnego i rekreacji oraz uczestnictwa w kulturze jako instrument kierowany głównie do dzieci oraz do dzieci z rodzinami i opiekunami w celu wzmacniania więzi, realizowany jedynie jako element kompleksowego projektu dot. włączenia społecznego</w:t>
            </w:r>
            <w:r w:rsidR="00142185" w:rsidRPr="007B1A24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186BB1B0" w14:textId="77777777" w:rsidR="00142185" w:rsidRPr="007B1A24" w:rsidRDefault="00142185" w:rsidP="009F51C8">
            <w:pPr>
              <w:pStyle w:val="Akapitzlist"/>
              <w:numPr>
                <w:ilvl w:val="0"/>
                <w:numId w:val="98"/>
              </w:numPr>
              <w:ind w:left="713" w:hanging="425"/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animacja kulturalna w środowisku lokalnym (przykładowo: tematyczne pikniki integracyjne, warsztaty hobbistyczne, zajęcia z rękodzieła, pokazy),</w:t>
            </w:r>
          </w:p>
          <w:p w14:paraId="7C89B481" w14:textId="77777777" w:rsidR="00142185" w:rsidRPr="007B1A24" w:rsidRDefault="00142185" w:rsidP="009F51C8">
            <w:pPr>
              <w:pStyle w:val="Akapitzlist"/>
              <w:numPr>
                <w:ilvl w:val="0"/>
                <w:numId w:val="98"/>
              </w:numPr>
              <w:ind w:left="713" w:hanging="425"/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udział w formach proponowanych przez  instytucje i organizacje społeczeństwa obywatelskiego w środowisku lokalnym z zakresu aktywizacji społeczno-kulturalnej  tj. w świetlicach, domach kultury, bibliotekach, kołach gospodyń wiejskich, stowarzyszeniach rozwoju wsi, radach dzielnicowych oraz innych inicjatywach lokalnych,</w:t>
            </w:r>
          </w:p>
          <w:p w14:paraId="1287AB6E" w14:textId="77777777" w:rsidR="00142185" w:rsidRPr="007B1A24" w:rsidRDefault="00142185" w:rsidP="009F51C8">
            <w:pPr>
              <w:pStyle w:val="Akapitzlist"/>
              <w:numPr>
                <w:ilvl w:val="0"/>
                <w:numId w:val="98"/>
              </w:numPr>
              <w:ind w:left="713" w:hanging="425"/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uczestnictwo w formach proponowanych przez instytucje kultury, rekreacji i innych form spędzania czasu wolnego w regionie,  w tym finansowanie wyjścia do kina, teatru, filharmonii, galerii, muzeum, ogrodu zoologicznego,</w:t>
            </w:r>
          </w:p>
          <w:p w14:paraId="4461C6E5" w14:textId="135CF957" w:rsidR="008579C6" w:rsidRPr="007B1A24" w:rsidRDefault="00142185" w:rsidP="009F51C8">
            <w:pPr>
              <w:pStyle w:val="Akapitzlist"/>
              <w:numPr>
                <w:ilvl w:val="0"/>
                <w:numId w:val="98"/>
              </w:numPr>
              <w:ind w:left="713" w:hanging="425"/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 xml:space="preserve">alternatywne formy spędzania czasu wolnego (przykładowo: zespoły pieśni, tańca, rycerstwo, garncarstwo, joga, </w:t>
            </w:r>
            <w:proofErr w:type="spellStart"/>
            <w:r w:rsidRPr="007B1A24">
              <w:rPr>
                <w:rFonts w:ascii="Arial" w:hAnsi="Arial" w:cs="Arial"/>
                <w:sz w:val="24"/>
                <w:szCs w:val="24"/>
              </w:rPr>
              <w:t>nordic</w:t>
            </w:r>
            <w:proofErr w:type="spellEnd"/>
            <w:r w:rsidRPr="007B1A2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B1A24">
              <w:rPr>
                <w:rFonts w:ascii="Arial" w:hAnsi="Arial" w:cs="Arial"/>
                <w:sz w:val="24"/>
                <w:szCs w:val="24"/>
              </w:rPr>
              <w:t>walking</w:t>
            </w:r>
            <w:proofErr w:type="spellEnd"/>
            <w:r w:rsidRPr="007B1A24">
              <w:rPr>
                <w:rFonts w:ascii="Arial" w:hAnsi="Arial" w:cs="Arial"/>
                <w:sz w:val="24"/>
                <w:szCs w:val="24"/>
              </w:rPr>
              <w:t>, kluby sportowe, wędkarstwo, wolontariat).</w:t>
            </w:r>
          </w:p>
          <w:p w14:paraId="20170807" w14:textId="70D62ACF" w:rsidR="00142185" w:rsidRPr="007B1A24" w:rsidRDefault="008579C6" w:rsidP="009F51C8">
            <w:pPr>
              <w:numPr>
                <w:ilvl w:val="0"/>
                <w:numId w:val="27"/>
              </w:numPr>
              <w:spacing w:line="259" w:lineRule="auto"/>
              <w:ind w:left="430" w:hanging="430"/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 xml:space="preserve">Podnoszenie kwalifikacji i kompetencji kadr na potrzeby świadczenia usług społecznych. </w:t>
            </w:r>
          </w:p>
          <w:p w14:paraId="318315AF" w14:textId="63354DD8" w:rsidR="00142185" w:rsidRPr="007B1A24" w:rsidRDefault="008579C6" w:rsidP="009F51C8">
            <w:pPr>
              <w:numPr>
                <w:ilvl w:val="0"/>
                <w:numId w:val="27"/>
              </w:numPr>
              <w:spacing w:line="259" w:lineRule="auto"/>
              <w:ind w:left="430" w:hanging="430"/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 xml:space="preserve">Budowanie potencjału organizacji społeczeństwa obywatelskiego działających na rzecz osób zagrożonych </w:t>
            </w:r>
            <w:r w:rsidRPr="007B1A24">
              <w:rPr>
                <w:rFonts w:ascii="Arial" w:hAnsi="Arial" w:cs="Arial"/>
                <w:sz w:val="24"/>
                <w:szCs w:val="24"/>
              </w:rPr>
              <w:lastRenderedPageBreak/>
              <w:t xml:space="preserve">ubóstwem lub wykluczeniem społecznym (element kompleksowego projektu). </w:t>
            </w:r>
          </w:p>
          <w:p w14:paraId="2F070FB9" w14:textId="78E73CDE" w:rsidR="008579C6" w:rsidRPr="007B1A24" w:rsidRDefault="008579C6" w:rsidP="009F51C8">
            <w:pPr>
              <w:numPr>
                <w:ilvl w:val="0"/>
                <w:numId w:val="27"/>
              </w:numPr>
              <w:spacing w:line="259" w:lineRule="auto"/>
              <w:ind w:left="430" w:hanging="430"/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 xml:space="preserve">Przeciwdziałanie ubóstwu energetycznemu poprzez wzmacnianie świadomości w zakresie konieczności oszczędnego korzystania z energii (element kompleksowego projektu).  </w:t>
            </w:r>
          </w:p>
        </w:tc>
        <w:tc>
          <w:tcPr>
            <w:tcW w:w="1559" w:type="dxa"/>
          </w:tcPr>
          <w:p w14:paraId="3CF2F1BE" w14:textId="3D1779F5" w:rsidR="008579C6" w:rsidRPr="007B1A24" w:rsidRDefault="008579C6" w:rsidP="000A2B6F">
            <w:pPr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lastRenderedPageBreak/>
              <w:t>województwo opolskie</w:t>
            </w:r>
          </w:p>
        </w:tc>
        <w:tc>
          <w:tcPr>
            <w:tcW w:w="1418" w:type="dxa"/>
          </w:tcPr>
          <w:p w14:paraId="4F30DCB7" w14:textId="2D26A618" w:rsidR="008579C6" w:rsidRPr="007B1A24" w:rsidRDefault="008579C6" w:rsidP="000A2B6F">
            <w:pPr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Planowany projekt Województwa Opolskiego (ROPS)</w:t>
            </w:r>
          </w:p>
        </w:tc>
      </w:tr>
      <w:tr w:rsidR="00FC4D32" w:rsidRPr="007B1A24" w14:paraId="5D3B7E32" w14:textId="77777777" w:rsidTr="005A26B3">
        <w:tc>
          <w:tcPr>
            <w:tcW w:w="562" w:type="dxa"/>
          </w:tcPr>
          <w:p w14:paraId="6291C091" w14:textId="65781E80" w:rsidR="00FC4D32" w:rsidRPr="007B1A24" w:rsidRDefault="0027108A" w:rsidP="00485D38">
            <w:pPr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lastRenderedPageBreak/>
              <w:t>25</w:t>
            </w:r>
          </w:p>
        </w:tc>
        <w:tc>
          <w:tcPr>
            <w:tcW w:w="1560" w:type="dxa"/>
          </w:tcPr>
          <w:p w14:paraId="0C956A53" w14:textId="35B802FE" w:rsidR="00FC4D32" w:rsidRPr="007B1A24" w:rsidRDefault="00FC4D32" w:rsidP="00485D38">
            <w:pPr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 xml:space="preserve">CP 5/ </w:t>
            </w:r>
            <w:proofErr w:type="spellStart"/>
            <w:r w:rsidRPr="007B1A24">
              <w:rPr>
                <w:rFonts w:ascii="Arial" w:hAnsi="Arial" w:cs="Arial"/>
                <w:sz w:val="24"/>
                <w:szCs w:val="24"/>
              </w:rPr>
              <w:t>cs</w:t>
            </w:r>
            <w:proofErr w:type="spellEnd"/>
            <w:r w:rsidRPr="007B1A24">
              <w:rPr>
                <w:rFonts w:ascii="Arial" w:hAnsi="Arial" w:cs="Arial"/>
                <w:sz w:val="24"/>
                <w:szCs w:val="24"/>
              </w:rPr>
              <w:t xml:space="preserve"> (i)</w:t>
            </w:r>
          </w:p>
        </w:tc>
        <w:tc>
          <w:tcPr>
            <w:tcW w:w="1701" w:type="dxa"/>
          </w:tcPr>
          <w:p w14:paraId="5B1C97FD" w14:textId="6CC75D19" w:rsidR="00FC4D32" w:rsidRPr="007B1A24" w:rsidRDefault="00FC4D32" w:rsidP="00485D38">
            <w:pPr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10.3 Europejska Inicjatywa Społeczna – Aglomeracja Opolska</w:t>
            </w:r>
          </w:p>
        </w:tc>
        <w:tc>
          <w:tcPr>
            <w:tcW w:w="992" w:type="dxa"/>
          </w:tcPr>
          <w:p w14:paraId="72FFBAB2" w14:textId="4024D87B" w:rsidR="00FC4D32" w:rsidRPr="007B1A24" w:rsidRDefault="00EE6030" w:rsidP="00485D38">
            <w:pPr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UMWO</w:t>
            </w:r>
          </w:p>
        </w:tc>
        <w:tc>
          <w:tcPr>
            <w:tcW w:w="1559" w:type="dxa"/>
          </w:tcPr>
          <w:p w14:paraId="57AA2D2F" w14:textId="42517A4B" w:rsidR="00FC4D32" w:rsidRPr="007B1A24" w:rsidRDefault="00EE6030" w:rsidP="00485D38">
            <w:pPr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czerwiec</w:t>
            </w:r>
          </w:p>
        </w:tc>
        <w:tc>
          <w:tcPr>
            <w:tcW w:w="1985" w:type="dxa"/>
          </w:tcPr>
          <w:p w14:paraId="36943AEB" w14:textId="5A5CE77A" w:rsidR="00FC4D32" w:rsidRPr="007B1A24" w:rsidRDefault="00EE6030" w:rsidP="00485D38">
            <w:pPr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8 100 000</w:t>
            </w:r>
          </w:p>
        </w:tc>
        <w:tc>
          <w:tcPr>
            <w:tcW w:w="1417" w:type="dxa"/>
          </w:tcPr>
          <w:p w14:paraId="6FA510DA" w14:textId="3D6333CA" w:rsidR="00FC4D32" w:rsidRPr="007B1A24" w:rsidRDefault="00EE6030" w:rsidP="00485D38">
            <w:pPr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Niekonkurencyjny</w:t>
            </w:r>
          </w:p>
        </w:tc>
        <w:tc>
          <w:tcPr>
            <w:tcW w:w="1985" w:type="dxa"/>
          </w:tcPr>
          <w:p w14:paraId="18A64BF7" w14:textId="77777777" w:rsidR="00FC4D32" w:rsidRPr="007B1A24" w:rsidRDefault="00EE6030" w:rsidP="008579C6">
            <w:pPr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Administracja publiczna</w:t>
            </w:r>
          </w:p>
          <w:p w14:paraId="2A845FFA" w14:textId="154E3E7B" w:rsidR="00C21333" w:rsidRPr="007B1A24" w:rsidRDefault="00C21333" w:rsidP="00870D5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62" w:type="dxa"/>
          </w:tcPr>
          <w:p w14:paraId="01187664" w14:textId="77777777" w:rsidR="00EE6030" w:rsidRPr="007B1A24" w:rsidRDefault="00EE6030" w:rsidP="00EE6030">
            <w:pPr>
              <w:numPr>
                <w:ilvl w:val="0"/>
                <w:numId w:val="31"/>
              </w:numPr>
              <w:rPr>
                <w:rFonts w:ascii="Arial" w:hAnsi="Arial" w:cs="Arial"/>
                <w:sz w:val="24"/>
                <w:szCs w:val="24"/>
                <w:lang w:bidi="pl-PL"/>
              </w:rPr>
            </w:pPr>
            <w:r w:rsidRPr="007B1A24">
              <w:rPr>
                <w:rFonts w:ascii="Arial" w:hAnsi="Arial" w:cs="Arial"/>
                <w:sz w:val="24"/>
                <w:szCs w:val="24"/>
                <w:lang w:bidi="pl-PL"/>
              </w:rPr>
              <w:t>Małe inwestycje realizowane przez gminy we współpracy i w uzgodnieniu  z przedstawicielami lokalnych społeczności i na rzecz tych społeczności, o charakterze m.in. prospołecznym, prozdrowotnym, kulturalnym, edukacyjnym, turystycznym – przedsięwzięcia o charakterze oddolnych inicjatyw.</w:t>
            </w:r>
          </w:p>
          <w:p w14:paraId="3362B923" w14:textId="228281D1" w:rsidR="00FC4D32" w:rsidRPr="007B1A24" w:rsidRDefault="00EE6030" w:rsidP="00EE6030">
            <w:pPr>
              <w:numPr>
                <w:ilvl w:val="0"/>
                <w:numId w:val="31"/>
              </w:numPr>
              <w:rPr>
                <w:rFonts w:ascii="Arial" w:hAnsi="Arial" w:cs="Arial"/>
                <w:sz w:val="24"/>
                <w:szCs w:val="24"/>
                <w:lang w:bidi="pl-PL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Małe inwestycje realizowane przez organizacje pozarządowe na rzecz lokalnych społeczności w oparciu o diagnozę ich potrzeb, o charakterze m.in. prospołecznym, prozdrowotnym, kulturalnym, edukacyjnym, turystycznym – przedsięwzięcia o charakterze oddolnych inicjatyw.</w:t>
            </w:r>
          </w:p>
        </w:tc>
        <w:tc>
          <w:tcPr>
            <w:tcW w:w="1559" w:type="dxa"/>
          </w:tcPr>
          <w:p w14:paraId="6D6539D8" w14:textId="0ED2ABE8" w:rsidR="00FC4D32" w:rsidRPr="007B1A24" w:rsidRDefault="00EE6030" w:rsidP="000A2B6F">
            <w:pPr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Aglomeracja Opolska</w:t>
            </w:r>
          </w:p>
        </w:tc>
        <w:tc>
          <w:tcPr>
            <w:tcW w:w="1418" w:type="dxa"/>
          </w:tcPr>
          <w:p w14:paraId="5F691445" w14:textId="27A487BE" w:rsidR="00FC4D32" w:rsidRPr="007B1A24" w:rsidRDefault="00EE6030" w:rsidP="000A2B6F">
            <w:pPr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Planowany projekt Województwa Opolskiego (Projekty grantowe)</w:t>
            </w:r>
          </w:p>
        </w:tc>
      </w:tr>
      <w:tr w:rsidR="00EE6030" w:rsidRPr="007B1A24" w14:paraId="459306D6" w14:textId="77777777" w:rsidTr="005A26B3">
        <w:tc>
          <w:tcPr>
            <w:tcW w:w="562" w:type="dxa"/>
          </w:tcPr>
          <w:p w14:paraId="3CD4B2F0" w14:textId="77645798" w:rsidR="00EE6030" w:rsidRPr="007B1A24" w:rsidRDefault="0027108A" w:rsidP="00485D38">
            <w:pPr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1560" w:type="dxa"/>
          </w:tcPr>
          <w:p w14:paraId="46E17063" w14:textId="2C3292EC" w:rsidR="00EE6030" w:rsidRPr="007B1A24" w:rsidRDefault="00EE6030" w:rsidP="00485D38">
            <w:pPr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 xml:space="preserve">CP 5/ </w:t>
            </w:r>
            <w:proofErr w:type="spellStart"/>
            <w:r w:rsidRPr="007B1A24">
              <w:rPr>
                <w:rFonts w:ascii="Arial" w:hAnsi="Arial" w:cs="Arial"/>
                <w:sz w:val="24"/>
                <w:szCs w:val="24"/>
              </w:rPr>
              <w:t>cs</w:t>
            </w:r>
            <w:proofErr w:type="spellEnd"/>
            <w:r w:rsidRPr="007B1A24">
              <w:rPr>
                <w:rFonts w:ascii="Arial" w:hAnsi="Arial" w:cs="Arial"/>
                <w:sz w:val="24"/>
                <w:szCs w:val="24"/>
              </w:rPr>
              <w:t xml:space="preserve"> (ii)</w:t>
            </w:r>
          </w:p>
        </w:tc>
        <w:tc>
          <w:tcPr>
            <w:tcW w:w="1701" w:type="dxa"/>
          </w:tcPr>
          <w:p w14:paraId="51A15F94" w14:textId="63A1B24A" w:rsidR="00EE6030" w:rsidRPr="007B1A24" w:rsidRDefault="00EE6030" w:rsidP="00485D38">
            <w:pPr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10.6 Europejska Inicjatywa Społeczna – 4 subregiony</w:t>
            </w:r>
          </w:p>
        </w:tc>
        <w:tc>
          <w:tcPr>
            <w:tcW w:w="992" w:type="dxa"/>
          </w:tcPr>
          <w:p w14:paraId="36DC93E6" w14:textId="0C2D6326" w:rsidR="00EE6030" w:rsidRPr="007B1A24" w:rsidRDefault="00EE6030" w:rsidP="00485D38">
            <w:pPr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UMWO</w:t>
            </w:r>
          </w:p>
        </w:tc>
        <w:tc>
          <w:tcPr>
            <w:tcW w:w="1559" w:type="dxa"/>
          </w:tcPr>
          <w:p w14:paraId="47229DF2" w14:textId="547C2393" w:rsidR="00EE6030" w:rsidRPr="007B1A24" w:rsidRDefault="00EE6030" w:rsidP="00485D38">
            <w:pPr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czerwiec</w:t>
            </w:r>
          </w:p>
        </w:tc>
        <w:tc>
          <w:tcPr>
            <w:tcW w:w="1985" w:type="dxa"/>
          </w:tcPr>
          <w:p w14:paraId="16121A05" w14:textId="69C9ABE8" w:rsidR="00EE6030" w:rsidRPr="007B1A24" w:rsidRDefault="00EE6030" w:rsidP="00485D38">
            <w:pPr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18 900 000</w:t>
            </w:r>
          </w:p>
        </w:tc>
        <w:tc>
          <w:tcPr>
            <w:tcW w:w="1417" w:type="dxa"/>
          </w:tcPr>
          <w:p w14:paraId="4F7CE1C5" w14:textId="7AE34C19" w:rsidR="00EE6030" w:rsidRPr="007B1A24" w:rsidRDefault="00EE6030" w:rsidP="00485D38">
            <w:pPr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Niekonkurencyjny</w:t>
            </w:r>
          </w:p>
        </w:tc>
        <w:tc>
          <w:tcPr>
            <w:tcW w:w="1985" w:type="dxa"/>
          </w:tcPr>
          <w:p w14:paraId="28CD2282" w14:textId="77777777" w:rsidR="00EE6030" w:rsidRPr="007B1A24" w:rsidRDefault="00EE6030" w:rsidP="008579C6">
            <w:pPr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Administracja publiczna</w:t>
            </w:r>
          </w:p>
          <w:p w14:paraId="04EE2600" w14:textId="31E9C810" w:rsidR="00C21333" w:rsidRPr="007B1A24" w:rsidRDefault="00C21333" w:rsidP="00870D5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62" w:type="dxa"/>
          </w:tcPr>
          <w:p w14:paraId="6D55B1B1" w14:textId="77777777" w:rsidR="00EE6030" w:rsidRPr="007B1A24" w:rsidRDefault="00EE6030" w:rsidP="00EE6030">
            <w:pPr>
              <w:numPr>
                <w:ilvl w:val="0"/>
                <w:numId w:val="32"/>
              </w:numPr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Małe inwestycje realizowane przez gminy we współpracy i w uzgodnieniu  z przedstawicielami lokalnych społeczności i na rzecz tych społeczności, o charakterze m.in. prospołecznym, prozdrowotnym, kulturalnym, edukacyjnym, turystycznym  – przedsięwzięcia o charakterze oddolnych inicjatyw.</w:t>
            </w:r>
          </w:p>
          <w:p w14:paraId="3F3482E6" w14:textId="0B8EB516" w:rsidR="00EE6030" w:rsidRPr="007B1A24" w:rsidRDefault="00EE6030" w:rsidP="00EE6030">
            <w:pPr>
              <w:numPr>
                <w:ilvl w:val="0"/>
                <w:numId w:val="32"/>
              </w:numPr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Małe inwestycje realizowane przez organizacje pozarządowe na rzecz lokalnych społeczności w oparciu o diagnozę ich potrzeb, o charakterze m.in. prospołecznym, prozdrowotnym, kulturalnym, edukacyjnym, turystycznym – przedsięwzięcia o charakterze oddolnych inicjatyw.</w:t>
            </w:r>
          </w:p>
        </w:tc>
        <w:tc>
          <w:tcPr>
            <w:tcW w:w="1559" w:type="dxa"/>
          </w:tcPr>
          <w:p w14:paraId="1C125632" w14:textId="195B00A2" w:rsidR="00C21333" w:rsidRPr="007B1A24" w:rsidRDefault="00C21333" w:rsidP="00C21333">
            <w:pPr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IIT - 4 Subregiony:</w:t>
            </w:r>
          </w:p>
          <w:p w14:paraId="068178A3" w14:textId="7C22DD0B" w:rsidR="00C21333" w:rsidRPr="007B1A24" w:rsidRDefault="00C21333" w:rsidP="00C21333">
            <w:pPr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Brzeski,</w:t>
            </w:r>
          </w:p>
          <w:p w14:paraId="2FFDA8BB" w14:textId="6086DF76" w:rsidR="00C21333" w:rsidRPr="007B1A24" w:rsidRDefault="00C21333" w:rsidP="00C21333">
            <w:pPr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Kędzierzyńsko-Strzelecki,</w:t>
            </w:r>
          </w:p>
          <w:p w14:paraId="313EEB85" w14:textId="3137A46F" w:rsidR="00C21333" w:rsidRPr="007B1A24" w:rsidRDefault="00C21333" w:rsidP="00C21333">
            <w:pPr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Północny,</w:t>
            </w:r>
          </w:p>
          <w:p w14:paraId="5C8E9489" w14:textId="64E41A36" w:rsidR="00EE6030" w:rsidRPr="007B1A24" w:rsidRDefault="00C21333" w:rsidP="00C21333">
            <w:pPr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Południowy</w:t>
            </w:r>
          </w:p>
        </w:tc>
        <w:tc>
          <w:tcPr>
            <w:tcW w:w="1418" w:type="dxa"/>
          </w:tcPr>
          <w:p w14:paraId="64E52395" w14:textId="76B3F512" w:rsidR="00EE6030" w:rsidRPr="007B1A24" w:rsidRDefault="00EE6030" w:rsidP="000A2B6F">
            <w:pPr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Planowany projekt Województwa Opolskiego (Projekty grantowe)</w:t>
            </w:r>
          </w:p>
        </w:tc>
      </w:tr>
      <w:tr w:rsidR="00EE6030" w:rsidRPr="007B1A24" w14:paraId="0B856802" w14:textId="77777777" w:rsidTr="005A26B3">
        <w:tc>
          <w:tcPr>
            <w:tcW w:w="562" w:type="dxa"/>
          </w:tcPr>
          <w:p w14:paraId="25908C4E" w14:textId="021C95D0" w:rsidR="00EE6030" w:rsidRPr="007B1A24" w:rsidRDefault="0027108A" w:rsidP="00485D38">
            <w:pPr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1560" w:type="dxa"/>
          </w:tcPr>
          <w:p w14:paraId="35634BCD" w14:textId="6DD47FC5" w:rsidR="00EE6030" w:rsidRPr="007B1A24" w:rsidRDefault="0012268C" w:rsidP="00485D38">
            <w:pPr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 xml:space="preserve">CP1/ </w:t>
            </w:r>
            <w:proofErr w:type="spellStart"/>
            <w:r w:rsidRPr="007B1A24">
              <w:rPr>
                <w:rFonts w:ascii="Arial" w:hAnsi="Arial" w:cs="Arial"/>
                <w:sz w:val="24"/>
                <w:szCs w:val="24"/>
              </w:rPr>
              <w:t>cs</w:t>
            </w:r>
            <w:proofErr w:type="spellEnd"/>
            <w:r w:rsidRPr="007B1A24">
              <w:rPr>
                <w:rFonts w:ascii="Arial" w:hAnsi="Arial" w:cs="Arial"/>
                <w:sz w:val="24"/>
                <w:szCs w:val="24"/>
              </w:rPr>
              <w:t>(iii)</w:t>
            </w:r>
          </w:p>
        </w:tc>
        <w:tc>
          <w:tcPr>
            <w:tcW w:w="1701" w:type="dxa"/>
          </w:tcPr>
          <w:p w14:paraId="3D5FCB8B" w14:textId="1100DBD3" w:rsidR="00EE6030" w:rsidRPr="007B1A24" w:rsidRDefault="0012268C" w:rsidP="00485D38">
            <w:pPr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1.6 Internacjonalizacja i promocja gospodarcza MŚP</w:t>
            </w:r>
          </w:p>
        </w:tc>
        <w:tc>
          <w:tcPr>
            <w:tcW w:w="992" w:type="dxa"/>
          </w:tcPr>
          <w:p w14:paraId="1F1065B2" w14:textId="70950DB1" w:rsidR="00EE6030" w:rsidRPr="007B1A24" w:rsidRDefault="0012268C" w:rsidP="00485D38">
            <w:pPr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OCRG</w:t>
            </w:r>
          </w:p>
        </w:tc>
        <w:tc>
          <w:tcPr>
            <w:tcW w:w="1559" w:type="dxa"/>
          </w:tcPr>
          <w:p w14:paraId="531A1B1B" w14:textId="4E645928" w:rsidR="00EE6030" w:rsidRPr="007B1A24" w:rsidRDefault="0012268C" w:rsidP="00485D38">
            <w:pPr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czerwiec</w:t>
            </w:r>
          </w:p>
        </w:tc>
        <w:tc>
          <w:tcPr>
            <w:tcW w:w="1985" w:type="dxa"/>
          </w:tcPr>
          <w:p w14:paraId="2B8EB28D" w14:textId="572819E7" w:rsidR="00EE6030" w:rsidRPr="007B1A24" w:rsidRDefault="0012268C" w:rsidP="00485D38">
            <w:pPr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8 000 000</w:t>
            </w:r>
          </w:p>
        </w:tc>
        <w:tc>
          <w:tcPr>
            <w:tcW w:w="1417" w:type="dxa"/>
          </w:tcPr>
          <w:p w14:paraId="1C64999A" w14:textId="054354F5" w:rsidR="00EE6030" w:rsidRPr="007B1A24" w:rsidRDefault="0012268C" w:rsidP="00485D38">
            <w:pPr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Niekonkurencyjny</w:t>
            </w:r>
          </w:p>
        </w:tc>
        <w:tc>
          <w:tcPr>
            <w:tcW w:w="1985" w:type="dxa"/>
          </w:tcPr>
          <w:p w14:paraId="2D26A97A" w14:textId="77777777" w:rsidR="0012268C" w:rsidRPr="007B1A24" w:rsidRDefault="0012268C" w:rsidP="0012268C">
            <w:pPr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Administracja publiczna</w:t>
            </w:r>
          </w:p>
          <w:p w14:paraId="5A655C45" w14:textId="77777777" w:rsidR="00EE6030" w:rsidRPr="007B1A24" w:rsidRDefault="00EE6030" w:rsidP="008579C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62" w:type="dxa"/>
          </w:tcPr>
          <w:p w14:paraId="157D4F61" w14:textId="77777777" w:rsidR="0012268C" w:rsidRPr="007B1A24" w:rsidRDefault="0012268C" w:rsidP="0012268C">
            <w:pPr>
              <w:pStyle w:val="Akapitzlist"/>
              <w:numPr>
                <w:ilvl w:val="0"/>
                <w:numId w:val="49"/>
              </w:numPr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wsparcie współpracy gospodarczej MŚP w wymiarze krajowym i międzynarodowym</w:t>
            </w:r>
          </w:p>
          <w:p w14:paraId="7D91AD29" w14:textId="035AF869" w:rsidR="00EE6030" w:rsidRPr="007B1A24" w:rsidRDefault="0012268C" w:rsidP="0012268C">
            <w:pPr>
              <w:pStyle w:val="Akapitzlist"/>
              <w:numPr>
                <w:ilvl w:val="0"/>
                <w:numId w:val="49"/>
              </w:numPr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promocja MŚP, w tym udział w wydarzeniach krajowych i międzynarodowych m.in. misjach/targach</w:t>
            </w:r>
          </w:p>
        </w:tc>
        <w:tc>
          <w:tcPr>
            <w:tcW w:w="1559" w:type="dxa"/>
          </w:tcPr>
          <w:p w14:paraId="61C8AF53" w14:textId="77777777" w:rsidR="0012268C" w:rsidRPr="007B1A24" w:rsidRDefault="0012268C" w:rsidP="0012268C">
            <w:pPr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województwo opolskie</w:t>
            </w:r>
          </w:p>
          <w:p w14:paraId="6AFAE60E" w14:textId="77777777" w:rsidR="0012268C" w:rsidRPr="007B1A24" w:rsidRDefault="0012268C" w:rsidP="0012268C">
            <w:pPr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preferencje:</w:t>
            </w:r>
          </w:p>
          <w:p w14:paraId="36589E4C" w14:textId="77777777" w:rsidR="0012268C" w:rsidRPr="007B1A24" w:rsidRDefault="0012268C" w:rsidP="0012268C">
            <w:pPr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- OSI krajowe</w:t>
            </w:r>
          </w:p>
          <w:p w14:paraId="58AD05E3" w14:textId="00BDA327" w:rsidR="00EE6030" w:rsidRPr="007B1A24" w:rsidRDefault="0012268C" w:rsidP="0012268C">
            <w:pPr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- Subregion Południowy</w:t>
            </w:r>
          </w:p>
        </w:tc>
        <w:tc>
          <w:tcPr>
            <w:tcW w:w="1418" w:type="dxa"/>
          </w:tcPr>
          <w:p w14:paraId="00C7C962" w14:textId="0EDFE30B" w:rsidR="00EE6030" w:rsidRPr="007B1A24" w:rsidRDefault="0012268C" w:rsidP="000A2B6F">
            <w:pPr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Planowany projekt Województwa Opolskiego (OCRG)</w:t>
            </w:r>
          </w:p>
        </w:tc>
      </w:tr>
      <w:tr w:rsidR="0012268C" w:rsidRPr="007B1A24" w14:paraId="048424A5" w14:textId="77777777" w:rsidTr="005A26B3">
        <w:tc>
          <w:tcPr>
            <w:tcW w:w="562" w:type="dxa"/>
          </w:tcPr>
          <w:p w14:paraId="3A566C88" w14:textId="69CF79B6" w:rsidR="0012268C" w:rsidRPr="007B1A24" w:rsidRDefault="0027108A" w:rsidP="00485D38">
            <w:pPr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1560" w:type="dxa"/>
          </w:tcPr>
          <w:p w14:paraId="208E663D" w14:textId="244935F9" w:rsidR="0012268C" w:rsidRPr="007B1A24" w:rsidRDefault="0012268C" w:rsidP="00485D38">
            <w:pPr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CP2/</w:t>
            </w:r>
            <w:proofErr w:type="spellStart"/>
            <w:r w:rsidRPr="007B1A24">
              <w:rPr>
                <w:rFonts w:ascii="Arial" w:hAnsi="Arial" w:cs="Arial"/>
                <w:sz w:val="24"/>
                <w:szCs w:val="24"/>
              </w:rPr>
              <w:t>cs</w:t>
            </w:r>
            <w:proofErr w:type="spellEnd"/>
            <w:r w:rsidRPr="007B1A24">
              <w:rPr>
                <w:rFonts w:ascii="Arial" w:hAnsi="Arial" w:cs="Arial"/>
                <w:sz w:val="24"/>
                <w:szCs w:val="24"/>
              </w:rPr>
              <w:t xml:space="preserve"> i, ii</w:t>
            </w:r>
          </w:p>
        </w:tc>
        <w:tc>
          <w:tcPr>
            <w:tcW w:w="1701" w:type="dxa"/>
          </w:tcPr>
          <w:p w14:paraId="11F4FAEB" w14:textId="139ED33A" w:rsidR="0012268C" w:rsidRPr="007B1A24" w:rsidRDefault="0012268C" w:rsidP="00485D38">
            <w:pPr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2.7 Instrumenty finansowe w obszarze środowiska</w:t>
            </w:r>
          </w:p>
        </w:tc>
        <w:tc>
          <w:tcPr>
            <w:tcW w:w="992" w:type="dxa"/>
          </w:tcPr>
          <w:p w14:paraId="7E4ACB28" w14:textId="502B1D51" w:rsidR="0012268C" w:rsidRPr="007B1A24" w:rsidRDefault="0012268C" w:rsidP="00485D38">
            <w:pPr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OCRG</w:t>
            </w:r>
          </w:p>
        </w:tc>
        <w:tc>
          <w:tcPr>
            <w:tcW w:w="1559" w:type="dxa"/>
          </w:tcPr>
          <w:p w14:paraId="1660A9CE" w14:textId="187E958B" w:rsidR="0012268C" w:rsidRPr="007B1A24" w:rsidRDefault="0012268C" w:rsidP="00485D38">
            <w:pPr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czerwiec</w:t>
            </w:r>
          </w:p>
        </w:tc>
        <w:tc>
          <w:tcPr>
            <w:tcW w:w="1985" w:type="dxa"/>
          </w:tcPr>
          <w:p w14:paraId="155F0972" w14:textId="3D886364" w:rsidR="0012268C" w:rsidRPr="007B1A24" w:rsidRDefault="0012268C" w:rsidP="00485D38">
            <w:pPr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232 875 000</w:t>
            </w:r>
          </w:p>
        </w:tc>
        <w:tc>
          <w:tcPr>
            <w:tcW w:w="1417" w:type="dxa"/>
          </w:tcPr>
          <w:p w14:paraId="79FA2A6F" w14:textId="4A6366F5" w:rsidR="0012268C" w:rsidRPr="007B1A24" w:rsidRDefault="0012268C" w:rsidP="00485D38">
            <w:pPr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Niekonkurencyjny</w:t>
            </w:r>
          </w:p>
        </w:tc>
        <w:tc>
          <w:tcPr>
            <w:tcW w:w="1985" w:type="dxa"/>
          </w:tcPr>
          <w:p w14:paraId="0D3AE43B" w14:textId="131B51E2" w:rsidR="0012268C" w:rsidRPr="007B1A24" w:rsidRDefault="0012268C" w:rsidP="0012268C">
            <w:pPr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Instytucja Finansowa</w:t>
            </w:r>
          </w:p>
        </w:tc>
        <w:tc>
          <w:tcPr>
            <w:tcW w:w="6662" w:type="dxa"/>
          </w:tcPr>
          <w:p w14:paraId="6F71608E" w14:textId="49AD355E" w:rsidR="0012268C" w:rsidRPr="007B1A24" w:rsidRDefault="0012268C" w:rsidP="0012268C">
            <w:pPr>
              <w:pStyle w:val="Akapitzlist"/>
              <w:ind w:left="252"/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1. Poprawa efektywności energetycznej w mikro i małych przedsiębiorstwach (wraz z audytem) wraz z instalacją urządzeń OZE</w:t>
            </w:r>
          </w:p>
          <w:p w14:paraId="6B922816" w14:textId="41BEFC79" w:rsidR="0012268C" w:rsidRPr="007B1A24" w:rsidRDefault="0012268C" w:rsidP="0012268C">
            <w:pPr>
              <w:pStyle w:val="Akapitzlist"/>
              <w:ind w:left="252"/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lastRenderedPageBreak/>
              <w:t>2. Efektywne lub będące w fazie transformacji do efektywnych sieci ciepłownicze wraz z magazynowaniem ciepła (budowa i modernizacja)</w:t>
            </w:r>
          </w:p>
          <w:p w14:paraId="6118C19C" w14:textId="77777777" w:rsidR="0012268C" w:rsidRPr="007B1A24" w:rsidRDefault="0012268C" w:rsidP="0012268C">
            <w:pPr>
              <w:pStyle w:val="Akapitzlist"/>
              <w:numPr>
                <w:ilvl w:val="0"/>
                <w:numId w:val="49"/>
              </w:numPr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Kompleksowa modernizacja energetyczna wielorodzinnych budynków mieszkalnych (wraz z audytem) wraz z instalacją urządzeń OZE oraz wymianą/modernizacją źródeł ciepła albo podłączeniem do sieci ciepłowniczej,</w:t>
            </w:r>
          </w:p>
          <w:p w14:paraId="0DC873FD" w14:textId="77777777" w:rsidR="0012268C" w:rsidRPr="007B1A24" w:rsidRDefault="0012268C" w:rsidP="0012268C">
            <w:pPr>
              <w:pStyle w:val="Akapitzlist"/>
              <w:numPr>
                <w:ilvl w:val="0"/>
                <w:numId w:val="49"/>
              </w:numPr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Budynki użyteczności publicznej kompleksowa modernizacja energetyczna obiektów użyteczności publicznej (wraz z audytem) wraz z instalacją urządzeń OZE oraz wymianą/modernizacją źródeł ciepła albo podłączeniem do sieci ciepłowniczej</w:t>
            </w:r>
          </w:p>
          <w:p w14:paraId="5E165D1E" w14:textId="77777777" w:rsidR="0012268C" w:rsidRPr="007B1A24" w:rsidRDefault="0012268C" w:rsidP="0012268C">
            <w:pPr>
              <w:pStyle w:val="Akapitzlist"/>
              <w:numPr>
                <w:ilvl w:val="0"/>
                <w:numId w:val="49"/>
              </w:numPr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Modernizacja oświetlenia ulicznego na energooszczędne</w:t>
            </w:r>
          </w:p>
          <w:p w14:paraId="1AFF282F" w14:textId="77777777" w:rsidR="0012268C" w:rsidRPr="007B1A24" w:rsidRDefault="0012268C" w:rsidP="0012268C">
            <w:pPr>
              <w:pStyle w:val="Akapitzlist"/>
              <w:numPr>
                <w:ilvl w:val="0"/>
                <w:numId w:val="49"/>
              </w:numPr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 xml:space="preserve">Budowa i rozbudowa OZE w zakresie wytwarzania </w:t>
            </w:r>
            <w:proofErr w:type="spellStart"/>
            <w:r w:rsidRPr="007B1A24">
              <w:rPr>
                <w:rFonts w:ascii="Arial" w:hAnsi="Arial" w:cs="Arial"/>
                <w:sz w:val="24"/>
                <w:szCs w:val="24"/>
              </w:rPr>
              <w:t>ener</w:t>
            </w:r>
            <w:proofErr w:type="spellEnd"/>
            <w:r w:rsidRPr="007B1A24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 w:rsidRPr="007B1A24">
              <w:rPr>
                <w:rFonts w:ascii="Arial" w:hAnsi="Arial" w:cs="Arial"/>
                <w:sz w:val="24"/>
                <w:szCs w:val="24"/>
              </w:rPr>
              <w:t>elektr</w:t>
            </w:r>
            <w:proofErr w:type="spellEnd"/>
            <w:r w:rsidRPr="007B1A24">
              <w:rPr>
                <w:rFonts w:ascii="Arial" w:hAnsi="Arial" w:cs="Arial"/>
                <w:sz w:val="24"/>
                <w:szCs w:val="24"/>
              </w:rPr>
              <w:t xml:space="preserve">. wraz z magazynami energii działającymi na potrzeby danego źródła OZE oraz przyłączeniem do sieci (sumaryczna moc: wiatr /biomasa nie więcej niż 5 </w:t>
            </w:r>
            <w:proofErr w:type="spellStart"/>
            <w:r w:rsidRPr="007B1A24">
              <w:rPr>
                <w:rFonts w:ascii="Arial" w:hAnsi="Arial" w:cs="Arial"/>
                <w:sz w:val="24"/>
                <w:szCs w:val="24"/>
              </w:rPr>
              <w:t>MWe</w:t>
            </w:r>
            <w:proofErr w:type="spellEnd"/>
            <w:r w:rsidRPr="007B1A24">
              <w:rPr>
                <w:rFonts w:ascii="Arial" w:hAnsi="Arial" w:cs="Arial"/>
                <w:sz w:val="24"/>
                <w:szCs w:val="24"/>
              </w:rPr>
              <w:t xml:space="preserve">, biogaz /promieniowanie słoneczne nie więcej niż 0,5 </w:t>
            </w:r>
            <w:proofErr w:type="spellStart"/>
            <w:r w:rsidRPr="007B1A24">
              <w:rPr>
                <w:rFonts w:ascii="Arial" w:hAnsi="Arial" w:cs="Arial"/>
                <w:sz w:val="24"/>
                <w:szCs w:val="24"/>
              </w:rPr>
              <w:t>MWe</w:t>
            </w:r>
            <w:proofErr w:type="spellEnd"/>
            <w:r w:rsidRPr="007B1A24">
              <w:rPr>
                <w:rFonts w:ascii="Arial" w:hAnsi="Arial" w:cs="Arial"/>
                <w:sz w:val="24"/>
                <w:szCs w:val="24"/>
              </w:rPr>
              <w:t>) - JST/MŚP</w:t>
            </w:r>
          </w:p>
          <w:p w14:paraId="49B55636" w14:textId="77777777" w:rsidR="0012268C" w:rsidRPr="007B1A24" w:rsidRDefault="0012268C" w:rsidP="0012268C">
            <w:pPr>
              <w:pStyle w:val="Akapitzlist"/>
              <w:numPr>
                <w:ilvl w:val="0"/>
                <w:numId w:val="49"/>
              </w:numPr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Projekty z zakresu energetyki rozproszonej (np. klastry energetyczne, spółdzielnie energetyczne)</w:t>
            </w:r>
          </w:p>
          <w:p w14:paraId="4CB925DD" w14:textId="77777777" w:rsidR="0012268C" w:rsidRPr="007B1A24" w:rsidRDefault="0012268C" w:rsidP="0012268C">
            <w:pPr>
              <w:pStyle w:val="Akapitzlist"/>
              <w:numPr>
                <w:ilvl w:val="0"/>
                <w:numId w:val="49"/>
              </w:numPr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 xml:space="preserve">Budowa i rozbudowa OZE w zakresie wytwarzania  ciepła wraz z magazynami ciepła działającymi na potrzeby danego źródła OZE oraz przyłączeniem do sieci (sumaryczna moc: biomasa nie więcej niż 5 </w:t>
            </w:r>
            <w:proofErr w:type="spellStart"/>
            <w:r w:rsidRPr="007B1A24">
              <w:rPr>
                <w:rFonts w:ascii="Arial" w:hAnsi="Arial" w:cs="Arial"/>
                <w:sz w:val="24"/>
                <w:szCs w:val="24"/>
              </w:rPr>
              <w:t>MWth</w:t>
            </w:r>
            <w:proofErr w:type="spellEnd"/>
            <w:r w:rsidRPr="007B1A24">
              <w:rPr>
                <w:rFonts w:ascii="Arial" w:hAnsi="Arial" w:cs="Arial"/>
                <w:sz w:val="24"/>
                <w:szCs w:val="24"/>
              </w:rPr>
              <w:t xml:space="preserve">, biogaz/promieniowanie słoneczne nie więcej niż 0,5 </w:t>
            </w:r>
            <w:proofErr w:type="spellStart"/>
            <w:r w:rsidRPr="007B1A24">
              <w:rPr>
                <w:rFonts w:ascii="Arial" w:hAnsi="Arial" w:cs="Arial"/>
                <w:sz w:val="24"/>
                <w:szCs w:val="24"/>
              </w:rPr>
              <w:t>MWth</w:t>
            </w:r>
            <w:proofErr w:type="spellEnd"/>
            <w:r w:rsidRPr="007B1A24">
              <w:rPr>
                <w:rFonts w:ascii="Arial" w:hAnsi="Arial" w:cs="Arial"/>
                <w:sz w:val="24"/>
                <w:szCs w:val="24"/>
              </w:rPr>
              <w:t xml:space="preserve">, geotermia nie więcej niż 2 </w:t>
            </w:r>
            <w:proofErr w:type="spellStart"/>
            <w:r w:rsidRPr="007B1A24">
              <w:rPr>
                <w:rFonts w:ascii="Arial" w:hAnsi="Arial" w:cs="Arial"/>
                <w:sz w:val="24"/>
                <w:szCs w:val="24"/>
              </w:rPr>
              <w:t>MWth</w:t>
            </w:r>
            <w:proofErr w:type="spellEnd"/>
            <w:r w:rsidRPr="007B1A24">
              <w:rPr>
                <w:rFonts w:ascii="Arial" w:hAnsi="Arial" w:cs="Arial"/>
                <w:sz w:val="24"/>
                <w:szCs w:val="24"/>
              </w:rPr>
              <w:t>) - JST/MŚP</w:t>
            </w:r>
          </w:p>
          <w:p w14:paraId="2752614F" w14:textId="1AEB2312" w:rsidR="0012268C" w:rsidRPr="007B1A24" w:rsidRDefault="0012268C" w:rsidP="00715E1E">
            <w:pPr>
              <w:pStyle w:val="Akapitzlist"/>
              <w:numPr>
                <w:ilvl w:val="0"/>
                <w:numId w:val="49"/>
              </w:numPr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Projekty z zakresu energetyki rozproszonej (np. klastry energetyczne, spółdzielnie energetyczne)</w:t>
            </w:r>
          </w:p>
        </w:tc>
        <w:tc>
          <w:tcPr>
            <w:tcW w:w="1559" w:type="dxa"/>
          </w:tcPr>
          <w:p w14:paraId="1E6BDE2E" w14:textId="45340AB9" w:rsidR="0012268C" w:rsidRPr="007B1A24" w:rsidRDefault="00715E1E" w:rsidP="0012268C">
            <w:pPr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lastRenderedPageBreak/>
              <w:t>województwo opolskie</w:t>
            </w:r>
          </w:p>
        </w:tc>
        <w:tc>
          <w:tcPr>
            <w:tcW w:w="1418" w:type="dxa"/>
          </w:tcPr>
          <w:p w14:paraId="2B375351" w14:textId="52328196" w:rsidR="0012268C" w:rsidRPr="007B1A24" w:rsidRDefault="00715E1E" w:rsidP="000A2B6F">
            <w:pPr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Bank Gospodarstwa Krajowego</w:t>
            </w:r>
          </w:p>
        </w:tc>
      </w:tr>
      <w:tr w:rsidR="00635EFD" w:rsidRPr="007B1A24" w14:paraId="7AE69E6F" w14:textId="77777777" w:rsidTr="005A26B3">
        <w:tc>
          <w:tcPr>
            <w:tcW w:w="562" w:type="dxa"/>
          </w:tcPr>
          <w:p w14:paraId="376F0F5B" w14:textId="77E126E9" w:rsidR="00635EFD" w:rsidRPr="007B1A24" w:rsidRDefault="0027108A" w:rsidP="00485D38">
            <w:pPr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1560" w:type="dxa"/>
          </w:tcPr>
          <w:p w14:paraId="3AACDB5E" w14:textId="77777777" w:rsidR="00635EFD" w:rsidRPr="007B1A24" w:rsidRDefault="00635EFD" w:rsidP="0048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4687FAA" w14:textId="41983E07" w:rsidR="00635EFD" w:rsidRPr="007B1A24" w:rsidRDefault="00635EFD" w:rsidP="00635EFD">
            <w:pPr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12.Pomoc techniczna EFS+</w:t>
            </w:r>
          </w:p>
        </w:tc>
        <w:tc>
          <w:tcPr>
            <w:tcW w:w="992" w:type="dxa"/>
          </w:tcPr>
          <w:p w14:paraId="07F6606C" w14:textId="28A8F11E" w:rsidR="00635EFD" w:rsidRPr="007B1A24" w:rsidRDefault="00635EFD" w:rsidP="00485D38">
            <w:pPr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UMWO</w:t>
            </w:r>
          </w:p>
        </w:tc>
        <w:tc>
          <w:tcPr>
            <w:tcW w:w="1559" w:type="dxa"/>
          </w:tcPr>
          <w:p w14:paraId="11DDC38A" w14:textId="3B13BDBC" w:rsidR="00635EFD" w:rsidRPr="007B1A24" w:rsidRDefault="00635EFD" w:rsidP="00485D38">
            <w:pPr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czerwiec</w:t>
            </w:r>
          </w:p>
        </w:tc>
        <w:tc>
          <w:tcPr>
            <w:tcW w:w="1985" w:type="dxa"/>
          </w:tcPr>
          <w:p w14:paraId="03A3305F" w14:textId="46BC9EC8" w:rsidR="00635EFD" w:rsidRPr="007B1A24" w:rsidRDefault="00D80F2C" w:rsidP="00485D38">
            <w:pPr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22 091 000</w:t>
            </w:r>
          </w:p>
        </w:tc>
        <w:tc>
          <w:tcPr>
            <w:tcW w:w="1417" w:type="dxa"/>
          </w:tcPr>
          <w:p w14:paraId="26835892" w14:textId="62DF9EA5" w:rsidR="00635EFD" w:rsidRPr="007B1A24" w:rsidRDefault="00635EFD" w:rsidP="00485D38">
            <w:pPr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Niekonkurencyjny</w:t>
            </w:r>
          </w:p>
        </w:tc>
        <w:tc>
          <w:tcPr>
            <w:tcW w:w="1985" w:type="dxa"/>
          </w:tcPr>
          <w:p w14:paraId="17E9AB63" w14:textId="1758CE0C" w:rsidR="00635EFD" w:rsidRPr="007B1A24" w:rsidRDefault="00D80F2C" w:rsidP="0012268C">
            <w:pPr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Administracja publiczna</w:t>
            </w:r>
          </w:p>
        </w:tc>
        <w:tc>
          <w:tcPr>
            <w:tcW w:w="6662" w:type="dxa"/>
          </w:tcPr>
          <w:p w14:paraId="7A60C057" w14:textId="029696E7" w:rsidR="00635EFD" w:rsidRPr="007B1A24" w:rsidRDefault="00D80F2C" w:rsidP="0012268C">
            <w:pPr>
              <w:pStyle w:val="Akapitzlist"/>
              <w:ind w:left="252"/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Plany działań pomocy technicznej – dokumenty obejmujące okres mieszczący się w jednym roku budżetowym lub też wieloletnie, w zależności od potrzeb beneficjenta</w:t>
            </w:r>
          </w:p>
        </w:tc>
        <w:tc>
          <w:tcPr>
            <w:tcW w:w="1559" w:type="dxa"/>
          </w:tcPr>
          <w:p w14:paraId="6CBFBF77" w14:textId="7AFCD8CC" w:rsidR="00635EFD" w:rsidRPr="007B1A24" w:rsidRDefault="00635EFD" w:rsidP="0012268C">
            <w:pPr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województwo opolskie</w:t>
            </w:r>
          </w:p>
        </w:tc>
        <w:tc>
          <w:tcPr>
            <w:tcW w:w="1418" w:type="dxa"/>
          </w:tcPr>
          <w:p w14:paraId="13212DCC" w14:textId="3B4601EF" w:rsidR="00635EFD" w:rsidRPr="007B1A24" w:rsidRDefault="00635EFD" w:rsidP="000A2B6F">
            <w:pPr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Planowane projekty IZ/ IP</w:t>
            </w:r>
          </w:p>
        </w:tc>
      </w:tr>
      <w:tr w:rsidR="001E4DD7" w:rsidRPr="007B1A24" w14:paraId="117F2FD1" w14:textId="77777777" w:rsidTr="005A56D2">
        <w:tc>
          <w:tcPr>
            <w:tcW w:w="21400" w:type="dxa"/>
            <w:gridSpan w:val="11"/>
            <w:shd w:val="clear" w:color="auto" w:fill="FFFF00"/>
          </w:tcPr>
          <w:p w14:paraId="49385770" w14:textId="77777777" w:rsidR="001E4DD7" w:rsidRPr="007B1A24" w:rsidRDefault="001E4DD7" w:rsidP="001E4DD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B1A24">
              <w:rPr>
                <w:rFonts w:ascii="Arial" w:hAnsi="Arial" w:cs="Arial"/>
                <w:b/>
                <w:sz w:val="24"/>
                <w:szCs w:val="24"/>
              </w:rPr>
              <w:t>III KWARTAŁ 2023r.</w:t>
            </w:r>
          </w:p>
        </w:tc>
      </w:tr>
      <w:tr w:rsidR="001E4DD7" w:rsidRPr="007B1A24" w14:paraId="4E283C75" w14:textId="77777777" w:rsidTr="005A26B3">
        <w:tc>
          <w:tcPr>
            <w:tcW w:w="562" w:type="dxa"/>
          </w:tcPr>
          <w:p w14:paraId="575A2D61" w14:textId="48F887AB" w:rsidR="001E4DD7" w:rsidRPr="007B1A24" w:rsidRDefault="00E23EA1" w:rsidP="00635EFD">
            <w:pPr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3</w:t>
            </w:r>
            <w:r w:rsidR="0027108A" w:rsidRPr="007B1A2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14:paraId="398BD4E1" w14:textId="0C530926" w:rsidR="001E4DD7" w:rsidRPr="007B1A24" w:rsidRDefault="00F34F4C" w:rsidP="001E4DD7">
            <w:pPr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CP1</w:t>
            </w:r>
            <w:r w:rsidR="00165F95" w:rsidRPr="007B1A24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="00165F95" w:rsidRPr="007B1A24">
              <w:rPr>
                <w:rFonts w:ascii="Arial" w:hAnsi="Arial" w:cs="Arial"/>
                <w:sz w:val="24"/>
                <w:szCs w:val="24"/>
              </w:rPr>
              <w:t>cs</w:t>
            </w:r>
            <w:proofErr w:type="spellEnd"/>
            <w:r w:rsidR="00BC7B80" w:rsidRPr="007B1A2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65F95" w:rsidRPr="007B1A24">
              <w:rPr>
                <w:rFonts w:ascii="Arial" w:hAnsi="Arial" w:cs="Arial"/>
                <w:sz w:val="24"/>
                <w:szCs w:val="24"/>
              </w:rPr>
              <w:t>(</w:t>
            </w:r>
            <w:r w:rsidR="00BC7B80" w:rsidRPr="007B1A24">
              <w:rPr>
                <w:rFonts w:ascii="Arial" w:hAnsi="Arial" w:cs="Arial"/>
                <w:sz w:val="24"/>
                <w:szCs w:val="24"/>
              </w:rPr>
              <w:t>i</w:t>
            </w:r>
            <w:r w:rsidR="00165F95" w:rsidRPr="007B1A24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14:paraId="44729221" w14:textId="77777777" w:rsidR="001E4DD7" w:rsidRPr="007B1A24" w:rsidRDefault="001E4DD7" w:rsidP="001E4DD7">
            <w:pPr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 xml:space="preserve">1.3 Infrastruktura B+R organizacji badawczych </w:t>
            </w:r>
          </w:p>
        </w:tc>
        <w:tc>
          <w:tcPr>
            <w:tcW w:w="992" w:type="dxa"/>
          </w:tcPr>
          <w:p w14:paraId="7A5CE662" w14:textId="77777777" w:rsidR="001E4DD7" w:rsidRPr="007B1A24" w:rsidRDefault="001E4DD7" w:rsidP="001E4DD7">
            <w:pPr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UMWO</w:t>
            </w:r>
          </w:p>
        </w:tc>
        <w:tc>
          <w:tcPr>
            <w:tcW w:w="1559" w:type="dxa"/>
          </w:tcPr>
          <w:p w14:paraId="58FF3B1B" w14:textId="77777777" w:rsidR="001E4DD7" w:rsidRPr="007B1A24" w:rsidRDefault="001E4DD7" w:rsidP="001E4DD7">
            <w:pPr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wrzesień</w:t>
            </w:r>
          </w:p>
        </w:tc>
        <w:tc>
          <w:tcPr>
            <w:tcW w:w="1985" w:type="dxa"/>
          </w:tcPr>
          <w:p w14:paraId="528B5E3D" w14:textId="77777777" w:rsidR="001E4DD7" w:rsidRPr="007B1A24" w:rsidRDefault="001E4DD7" w:rsidP="001E4DD7">
            <w:pPr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47 250 000</w:t>
            </w:r>
          </w:p>
        </w:tc>
        <w:tc>
          <w:tcPr>
            <w:tcW w:w="1417" w:type="dxa"/>
          </w:tcPr>
          <w:p w14:paraId="47AB256C" w14:textId="77777777" w:rsidR="001E4DD7" w:rsidRPr="007B1A24" w:rsidRDefault="001E4DD7" w:rsidP="001E4DD7">
            <w:pPr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Konkurencyjny</w:t>
            </w:r>
          </w:p>
        </w:tc>
        <w:tc>
          <w:tcPr>
            <w:tcW w:w="1985" w:type="dxa"/>
          </w:tcPr>
          <w:p w14:paraId="192AC401" w14:textId="77777777" w:rsidR="001E4DD7" w:rsidRPr="007B1A24" w:rsidRDefault="001E4DD7" w:rsidP="001E4DD7">
            <w:pPr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Instytucje nauki i edukacji</w:t>
            </w:r>
          </w:p>
          <w:p w14:paraId="5B4EE374" w14:textId="4BBC7D96" w:rsidR="001E4DD7" w:rsidRPr="007B1A24" w:rsidRDefault="001E4DD7" w:rsidP="001E4DD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62" w:type="dxa"/>
          </w:tcPr>
          <w:p w14:paraId="7C78AEB5" w14:textId="77777777" w:rsidR="001E4DD7" w:rsidRPr="007B1A24" w:rsidRDefault="001E4DD7" w:rsidP="001E4DD7">
            <w:pPr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Infrastruktura B+R organizacji badawczych</w:t>
            </w:r>
          </w:p>
        </w:tc>
        <w:tc>
          <w:tcPr>
            <w:tcW w:w="1559" w:type="dxa"/>
          </w:tcPr>
          <w:p w14:paraId="3CD34E17" w14:textId="0ABD7BA1" w:rsidR="001E4DD7" w:rsidRPr="007B1A24" w:rsidRDefault="001E4DD7" w:rsidP="001E4DD7">
            <w:pPr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województwo opolskie</w:t>
            </w:r>
          </w:p>
        </w:tc>
        <w:tc>
          <w:tcPr>
            <w:tcW w:w="1418" w:type="dxa"/>
          </w:tcPr>
          <w:p w14:paraId="11679768" w14:textId="5E019A53" w:rsidR="001E4DD7" w:rsidRPr="007B1A24" w:rsidRDefault="00AD0245" w:rsidP="001E4DD7">
            <w:pPr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 xml:space="preserve">Projekty uzgodnione w ramach procedury określonej w </w:t>
            </w:r>
            <w:r w:rsidRPr="007B1A24">
              <w:rPr>
                <w:rFonts w:ascii="Arial" w:hAnsi="Arial" w:cs="Arial"/>
                <w:sz w:val="24"/>
                <w:szCs w:val="24"/>
              </w:rPr>
              <w:lastRenderedPageBreak/>
              <w:t>Kontrakcie Programowym dla Województwa Opolskiego</w:t>
            </w:r>
          </w:p>
        </w:tc>
      </w:tr>
      <w:tr w:rsidR="001E4DD7" w:rsidRPr="007B1A24" w14:paraId="0A035ABA" w14:textId="77777777" w:rsidTr="005A26B3">
        <w:tc>
          <w:tcPr>
            <w:tcW w:w="562" w:type="dxa"/>
          </w:tcPr>
          <w:p w14:paraId="78A43FDF" w14:textId="2DFD0265" w:rsidR="001E4DD7" w:rsidRPr="007B1A24" w:rsidRDefault="0027108A" w:rsidP="001E4DD7">
            <w:pPr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lastRenderedPageBreak/>
              <w:t>31</w:t>
            </w:r>
          </w:p>
        </w:tc>
        <w:tc>
          <w:tcPr>
            <w:tcW w:w="1560" w:type="dxa"/>
          </w:tcPr>
          <w:p w14:paraId="50335961" w14:textId="24BA6DD4" w:rsidR="001E4DD7" w:rsidRPr="007B1A24" w:rsidRDefault="00F34F4C" w:rsidP="001E4DD7">
            <w:pPr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CP1</w:t>
            </w:r>
            <w:r w:rsidR="00165F95" w:rsidRPr="007B1A24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="00165F95" w:rsidRPr="007B1A24">
              <w:rPr>
                <w:rFonts w:ascii="Arial" w:hAnsi="Arial" w:cs="Arial"/>
                <w:sz w:val="24"/>
                <w:szCs w:val="24"/>
              </w:rPr>
              <w:t>cs</w:t>
            </w:r>
            <w:proofErr w:type="spellEnd"/>
            <w:r w:rsidR="00BC7B80" w:rsidRPr="007B1A2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65F95" w:rsidRPr="007B1A24">
              <w:rPr>
                <w:rFonts w:ascii="Arial" w:hAnsi="Arial" w:cs="Arial"/>
                <w:sz w:val="24"/>
                <w:szCs w:val="24"/>
              </w:rPr>
              <w:t>(</w:t>
            </w:r>
            <w:r w:rsidR="00BC7B80" w:rsidRPr="007B1A24">
              <w:rPr>
                <w:rFonts w:ascii="Arial" w:hAnsi="Arial" w:cs="Arial"/>
                <w:sz w:val="24"/>
                <w:szCs w:val="24"/>
              </w:rPr>
              <w:t>iii</w:t>
            </w:r>
            <w:r w:rsidR="00165F95" w:rsidRPr="007B1A24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14:paraId="5CF8B262" w14:textId="77777777" w:rsidR="001E4DD7" w:rsidRPr="007B1A24" w:rsidRDefault="001E4DD7" w:rsidP="001E4DD7">
            <w:pPr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1.8 Wsparcie instytucji otoczenia biznesu</w:t>
            </w:r>
          </w:p>
        </w:tc>
        <w:tc>
          <w:tcPr>
            <w:tcW w:w="992" w:type="dxa"/>
          </w:tcPr>
          <w:p w14:paraId="4BE032C4" w14:textId="77777777" w:rsidR="001E4DD7" w:rsidRPr="007B1A24" w:rsidRDefault="001E4DD7" w:rsidP="001E4DD7">
            <w:pPr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UMWO</w:t>
            </w:r>
          </w:p>
        </w:tc>
        <w:tc>
          <w:tcPr>
            <w:tcW w:w="1559" w:type="dxa"/>
          </w:tcPr>
          <w:p w14:paraId="730868E2" w14:textId="77777777" w:rsidR="001E4DD7" w:rsidRPr="007B1A24" w:rsidRDefault="001E4DD7" w:rsidP="001E4DD7">
            <w:pPr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wrzesień</w:t>
            </w:r>
          </w:p>
        </w:tc>
        <w:tc>
          <w:tcPr>
            <w:tcW w:w="1985" w:type="dxa"/>
          </w:tcPr>
          <w:p w14:paraId="24ACA495" w14:textId="77777777" w:rsidR="001E4DD7" w:rsidRPr="007B1A24" w:rsidRDefault="001E4DD7" w:rsidP="001E4DD7">
            <w:pPr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22 500 000</w:t>
            </w:r>
          </w:p>
        </w:tc>
        <w:tc>
          <w:tcPr>
            <w:tcW w:w="1417" w:type="dxa"/>
          </w:tcPr>
          <w:p w14:paraId="0E32B2FC" w14:textId="77777777" w:rsidR="001E4DD7" w:rsidRPr="007B1A24" w:rsidRDefault="001E4DD7" w:rsidP="001E4DD7">
            <w:pPr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Niekonkurencyjny</w:t>
            </w:r>
          </w:p>
        </w:tc>
        <w:tc>
          <w:tcPr>
            <w:tcW w:w="1985" w:type="dxa"/>
          </w:tcPr>
          <w:p w14:paraId="7AD4EE7A" w14:textId="5C4F920D" w:rsidR="001E4DD7" w:rsidRPr="007B1A24" w:rsidRDefault="001E4DD7" w:rsidP="001E4DD7">
            <w:pPr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Instytucje wspierające biznes</w:t>
            </w:r>
          </w:p>
          <w:p w14:paraId="4A0932A1" w14:textId="3E34635E" w:rsidR="001E4DD7" w:rsidRPr="007B1A24" w:rsidRDefault="001E4DD7" w:rsidP="001E4DD7">
            <w:pPr>
              <w:rPr>
                <w:rFonts w:ascii="Arial" w:hAnsi="Arial" w:cs="Arial"/>
                <w:sz w:val="24"/>
                <w:szCs w:val="24"/>
              </w:rPr>
            </w:pPr>
          </w:p>
          <w:p w14:paraId="5DE83675" w14:textId="77777777" w:rsidR="001E4DD7" w:rsidRPr="007B1A24" w:rsidRDefault="001E4DD7" w:rsidP="001E4DD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62" w:type="dxa"/>
          </w:tcPr>
          <w:p w14:paraId="307E1CE4" w14:textId="3C40A580" w:rsidR="001E4DD7" w:rsidRPr="007B1A24" w:rsidRDefault="001E4DD7" w:rsidP="001E4DD7">
            <w:pPr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Wsparcie istniejących IOB w celu profesjonalizacji oraz podnoszenia jakości usług świadczonych na rzecz MŚP (kompetencje, infrastruktura)</w:t>
            </w:r>
          </w:p>
        </w:tc>
        <w:tc>
          <w:tcPr>
            <w:tcW w:w="1559" w:type="dxa"/>
          </w:tcPr>
          <w:p w14:paraId="7127305D" w14:textId="4FD075FE" w:rsidR="001E4DD7" w:rsidRPr="007B1A24" w:rsidRDefault="001E4DD7" w:rsidP="001E4DD7">
            <w:pPr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województwo opolskie</w:t>
            </w:r>
          </w:p>
        </w:tc>
        <w:tc>
          <w:tcPr>
            <w:tcW w:w="1418" w:type="dxa"/>
          </w:tcPr>
          <w:p w14:paraId="07776250" w14:textId="79E786AE" w:rsidR="001E4DD7" w:rsidRPr="007B1A24" w:rsidRDefault="001E4DD7" w:rsidP="001E4DD7">
            <w:pPr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Planowany projekt Miasta Opola i PNT</w:t>
            </w:r>
          </w:p>
        </w:tc>
      </w:tr>
      <w:tr w:rsidR="001E4DD7" w:rsidRPr="007B1A24" w14:paraId="5A1D58F5" w14:textId="77777777" w:rsidTr="005A26B3">
        <w:tc>
          <w:tcPr>
            <w:tcW w:w="562" w:type="dxa"/>
          </w:tcPr>
          <w:p w14:paraId="3DBC45DF" w14:textId="7CACA0EB" w:rsidR="001E4DD7" w:rsidRPr="007B1A24" w:rsidRDefault="0027108A" w:rsidP="001E4DD7">
            <w:pPr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1560" w:type="dxa"/>
          </w:tcPr>
          <w:p w14:paraId="7AD14D9B" w14:textId="6DD3099F" w:rsidR="001E4DD7" w:rsidRPr="007B1A24" w:rsidRDefault="00165F95" w:rsidP="001E4DD7">
            <w:pPr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CP1/</w:t>
            </w:r>
            <w:proofErr w:type="spellStart"/>
            <w:r w:rsidRPr="007B1A24">
              <w:rPr>
                <w:rFonts w:ascii="Arial" w:hAnsi="Arial" w:cs="Arial"/>
                <w:sz w:val="24"/>
                <w:szCs w:val="24"/>
              </w:rPr>
              <w:t>cs</w:t>
            </w:r>
            <w:proofErr w:type="spellEnd"/>
            <w:r w:rsidR="00BC7B80" w:rsidRPr="007B1A2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1A24">
              <w:rPr>
                <w:rFonts w:ascii="Arial" w:hAnsi="Arial" w:cs="Arial"/>
                <w:sz w:val="24"/>
                <w:szCs w:val="24"/>
              </w:rPr>
              <w:t>(</w:t>
            </w:r>
            <w:r w:rsidR="00BC7B80" w:rsidRPr="007B1A24">
              <w:rPr>
                <w:rFonts w:ascii="Arial" w:hAnsi="Arial" w:cs="Arial"/>
                <w:sz w:val="24"/>
                <w:szCs w:val="24"/>
              </w:rPr>
              <w:t>iii</w:t>
            </w:r>
            <w:r w:rsidRPr="007B1A24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14:paraId="4A9B2C18" w14:textId="77777777" w:rsidR="001E4DD7" w:rsidRPr="007B1A24" w:rsidRDefault="001E4DD7" w:rsidP="001E4DD7">
            <w:pPr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1.8 Wsparcie instytucji otoczenia biznesu</w:t>
            </w:r>
          </w:p>
        </w:tc>
        <w:tc>
          <w:tcPr>
            <w:tcW w:w="992" w:type="dxa"/>
          </w:tcPr>
          <w:p w14:paraId="3DF76711" w14:textId="77777777" w:rsidR="001E4DD7" w:rsidRPr="007B1A24" w:rsidRDefault="001E4DD7" w:rsidP="001E4DD7">
            <w:pPr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UMWO</w:t>
            </w:r>
          </w:p>
        </w:tc>
        <w:tc>
          <w:tcPr>
            <w:tcW w:w="1559" w:type="dxa"/>
          </w:tcPr>
          <w:p w14:paraId="5739C28D" w14:textId="77777777" w:rsidR="001E4DD7" w:rsidRPr="007B1A24" w:rsidRDefault="001E4DD7" w:rsidP="001E4DD7">
            <w:pPr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wrzesień</w:t>
            </w:r>
          </w:p>
        </w:tc>
        <w:tc>
          <w:tcPr>
            <w:tcW w:w="1985" w:type="dxa"/>
          </w:tcPr>
          <w:p w14:paraId="5DE99115" w14:textId="77777777" w:rsidR="001E4DD7" w:rsidRPr="007B1A24" w:rsidRDefault="001E4DD7" w:rsidP="001E4DD7">
            <w:pPr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11 250 000</w:t>
            </w:r>
          </w:p>
        </w:tc>
        <w:tc>
          <w:tcPr>
            <w:tcW w:w="1417" w:type="dxa"/>
          </w:tcPr>
          <w:p w14:paraId="646FC81D" w14:textId="7EB0D407" w:rsidR="001E4DD7" w:rsidRPr="007B1A24" w:rsidRDefault="001E4DD7" w:rsidP="001E4DD7">
            <w:pPr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Konkurencyjny</w:t>
            </w:r>
          </w:p>
        </w:tc>
        <w:tc>
          <w:tcPr>
            <w:tcW w:w="1985" w:type="dxa"/>
          </w:tcPr>
          <w:p w14:paraId="31C8B2B5" w14:textId="77777777" w:rsidR="001E4DD7" w:rsidRPr="007B1A24" w:rsidRDefault="001E4DD7" w:rsidP="001E4DD7">
            <w:pPr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Instytucje wspierające biznes</w:t>
            </w:r>
          </w:p>
          <w:p w14:paraId="1CDE30C0" w14:textId="77777777" w:rsidR="001E4DD7" w:rsidRPr="007B1A24" w:rsidRDefault="001E4DD7" w:rsidP="001E4DD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62" w:type="dxa"/>
          </w:tcPr>
          <w:p w14:paraId="1300F4C5" w14:textId="77777777" w:rsidR="001E4DD7" w:rsidRPr="007B1A24" w:rsidRDefault="001E4DD7" w:rsidP="001E4DD7">
            <w:pPr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Wsparcie istniejących IOB w celu profesjonalizacji oraz podnoszenia jakości usług świadczonych na rzecz MŚP (kompetencje, infrastruktura)</w:t>
            </w:r>
          </w:p>
        </w:tc>
        <w:tc>
          <w:tcPr>
            <w:tcW w:w="1559" w:type="dxa"/>
          </w:tcPr>
          <w:p w14:paraId="26BAD3D4" w14:textId="12735D8C" w:rsidR="001E4DD7" w:rsidRPr="007B1A24" w:rsidRDefault="001E4DD7" w:rsidP="001E4DD7">
            <w:pPr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województwo opolskie</w:t>
            </w:r>
          </w:p>
        </w:tc>
        <w:tc>
          <w:tcPr>
            <w:tcW w:w="1418" w:type="dxa"/>
          </w:tcPr>
          <w:p w14:paraId="685D3093" w14:textId="071C942A" w:rsidR="001E4DD7" w:rsidRPr="007B1A24" w:rsidRDefault="001E4DD7" w:rsidP="001E4DD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4DD7" w:rsidRPr="007B1A24" w14:paraId="1F785FA3" w14:textId="77777777" w:rsidTr="005A26B3">
        <w:tc>
          <w:tcPr>
            <w:tcW w:w="562" w:type="dxa"/>
          </w:tcPr>
          <w:p w14:paraId="32EA9BE0" w14:textId="56EDF16E" w:rsidR="001E4DD7" w:rsidRPr="007B1A24" w:rsidRDefault="0027108A" w:rsidP="001E4DD7">
            <w:pPr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1560" w:type="dxa"/>
          </w:tcPr>
          <w:p w14:paraId="6D6AB74A" w14:textId="77777777" w:rsidR="001E4DD7" w:rsidRPr="007B1A24" w:rsidRDefault="001E4DD7" w:rsidP="001E4DD7">
            <w:pPr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 xml:space="preserve">CP4/ </w:t>
            </w:r>
            <w:proofErr w:type="spellStart"/>
            <w:r w:rsidRPr="007B1A24">
              <w:rPr>
                <w:rFonts w:ascii="Arial" w:hAnsi="Arial" w:cs="Arial"/>
                <w:sz w:val="24"/>
                <w:szCs w:val="24"/>
              </w:rPr>
              <w:t>cs</w:t>
            </w:r>
            <w:proofErr w:type="spellEnd"/>
            <w:r w:rsidRPr="007B1A24">
              <w:rPr>
                <w:rFonts w:ascii="Arial" w:hAnsi="Arial" w:cs="Arial"/>
                <w:sz w:val="24"/>
                <w:szCs w:val="24"/>
              </w:rPr>
              <w:t xml:space="preserve"> (f)</w:t>
            </w:r>
          </w:p>
        </w:tc>
        <w:tc>
          <w:tcPr>
            <w:tcW w:w="1701" w:type="dxa"/>
          </w:tcPr>
          <w:p w14:paraId="320686B2" w14:textId="77777777" w:rsidR="001E4DD7" w:rsidRPr="007B1A24" w:rsidRDefault="001E4DD7" w:rsidP="001E4DD7">
            <w:pPr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5.10 Edukacja włączająca</w:t>
            </w:r>
          </w:p>
        </w:tc>
        <w:tc>
          <w:tcPr>
            <w:tcW w:w="992" w:type="dxa"/>
          </w:tcPr>
          <w:p w14:paraId="3F6A3B66" w14:textId="77777777" w:rsidR="001E4DD7" w:rsidRPr="007B1A24" w:rsidRDefault="001E4DD7" w:rsidP="001E4DD7">
            <w:pPr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WUP</w:t>
            </w:r>
          </w:p>
        </w:tc>
        <w:tc>
          <w:tcPr>
            <w:tcW w:w="1559" w:type="dxa"/>
          </w:tcPr>
          <w:p w14:paraId="69757EA3" w14:textId="77777777" w:rsidR="001E4DD7" w:rsidRPr="007B1A24" w:rsidRDefault="001E4DD7" w:rsidP="001E4DD7">
            <w:pPr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wrzesień</w:t>
            </w:r>
          </w:p>
        </w:tc>
        <w:tc>
          <w:tcPr>
            <w:tcW w:w="1985" w:type="dxa"/>
          </w:tcPr>
          <w:p w14:paraId="5B881119" w14:textId="233C1C2F" w:rsidR="001E4DD7" w:rsidRPr="007B1A24" w:rsidRDefault="00E4578F" w:rsidP="00E4578F">
            <w:pPr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7 50</w:t>
            </w:r>
            <w:r w:rsidR="001E4DD7" w:rsidRPr="007B1A24">
              <w:rPr>
                <w:rFonts w:ascii="Arial" w:hAnsi="Arial" w:cs="Arial"/>
                <w:sz w:val="24"/>
                <w:szCs w:val="24"/>
              </w:rPr>
              <w:t>0 000</w:t>
            </w:r>
          </w:p>
        </w:tc>
        <w:tc>
          <w:tcPr>
            <w:tcW w:w="1417" w:type="dxa"/>
          </w:tcPr>
          <w:p w14:paraId="0E04DCC7" w14:textId="77777777" w:rsidR="001E4DD7" w:rsidRPr="007B1A24" w:rsidRDefault="001E4DD7" w:rsidP="001E4DD7">
            <w:pPr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Niekonkurencyjny</w:t>
            </w:r>
          </w:p>
        </w:tc>
        <w:tc>
          <w:tcPr>
            <w:tcW w:w="1985" w:type="dxa"/>
          </w:tcPr>
          <w:p w14:paraId="14DBA6B9" w14:textId="77777777" w:rsidR="001E4DD7" w:rsidRPr="007B1A24" w:rsidRDefault="001E4DD7" w:rsidP="001E4DD7">
            <w:pPr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Administracja publiczna</w:t>
            </w:r>
          </w:p>
          <w:p w14:paraId="4997D330" w14:textId="77777777" w:rsidR="001E4DD7" w:rsidRPr="007B1A24" w:rsidRDefault="001E4DD7" w:rsidP="001E4DD7">
            <w:pPr>
              <w:rPr>
                <w:rFonts w:ascii="Arial" w:hAnsi="Arial" w:cs="Arial"/>
                <w:sz w:val="24"/>
                <w:szCs w:val="24"/>
              </w:rPr>
            </w:pPr>
          </w:p>
          <w:p w14:paraId="46EDB210" w14:textId="77777777" w:rsidR="001E4DD7" w:rsidRPr="007B1A24" w:rsidRDefault="001E4DD7" w:rsidP="001E4DD7">
            <w:pPr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Instytucje nauki i edukacji</w:t>
            </w:r>
          </w:p>
          <w:p w14:paraId="27D4F81D" w14:textId="77777777" w:rsidR="00D31B1D" w:rsidRPr="007B1A24" w:rsidRDefault="00D31B1D" w:rsidP="001E4DD7">
            <w:pPr>
              <w:rPr>
                <w:rFonts w:ascii="Arial" w:hAnsi="Arial" w:cs="Arial"/>
                <w:sz w:val="24"/>
                <w:szCs w:val="24"/>
              </w:rPr>
            </w:pPr>
          </w:p>
          <w:p w14:paraId="5FAB6DF3" w14:textId="4F17776D" w:rsidR="00D31B1D" w:rsidRPr="007B1A24" w:rsidRDefault="00D31B1D" w:rsidP="00D31B1D">
            <w:pPr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Organizacje społeczne i związki wyznaniowe</w:t>
            </w:r>
          </w:p>
          <w:p w14:paraId="0296B2B8" w14:textId="77777777" w:rsidR="00D31B1D" w:rsidRPr="007B1A24" w:rsidRDefault="00D31B1D" w:rsidP="00D31B1D">
            <w:pPr>
              <w:rPr>
                <w:rFonts w:ascii="Arial" w:hAnsi="Arial" w:cs="Arial"/>
                <w:sz w:val="24"/>
                <w:szCs w:val="24"/>
              </w:rPr>
            </w:pPr>
          </w:p>
          <w:p w14:paraId="6B9678F6" w14:textId="524D8290" w:rsidR="00D31B1D" w:rsidRPr="007B1A24" w:rsidRDefault="00D31B1D" w:rsidP="00D31B1D">
            <w:pPr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Przedsiębiorstwa</w:t>
            </w:r>
          </w:p>
        </w:tc>
        <w:tc>
          <w:tcPr>
            <w:tcW w:w="6662" w:type="dxa"/>
          </w:tcPr>
          <w:p w14:paraId="3167FEB4" w14:textId="77777777" w:rsidR="00D31B1D" w:rsidRPr="007B1A24" w:rsidRDefault="00D31B1D" w:rsidP="00D31B1D">
            <w:pPr>
              <w:numPr>
                <w:ilvl w:val="0"/>
                <w:numId w:val="74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135"/>
              <w:ind w:left="199" w:hanging="199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B1A24">
              <w:rPr>
                <w:rFonts w:ascii="Arial" w:hAnsi="Arial" w:cs="Arial"/>
                <w:color w:val="000000"/>
                <w:sz w:val="24"/>
                <w:szCs w:val="24"/>
              </w:rPr>
              <w:t>Bezpośrednie wsparcie dzieci i uczniów ze specjalnymi potrzebami edukacyjnymi w ramach edukacji włączającej w zakresie:</w:t>
            </w:r>
          </w:p>
          <w:p w14:paraId="7DA30B5D" w14:textId="77777777" w:rsidR="00D31B1D" w:rsidRPr="007B1A24" w:rsidRDefault="00D31B1D" w:rsidP="00D31B1D">
            <w:pPr>
              <w:numPr>
                <w:ilvl w:val="0"/>
                <w:numId w:val="75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135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B1A24">
              <w:rPr>
                <w:rFonts w:ascii="Arial" w:hAnsi="Arial" w:cs="Arial"/>
                <w:color w:val="000000"/>
                <w:sz w:val="24"/>
                <w:szCs w:val="24"/>
              </w:rPr>
              <w:t xml:space="preserve">zapewnienia pełnego dostępu do edukacji ogólnodostępnej, </w:t>
            </w:r>
            <w:r w:rsidRPr="007B1A24">
              <w:rPr>
                <w:rFonts w:ascii="Arial" w:hAnsi="Arial" w:cs="Arial"/>
                <w:color w:val="000000"/>
                <w:sz w:val="24"/>
                <w:szCs w:val="24"/>
              </w:rPr>
              <w:br/>
              <w:t xml:space="preserve">w tym w szczególności wsparcie dla dzieci i uczniów posiadających orzeczenie </w:t>
            </w:r>
            <w:r w:rsidRPr="007B1A24">
              <w:rPr>
                <w:rFonts w:ascii="Arial" w:hAnsi="Arial" w:cs="Arial"/>
                <w:color w:val="000000"/>
                <w:sz w:val="24"/>
                <w:szCs w:val="24"/>
              </w:rPr>
              <w:br/>
              <w:t xml:space="preserve">o potrzebie kształcenia specjalnego, </w:t>
            </w:r>
            <w:r w:rsidRPr="007B1A24">
              <w:rPr>
                <w:rFonts w:ascii="Arial" w:hAnsi="Arial" w:cs="Arial"/>
                <w:color w:val="000000"/>
                <w:sz w:val="24"/>
                <w:szCs w:val="24"/>
              </w:rPr>
              <w:br/>
              <w:t>w tym z niepełnosprawnościami oraz</w:t>
            </w:r>
          </w:p>
          <w:p w14:paraId="72F7F607" w14:textId="77777777" w:rsidR="00D31B1D" w:rsidRPr="007B1A24" w:rsidRDefault="00D31B1D" w:rsidP="00D31B1D">
            <w:pPr>
              <w:shd w:val="clear" w:color="auto" w:fill="FFFFFF" w:themeFill="background1"/>
              <w:autoSpaceDE w:val="0"/>
              <w:autoSpaceDN w:val="0"/>
              <w:adjustRightInd w:val="0"/>
              <w:spacing w:after="135"/>
              <w:ind w:left="720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B1A24">
              <w:rPr>
                <w:rFonts w:ascii="Arial" w:hAnsi="Arial" w:cs="Arial"/>
                <w:color w:val="000000"/>
                <w:sz w:val="24"/>
                <w:szCs w:val="24"/>
              </w:rPr>
              <w:t>zagrożonych niedostosowaniem społecznym i niedostosowanych społecznie m.in. poprzez zapewnienie usług asystenckich, nauczania wspomaganego,</w:t>
            </w:r>
          </w:p>
          <w:p w14:paraId="2DA66580" w14:textId="77777777" w:rsidR="00D31B1D" w:rsidRPr="007B1A24" w:rsidRDefault="00D31B1D" w:rsidP="00D31B1D">
            <w:pPr>
              <w:numPr>
                <w:ilvl w:val="0"/>
                <w:numId w:val="75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135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B1A24">
              <w:rPr>
                <w:rFonts w:ascii="Arial" w:hAnsi="Arial" w:cs="Arial"/>
                <w:color w:val="000000"/>
                <w:sz w:val="24"/>
                <w:szCs w:val="24"/>
              </w:rPr>
              <w:t>wsparcia psychologicznego dla dzieci i uczniów zagrożonych niedostosowaniem społecznym, będących w sytuacji kryzysowej bądź traumatycznej, adaptujących się w nowym środowisku, mających za sobą niepowodzenia edukacyjne, w tym wsparcie z zakresu radzenia sobie ze stresem, przeciwdziałania negatywnym skutkom izolacji społecznej, depresji, zaburzeniom lękowym, samobójstwom czy uzależnieniom behawioralnym,</w:t>
            </w:r>
          </w:p>
          <w:p w14:paraId="6390BC2F" w14:textId="77777777" w:rsidR="00D31B1D" w:rsidRPr="007B1A24" w:rsidRDefault="00D31B1D" w:rsidP="00D31B1D">
            <w:pPr>
              <w:numPr>
                <w:ilvl w:val="0"/>
                <w:numId w:val="75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135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B1A24">
              <w:rPr>
                <w:rFonts w:ascii="Arial" w:hAnsi="Arial" w:cs="Arial"/>
                <w:color w:val="000000"/>
                <w:sz w:val="24"/>
                <w:szCs w:val="24"/>
              </w:rPr>
              <w:t xml:space="preserve">wsparcia dzieci i uczniów wybitnie uzdolnionych, szczególnie z grup </w:t>
            </w:r>
            <w:proofErr w:type="spellStart"/>
            <w:r w:rsidRPr="007B1A24">
              <w:rPr>
                <w:rFonts w:ascii="Arial" w:hAnsi="Arial" w:cs="Arial"/>
                <w:color w:val="000000"/>
                <w:sz w:val="24"/>
                <w:szCs w:val="24"/>
              </w:rPr>
              <w:t>defaworyzowanych</w:t>
            </w:r>
            <w:proofErr w:type="spellEnd"/>
            <w:r w:rsidRPr="007B1A24">
              <w:rPr>
                <w:rFonts w:ascii="Arial" w:hAnsi="Arial" w:cs="Arial"/>
                <w:color w:val="000000"/>
                <w:sz w:val="24"/>
                <w:szCs w:val="24"/>
              </w:rPr>
              <w:t xml:space="preserve">, m.in. z rodzin o niskim statusie społeczno-ekonomicznym, mieszkających na obszarach zmarginalizowanych </w:t>
            </w:r>
            <w:r w:rsidRPr="007B1A2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i/lub wiejskich, z rodzin </w:t>
            </w:r>
            <w:proofErr w:type="spellStart"/>
            <w:r w:rsidRPr="007B1A24">
              <w:rPr>
                <w:rFonts w:ascii="Arial" w:hAnsi="Arial" w:cs="Arial"/>
                <w:color w:val="000000"/>
                <w:sz w:val="24"/>
                <w:szCs w:val="24"/>
              </w:rPr>
              <w:t>migranckich</w:t>
            </w:r>
            <w:proofErr w:type="spellEnd"/>
            <w:r w:rsidRPr="007B1A24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B1A24">
              <w:rPr>
                <w:rFonts w:ascii="Arial" w:hAnsi="Arial" w:cs="Arial"/>
                <w:color w:val="000000"/>
                <w:sz w:val="24"/>
                <w:szCs w:val="24"/>
              </w:rPr>
              <w:br/>
              <w:t>i społeczności romskiej.</w:t>
            </w:r>
          </w:p>
          <w:p w14:paraId="42904B5D" w14:textId="77777777" w:rsidR="00D31B1D" w:rsidRPr="007B1A24" w:rsidRDefault="00D31B1D" w:rsidP="00D31B1D">
            <w:pPr>
              <w:numPr>
                <w:ilvl w:val="0"/>
                <w:numId w:val="74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135"/>
              <w:ind w:left="199" w:hanging="199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B1A24">
              <w:rPr>
                <w:rFonts w:ascii="Arial" w:hAnsi="Arial" w:cs="Arial"/>
                <w:color w:val="000000"/>
                <w:sz w:val="24"/>
                <w:szCs w:val="24"/>
              </w:rPr>
              <w:t>Wdrażanie i upowszechnianie:</w:t>
            </w:r>
          </w:p>
          <w:p w14:paraId="34A80507" w14:textId="77777777" w:rsidR="00D31B1D" w:rsidRPr="007B1A24" w:rsidRDefault="00D31B1D" w:rsidP="00D31B1D">
            <w:pPr>
              <w:numPr>
                <w:ilvl w:val="0"/>
                <w:numId w:val="76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135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B1A24">
              <w:rPr>
                <w:rFonts w:ascii="Arial" w:hAnsi="Arial" w:cs="Arial"/>
                <w:color w:val="000000"/>
                <w:sz w:val="24"/>
                <w:szCs w:val="24"/>
              </w:rPr>
              <w:t>wypracowanego w ramach PO WER Modelu Dostępnej Szkoły</w:t>
            </w:r>
            <w:r w:rsidRPr="007B1A24">
              <w:rPr>
                <w:rFonts w:ascii="Arial" w:hAnsi="Arial" w:cs="Arial"/>
                <w:color w:val="000000"/>
                <w:sz w:val="24"/>
                <w:szCs w:val="24"/>
                <w:vertAlign w:val="superscript"/>
              </w:rPr>
              <w:footnoteReference w:id="2"/>
            </w:r>
            <w:r w:rsidRPr="007B1A24">
              <w:rPr>
                <w:rFonts w:ascii="Arial" w:hAnsi="Arial" w:cs="Arial"/>
                <w:color w:val="000000"/>
                <w:sz w:val="24"/>
                <w:szCs w:val="24"/>
              </w:rPr>
              <w:t xml:space="preserve"> (MDS) w celu poprawy dostępności szkół podstawowych poprzez eliminowanie barier w różnych obszarach: architektonicznym, technicznym, edukacyjno-społecznym, związanym </w:t>
            </w:r>
            <w:r w:rsidRPr="007B1A24">
              <w:rPr>
                <w:rFonts w:ascii="Arial" w:hAnsi="Arial" w:cs="Arial"/>
                <w:color w:val="000000"/>
                <w:sz w:val="24"/>
                <w:szCs w:val="24"/>
              </w:rPr>
              <w:br/>
              <w:t xml:space="preserve">z organizacją, procedurami </w:t>
            </w:r>
            <w:r w:rsidRPr="007B1A24">
              <w:rPr>
                <w:rFonts w:ascii="Arial" w:hAnsi="Arial" w:cs="Arial"/>
                <w:color w:val="000000"/>
                <w:sz w:val="24"/>
                <w:szCs w:val="24"/>
              </w:rPr>
              <w:br/>
              <w:t>i zatrudnieniem oraz kompetencjami kadry.</w:t>
            </w:r>
          </w:p>
          <w:p w14:paraId="2CD5BA02" w14:textId="77777777" w:rsidR="00D31B1D" w:rsidRPr="007B1A24" w:rsidRDefault="00D31B1D" w:rsidP="00D31B1D">
            <w:pPr>
              <w:numPr>
                <w:ilvl w:val="0"/>
                <w:numId w:val="76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135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B1A24">
              <w:rPr>
                <w:rFonts w:ascii="Arial" w:hAnsi="Arial" w:cs="Arial"/>
                <w:color w:val="000000"/>
                <w:sz w:val="24"/>
                <w:szCs w:val="24"/>
              </w:rPr>
              <w:t xml:space="preserve">standardów pracy i usług asystenta ucznia ze specjalnymi potrzebami edukacyjnymi, w tym </w:t>
            </w:r>
            <w:r w:rsidRPr="007B1A24">
              <w:rPr>
                <w:rFonts w:ascii="Arial" w:hAnsi="Arial" w:cs="Arial"/>
                <w:color w:val="000000"/>
                <w:sz w:val="24"/>
                <w:szCs w:val="24"/>
              </w:rPr>
              <w:br/>
              <w:t>z niepełnosprawnościami (ASPE), wypracowanych w ramach projektu „Asystent ucznia o specjalnych potrzebach edukacyjnych - pilotaż”</w:t>
            </w:r>
            <w:r w:rsidRPr="007B1A24">
              <w:rPr>
                <w:rFonts w:ascii="Arial" w:hAnsi="Arial" w:cs="Arial"/>
                <w:color w:val="000000"/>
                <w:sz w:val="24"/>
                <w:szCs w:val="24"/>
                <w:vertAlign w:val="superscript"/>
              </w:rPr>
              <w:footnoteReference w:id="3"/>
            </w:r>
            <w:r w:rsidRPr="007B1A24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B1A24">
              <w:rPr>
                <w:rFonts w:ascii="Arial" w:hAnsi="Arial" w:cs="Arial"/>
                <w:color w:val="000000"/>
                <w:sz w:val="24"/>
                <w:szCs w:val="24"/>
              </w:rPr>
              <w:br/>
              <w:t>w przedszkolach i szkołach,</w:t>
            </w:r>
          </w:p>
          <w:p w14:paraId="1E4D97C0" w14:textId="1DCE73F1" w:rsidR="00D31B1D" w:rsidRPr="007B1A24" w:rsidRDefault="00D31B1D" w:rsidP="00D31B1D">
            <w:pPr>
              <w:numPr>
                <w:ilvl w:val="0"/>
                <w:numId w:val="76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135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B1A24">
              <w:rPr>
                <w:rFonts w:ascii="Arial" w:hAnsi="Arial" w:cs="Arial"/>
                <w:color w:val="000000"/>
                <w:sz w:val="24"/>
                <w:szCs w:val="24"/>
              </w:rPr>
              <w:t xml:space="preserve">zasad projektowania uniwersalnego w nauczaniu (ULD – </w:t>
            </w:r>
            <w:proofErr w:type="spellStart"/>
            <w:r w:rsidRPr="007B1A24">
              <w:rPr>
                <w:rFonts w:ascii="Arial" w:hAnsi="Arial" w:cs="Arial"/>
                <w:color w:val="000000"/>
                <w:sz w:val="24"/>
                <w:szCs w:val="24"/>
              </w:rPr>
              <w:t>universal</w:t>
            </w:r>
            <w:proofErr w:type="spellEnd"/>
            <w:r w:rsidRPr="007B1A24">
              <w:rPr>
                <w:rFonts w:ascii="Arial" w:hAnsi="Arial" w:cs="Arial"/>
                <w:color w:val="000000"/>
                <w:sz w:val="24"/>
                <w:szCs w:val="24"/>
              </w:rPr>
              <w:t xml:space="preserve"> learning design)</w:t>
            </w:r>
            <w:r w:rsidRPr="007B1A24">
              <w:rPr>
                <w:rFonts w:ascii="Arial" w:hAnsi="Arial" w:cs="Arial"/>
                <w:color w:val="000000"/>
                <w:sz w:val="24"/>
                <w:szCs w:val="24"/>
                <w:vertAlign w:val="superscript"/>
              </w:rPr>
              <w:footnoteReference w:id="4"/>
            </w:r>
            <w:r w:rsidRPr="007B1A24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  <w:p w14:paraId="21C35CFF" w14:textId="77777777" w:rsidR="00D31B1D" w:rsidRPr="007B1A24" w:rsidRDefault="00D31B1D" w:rsidP="00D31B1D">
            <w:pPr>
              <w:numPr>
                <w:ilvl w:val="0"/>
                <w:numId w:val="74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135"/>
              <w:ind w:left="199" w:hanging="199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B1A24">
              <w:rPr>
                <w:rFonts w:ascii="Arial" w:hAnsi="Arial" w:cs="Arial"/>
                <w:color w:val="000000"/>
                <w:sz w:val="24"/>
                <w:szCs w:val="24"/>
              </w:rPr>
              <w:t xml:space="preserve">Podnoszenie kompetencji kadr pedagogicznych (kursy, szkolenia, studia, doradztwo) </w:t>
            </w:r>
            <w:r w:rsidRPr="007B1A24">
              <w:rPr>
                <w:rFonts w:ascii="Arial" w:hAnsi="Arial" w:cs="Arial"/>
                <w:color w:val="000000"/>
                <w:sz w:val="24"/>
                <w:szCs w:val="24"/>
              </w:rPr>
              <w:br/>
              <w:t>w zakresie edukacji włączającej, w tym m.in. kształcenie w ramach pedagogiki specjalnej.</w:t>
            </w:r>
          </w:p>
          <w:p w14:paraId="5ED3579C" w14:textId="77777777" w:rsidR="00D31B1D" w:rsidRPr="007B1A24" w:rsidRDefault="00D31B1D" w:rsidP="00D31B1D">
            <w:pPr>
              <w:numPr>
                <w:ilvl w:val="0"/>
                <w:numId w:val="74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135"/>
              <w:ind w:left="199" w:hanging="199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B1A24">
              <w:rPr>
                <w:rFonts w:ascii="Arial" w:hAnsi="Arial" w:cs="Arial"/>
                <w:color w:val="000000"/>
                <w:sz w:val="24"/>
                <w:szCs w:val="24"/>
              </w:rPr>
              <w:t xml:space="preserve">Współpraca i inicjatywy z zakresu edukacji włączającej, mające na celu umożliwienie integracji dzieci i uczniów, wymianę doświadczeń i dostosowanie szkół/przedszkoli do potrzeb uczniów ze SPE, w tym z zaangażowaniem organizacji pozarządowych (np. szkoła podstawowa z terenów wiejskich ze szkołą miejską, szkoła zawodowa z uczelnią, szkoła ogólnodostępna ze szkołą specjalną). </w:t>
            </w:r>
          </w:p>
          <w:p w14:paraId="6CD4E59E" w14:textId="77777777" w:rsidR="00D31B1D" w:rsidRPr="007B1A24" w:rsidRDefault="00D31B1D" w:rsidP="00D31B1D">
            <w:pPr>
              <w:numPr>
                <w:ilvl w:val="0"/>
                <w:numId w:val="74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135"/>
              <w:ind w:left="199" w:hanging="199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B1A24">
              <w:rPr>
                <w:rFonts w:ascii="Arial" w:hAnsi="Arial" w:cs="Arial"/>
                <w:color w:val="000000"/>
                <w:sz w:val="24"/>
                <w:szCs w:val="24"/>
              </w:rPr>
              <w:t>Budowanie potencjału organizacji społeczeństwa obywatelskiego do realizacji działań na rzecz edukacji włączającej.</w:t>
            </w:r>
          </w:p>
          <w:p w14:paraId="25F6D10F" w14:textId="4B9D9B69" w:rsidR="001E4DD7" w:rsidRPr="007B1A24" w:rsidRDefault="001E4DD7" w:rsidP="009F51C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8BEF057" w14:textId="391DCE5D" w:rsidR="001E4DD7" w:rsidRPr="007B1A24" w:rsidRDefault="001E4DD7" w:rsidP="001E4DD7">
            <w:pPr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lastRenderedPageBreak/>
              <w:t>województwo opolskie</w:t>
            </w:r>
          </w:p>
        </w:tc>
        <w:tc>
          <w:tcPr>
            <w:tcW w:w="1418" w:type="dxa"/>
          </w:tcPr>
          <w:p w14:paraId="2813ED03" w14:textId="3B3B40B5" w:rsidR="001E4DD7" w:rsidRPr="007B1A24" w:rsidRDefault="001E4DD7" w:rsidP="001E4DD7">
            <w:pPr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Planowany projekt Województwa Opolskiego (RZPWE)</w:t>
            </w:r>
          </w:p>
        </w:tc>
      </w:tr>
      <w:tr w:rsidR="001E4DD7" w:rsidRPr="007B1A24" w14:paraId="4F383827" w14:textId="77777777" w:rsidTr="005A26B3">
        <w:tc>
          <w:tcPr>
            <w:tcW w:w="562" w:type="dxa"/>
          </w:tcPr>
          <w:p w14:paraId="67F9B7FE" w14:textId="0C55AB72" w:rsidR="001E4DD7" w:rsidRPr="007B1A24" w:rsidRDefault="0027108A" w:rsidP="001E4DD7">
            <w:pPr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lastRenderedPageBreak/>
              <w:t>34</w:t>
            </w:r>
          </w:p>
        </w:tc>
        <w:tc>
          <w:tcPr>
            <w:tcW w:w="1560" w:type="dxa"/>
          </w:tcPr>
          <w:p w14:paraId="72148BEC" w14:textId="2C6FA22C" w:rsidR="001E4DD7" w:rsidRPr="007B1A24" w:rsidRDefault="00165F95" w:rsidP="001E4DD7">
            <w:pPr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CP3/</w:t>
            </w:r>
            <w:proofErr w:type="spellStart"/>
            <w:r w:rsidRPr="007B1A24">
              <w:rPr>
                <w:rFonts w:ascii="Arial" w:hAnsi="Arial" w:cs="Arial"/>
                <w:sz w:val="24"/>
                <w:szCs w:val="24"/>
              </w:rPr>
              <w:t>cs</w:t>
            </w:r>
            <w:proofErr w:type="spellEnd"/>
            <w:r w:rsidR="00BC7B80" w:rsidRPr="007B1A24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="00F62A5E" w:rsidRPr="007B1A24">
              <w:rPr>
                <w:rFonts w:ascii="Arial" w:hAnsi="Arial" w:cs="Arial"/>
                <w:sz w:val="24"/>
                <w:szCs w:val="24"/>
              </w:rPr>
              <w:t>ii</w:t>
            </w:r>
            <w:r w:rsidR="00BC7B80" w:rsidRPr="007B1A24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14:paraId="1948D838" w14:textId="77777777" w:rsidR="001E4DD7" w:rsidRPr="007B1A24" w:rsidRDefault="001E4DD7" w:rsidP="001E4DD7">
            <w:pPr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4.1 Infrastruktura drogowa</w:t>
            </w:r>
          </w:p>
        </w:tc>
        <w:tc>
          <w:tcPr>
            <w:tcW w:w="992" w:type="dxa"/>
          </w:tcPr>
          <w:p w14:paraId="1A9B9D02" w14:textId="77777777" w:rsidR="001E4DD7" w:rsidRPr="007B1A24" w:rsidRDefault="001E4DD7" w:rsidP="001E4DD7">
            <w:pPr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UMWO</w:t>
            </w:r>
          </w:p>
        </w:tc>
        <w:tc>
          <w:tcPr>
            <w:tcW w:w="1559" w:type="dxa"/>
          </w:tcPr>
          <w:p w14:paraId="5EE32633" w14:textId="77777777" w:rsidR="001E4DD7" w:rsidRPr="007B1A24" w:rsidRDefault="001E4DD7" w:rsidP="001E4DD7">
            <w:pPr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wrzesień</w:t>
            </w:r>
          </w:p>
        </w:tc>
        <w:tc>
          <w:tcPr>
            <w:tcW w:w="1985" w:type="dxa"/>
          </w:tcPr>
          <w:p w14:paraId="4B3D4F83" w14:textId="77777777" w:rsidR="001E4DD7" w:rsidRPr="007B1A24" w:rsidRDefault="001E4DD7" w:rsidP="001E4DD7">
            <w:pPr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30 000 000</w:t>
            </w:r>
          </w:p>
        </w:tc>
        <w:tc>
          <w:tcPr>
            <w:tcW w:w="1417" w:type="dxa"/>
          </w:tcPr>
          <w:p w14:paraId="0A203E64" w14:textId="77777777" w:rsidR="001E4DD7" w:rsidRPr="007B1A24" w:rsidRDefault="001E4DD7" w:rsidP="001E4DD7">
            <w:pPr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Niekonkurencyjny</w:t>
            </w:r>
          </w:p>
        </w:tc>
        <w:tc>
          <w:tcPr>
            <w:tcW w:w="1985" w:type="dxa"/>
          </w:tcPr>
          <w:p w14:paraId="160851F5" w14:textId="2E2A5227" w:rsidR="001E4DD7" w:rsidRPr="007B1A24" w:rsidRDefault="001E4DD7" w:rsidP="001E4DD7">
            <w:pPr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Administracja publiczna</w:t>
            </w:r>
          </w:p>
        </w:tc>
        <w:tc>
          <w:tcPr>
            <w:tcW w:w="6662" w:type="dxa"/>
          </w:tcPr>
          <w:p w14:paraId="5789FB64" w14:textId="39E6EC3D" w:rsidR="00F34F4C" w:rsidRPr="007B1A24" w:rsidRDefault="00F34F4C" w:rsidP="00FD17F2">
            <w:pPr>
              <w:pStyle w:val="Akapitzlist"/>
              <w:numPr>
                <w:ilvl w:val="2"/>
                <w:numId w:val="19"/>
              </w:numPr>
              <w:ind w:left="318" w:hanging="318"/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 xml:space="preserve">Budowa i przebudowa dróg wojewódzkich: </w:t>
            </w:r>
          </w:p>
          <w:p w14:paraId="1296907A" w14:textId="77777777" w:rsidR="00F34F4C" w:rsidRPr="007B1A24" w:rsidRDefault="00F34F4C" w:rsidP="00FD17F2">
            <w:pPr>
              <w:pStyle w:val="Akapitzlist"/>
              <w:numPr>
                <w:ilvl w:val="0"/>
                <w:numId w:val="35"/>
              </w:numPr>
              <w:ind w:left="601" w:hanging="283"/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poprawiających dostępność do sieci TEN-T,</w:t>
            </w:r>
          </w:p>
          <w:p w14:paraId="7CFFD294" w14:textId="77777777" w:rsidR="00F34F4C" w:rsidRPr="007B1A24" w:rsidRDefault="00F34F4C" w:rsidP="00FD17F2">
            <w:pPr>
              <w:pStyle w:val="Akapitzlist"/>
              <w:numPr>
                <w:ilvl w:val="0"/>
                <w:numId w:val="35"/>
              </w:numPr>
              <w:ind w:left="601" w:hanging="283"/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przyczyniających się do poprawy dostępności do miejsc inwestycyjnych, przejść granicznych, centrów logistycznych lub innych gałęzi transportu</w:t>
            </w:r>
          </w:p>
          <w:p w14:paraId="181BF1F7" w14:textId="77777777" w:rsidR="00F34F4C" w:rsidRPr="007B1A24" w:rsidRDefault="00F34F4C" w:rsidP="00FD17F2">
            <w:pPr>
              <w:pStyle w:val="Akapitzlist"/>
              <w:numPr>
                <w:ilvl w:val="0"/>
                <w:numId w:val="35"/>
              </w:numPr>
              <w:ind w:left="601" w:hanging="283"/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wykorzystywanych do codziennych regularnych usług transportu publicznego świadczonych w ramach wykonywania obowiązku świadczenia usługi publicznej</w:t>
            </w:r>
          </w:p>
          <w:p w14:paraId="75B706CB" w14:textId="77777777" w:rsidR="00426F03" w:rsidRPr="007B1A24" w:rsidRDefault="00F34F4C" w:rsidP="00426F03">
            <w:pPr>
              <w:pStyle w:val="Akapitzlist"/>
              <w:numPr>
                <w:ilvl w:val="2"/>
                <w:numId w:val="19"/>
              </w:numPr>
              <w:ind w:left="318" w:hanging="318"/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Budowa i przebudowa obwodnic w ciągu dróg wojewódzkich.</w:t>
            </w:r>
          </w:p>
          <w:p w14:paraId="515BCF6F" w14:textId="77777777" w:rsidR="00426F03" w:rsidRPr="007B1A24" w:rsidRDefault="00426F03" w:rsidP="00426F03">
            <w:pPr>
              <w:pStyle w:val="Akapitzlist"/>
              <w:numPr>
                <w:ilvl w:val="2"/>
                <w:numId w:val="19"/>
              </w:numPr>
              <w:ind w:left="318" w:hanging="318"/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Działania poprawiające bezpieczeństwo ruchu drogowego, w tym bezpieczeństwo niezmotoryzowanych użytkowników dróg.</w:t>
            </w:r>
          </w:p>
          <w:p w14:paraId="65F2CF0C" w14:textId="47884214" w:rsidR="00426F03" w:rsidRPr="007B1A24" w:rsidRDefault="00426F03" w:rsidP="00426F03">
            <w:pPr>
              <w:pStyle w:val="Akapitzlist"/>
              <w:numPr>
                <w:ilvl w:val="2"/>
                <w:numId w:val="19"/>
              </w:numPr>
              <w:ind w:left="318" w:hanging="318"/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Budowa i rozbudowa infrastruktury ładowania i tankowania pojazdów zeroemisyjnych indywidualnych.</w:t>
            </w:r>
          </w:p>
        </w:tc>
        <w:tc>
          <w:tcPr>
            <w:tcW w:w="1559" w:type="dxa"/>
          </w:tcPr>
          <w:p w14:paraId="2EFDFA9E" w14:textId="0C0940EC" w:rsidR="001E4DD7" w:rsidRPr="007B1A24" w:rsidRDefault="001E4DD7" w:rsidP="001E4DD7">
            <w:pPr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województwo opolskie</w:t>
            </w:r>
          </w:p>
        </w:tc>
        <w:tc>
          <w:tcPr>
            <w:tcW w:w="1418" w:type="dxa"/>
          </w:tcPr>
          <w:p w14:paraId="60845185" w14:textId="3BF33D05" w:rsidR="001E4DD7" w:rsidRPr="007B1A24" w:rsidRDefault="001E4DD7" w:rsidP="001E4DD7">
            <w:pPr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Planowany projekt Miasta Opole I etap</w:t>
            </w:r>
          </w:p>
        </w:tc>
      </w:tr>
      <w:tr w:rsidR="001E4DD7" w:rsidRPr="007B1A24" w14:paraId="3F6EEC28" w14:textId="77777777" w:rsidTr="005A26B3">
        <w:tc>
          <w:tcPr>
            <w:tcW w:w="562" w:type="dxa"/>
          </w:tcPr>
          <w:p w14:paraId="3ACF0C08" w14:textId="66E7B3D5" w:rsidR="001E4DD7" w:rsidRPr="007B1A24" w:rsidRDefault="0027108A" w:rsidP="001E4DD7">
            <w:pPr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1560" w:type="dxa"/>
          </w:tcPr>
          <w:p w14:paraId="340D5CE8" w14:textId="7C90F9DE" w:rsidR="001E4DD7" w:rsidRPr="007B1A24" w:rsidRDefault="00F34F4C" w:rsidP="001E4DD7">
            <w:pPr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CP1</w:t>
            </w:r>
            <w:r w:rsidR="00165F95" w:rsidRPr="007B1A24">
              <w:rPr>
                <w:rFonts w:ascii="Arial" w:hAnsi="Arial" w:cs="Arial"/>
                <w:sz w:val="24"/>
                <w:szCs w:val="24"/>
              </w:rPr>
              <w:t xml:space="preserve">/ </w:t>
            </w:r>
            <w:proofErr w:type="spellStart"/>
            <w:r w:rsidR="00165F95" w:rsidRPr="007B1A24">
              <w:rPr>
                <w:rFonts w:ascii="Arial" w:hAnsi="Arial" w:cs="Arial"/>
                <w:sz w:val="24"/>
                <w:szCs w:val="24"/>
              </w:rPr>
              <w:t>cs</w:t>
            </w:r>
            <w:proofErr w:type="spellEnd"/>
            <w:r w:rsidR="00BC7B80" w:rsidRPr="007B1A24">
              <w:rPr>
                <w:rFonts w:ascii="Arial" w:hAnsi="Arial" w:cs="Arial"/>
                <w:sz w:val="24"/>
                <w:szCs w:val="24"/>
              </w:rPr>
              <w:t xml:space="preserve"> iii</w:t>
            </w:r>
          </w:p>
        </w:tc>
        <w:tc>
          <w:tcPr>
            <w:tcW w:w="1701" w:type="dxa"/>
          </w:tcPr>
          <w:p w14:paraId="7FB20D7D" w14:textId="77777777" w:rsidR="001E4DD7" w:rsidRPr="007B1A24" w:rsidRDefault="001E4DD7" w:rsidP="001E4DD7">
            <w:pPr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1.5 Wsparcie dla nowopowstałych MŚP</w:t>
            </w:r>
          </w:p>
        </w:tc>
        <w:tc>
          <w:tcPr>
            <w:tcW w:w="992" w:type="dxa"/>
          </w:tcPr>
          <w:p w14:paraId="6CBC731D" w14:textId="77777777" w:rsidR="001E4DD7" w:rsidRPr="007B1A24" w:rsidRDefault="001E4DD7" w:rsidP="001E4DD7">
            <w:pPr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OCRG</w:t>
            </w:r>
          </w:p>
        </w:tc>
        <w:tc>
          <w:tcPr>
            <w:tcW w:w="1559" w:type="dxa"/>
          </w:tcPr>
          <w:p w14:paraId="1498FF5F" w14:textId="77777777" w:rsidR="001E4DD7" w:rsidRPr="007B1A24" w:rsidRDefault="001E4DD7" w:rsidP="001E4DD7">
            <w:pPr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wrzesień</w:t>
            </w:r>
          </w:p>
        </w:tc>
        <w:tc>
          <w:tcPr>
            <w:tcW w:w="1985" w:type="dxa"/>
          </w:tcPr>
          <w:p w14:paraId="4C899F46" w14:textId="77777777" w:rsidR="001E4DD7" w:rsidRPr="007B1A24" w:rsidRDefault="001E4DD7" w:rsidP="001E4DD7">
            <w:pPr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5 500 000</w:t>
            </w:r>
          </w:p>
        </w:tc>
        <w:tc>
          <w:tcPr>
            <w:tcW w:w="1417" w:type="dxa"/>
          </w:tcPr>
          <w:p w14:paraId="56B0305F" w14:textId="77777777" w:rsidR="001E4DD7" w:rsidRPr="007B1A24" w:rsidRDefault="001E4DD7" w:rsidP="001E4DD7">
            <w:pPr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Konkurencyjny</w:t>
            </w:r>
          </w:p>
        </w:tc>
        <w:tc>
          <w:tcPr>
            <w:tcW w:w="1985" w:type="dxa"/>
          </w:tcPr>
          <w:p w14:paraId="403C9496" w14:textId="5D72BB82" w:rsidR="001E4DD7" w:rsidRPr="007B1A24" w:rsidRDefault="001E4DD7" w:rsidP="001E4DD7">
            <w:pPr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Przedsiębiorstwa</w:t>
            </w:r>
          </w:p>
        </w:tc>
        <w:tc>
          <w:tcPr>
            <w:tcW w:w="6662" w:type="dxa"/>
          </w:tcPr>
          <w:p w14:paraId="6F1D23CB" w14:textId="37DEC90A" w:rsidR="001E4DD7" w:rsidRPr="007B1A24" w:rsidRDefault="001E4DD7" w:rsidP="001E4DD7">
            <w:pPr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Wsparcie dla nowopowstałych firm (do 24 miesięcy), w tym poprzez usługi doradcze świadczone przez IOB, na które udzielane będą np. bony lub granty</w:t>
            </w:r>
          </w:p>
        </w:tc>
        <w:tc>
          <w:tcPr>
            <w:tcW w:w="1559" w:type="dxa"/>
          </w:tcPr>
          <w:p w14:paraId="5891C94E" w14:textId="77777777" w:rsidR="001E4DD7" w:rsidRPr="007B1A24" w:rsidRDefault="001E4DD7" w:rsidP="001E4DD7">
            <w:pPr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województwo opolskie</w:t>
            </w:r>
          </w:p>
          <w:p w14:paraId="22AC792C" w14:textId="77777777" w:rsidR="00436498" w:rsidRPr="007B1A24" w:rsidRDefault="00436498" w:rsidP="00436498">
            <w:pPr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Preferencje:</w:t>
            </w:r>
          </w:p>
          <w:p w14:paraId="4DB15909" w14:textId="77777777" w:rsidR="00436498" w:rsidRPr="007B1A24" w:rsidRDefault="00436498" w:rsidP="00436498">
            <w:pPr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- Subregion południowy</w:t>
            </w:r>
          </w:p>
          <w:p w14:paraId="6BE4A44D" w14:textId="27B1961F" w:rsidR="00436498" w:rsidRPr="007B1A24" w:rsidRDefault="00436498" w:rsidP="00436498">
            <w:pPr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- OSI krajowe</w:t>
            </w:r>
          </w:p>
          <w:p w14:paraId="4BF312C3" w14:textId="2629CF91" w:rsidR="00436498" w:rsidRPr="007B1A24" w:rsidRDefault="00436498" w:rsidP="001E4DD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723B1F5" w14:textId="77777777" w:rsidR="001E4DD7" w:rsidRPr="007B1A24" w:rsidRDefault="001E4DD7" w:rsidP="001E4DD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4DD7" w:rsidRPr="007B1A24" w14:paraId="706243B2" w14:textId="77777777" w:rsidTr="005A26B3">
        <w:trPr>
          <w:trHeight w:val="2720"/>
        </w:trPr>
        <w:tc>
          <w:tcPr>
            <w:tcW w:w="562" w:type="dxa"/>
          </w:tcPr>
          <w:p w14:paraId="1D668071" w14:textId="0A6F5213" w:rsidR="001E4DD7" w:rsidRPr="007B1A24" w:rsidRDefault="0027108A" w:rsidP="001E4DD7">
            <w:pPr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1560" w:type="dxa"/>
          </w:tcPr>
          <w:p w14:paraId="005A3497" w14:textId="77777777" w:rsidR="001E4DD7" w:rsidRPr="007B1A24" w:rsidRDefault="001E4DD7" w:rsidP="001E4DD7">
            <w:pPr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 xml:space="preserve">CP4/ </w:t>
            </w:r>
            <w:proofErr w:type="spellStart"/>
            <w:r w:rsidRPr="007B1A24">
              <w:rPr>
                <w:rFonts w:ascii="Arial" w:hAnsi="Arial" w:cs="Arial"/>
                <w:sz w:val="24"/>
                <w:szCs w:val="24"/>
              </w:rPr>
              <w:t>cs</w:t>
            </w:r>
            <w:proofErr w:type="spellEnd"/>
            <w:r w:rsidRPr="007B1A24">
              <w:rPr>
                <w:rFonts w:ascii="Arial" w:hAnsi="Arial" w:cs="Arial"/>
                <w:sz w:val="24"/>
                <w:szCs w:val="24"/>
              </w:rPr>
              <w:t xml:space="preserve"> (g)</w:t>
            </w:r>
          </w:p>
        </w:tc>
        <w:tc>
          <w:tcPr>
            <w:tcW w:w="1701" w:type="dxa"/>
          </w:tcPr>
          <w:p w14:paraId="1FA0278D" w14:textId="77777777" w:rsidR="001E4DD7" w:rsidRPr="007B1A24" w:rsidRDefault="001E4DD7" w:rsidP="001E4DD7">
            <w:pPr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5.11 Kształcenie ustawiczne</w:t>
            </w:r>
          </w:p>
        </w:tc>
        <w:tc>
          <w:tcPr>
            <w:tcW w:w="992" w:type="dxa"/>
          </w:tcPr>
          <w:p w14:paraId="5E1A0385" w14:textId="77777777" w:rsidR="001E4DD7" w:rsidRPr="007B1A24" w:rsidRDefault="001E4DD7" w:rsidP="001E4DD7">
            <w:pPr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WUP</w:t>
            </w:r>
          </w:p>
        </w:tc>
        <w:tc>
          <w:tcPr>
            <w:tcW w:w="1559" w:type="dxa"/>
          </w:tcPr>
          <w:p w14:paraId="2705EF7E" w14:textId="77777777" w:rsidR="001E4DD7" w:rsidRPr="007B1A24" w:rsidRDefault="001E4DD7" w:rsidP="001E4DD7">
            <w:pPr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wrzesień</w:t>
            </w:r>
          </w:p>
        </w:tc>
        <w:tc>
          <w:tcPr>
            <w:tcW w:w="1985" w:type="dxa"/>
          </w:tcPr>
          <w:p w14:paraId="29C17703" w14:textId="77777777" w:rsidR="001E4DD7" w:rsidRPr="007B1A24" w:rsidRDefault="001E4DD7" w:rsidP="001E4DD7">
            <w:pPr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1 000 000</w:t>
            </w:r>
          </w:p>
        </w:tc>
        <w:tc>
          <w:tcPr>
            <w:tcW w:w="1417" w:type="dxa"/>
          </w:tcPr>
          <w:p w14:paraId="7DFF7771" w14:textId="77777777" w:rsidR="001E4DD7" w:rsidRPr="007B1A24" w:rsidRDefault="001E4DD7" w:rsidP="001E4DD7">
            <w:pPr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Konkurencyjny</w:t>
            </w:r>
          </w:p>
        </w:tc>
        <w:tc>
          <w:tcPr>
            <w:tcW w:w="1985" w:type="dxa"/>
          </w:tcPr>
          <w:p w14:paraId="41257F8D" w14:textId="75922FCE" w:rsidR="001E4DD7" w:rsidRPr="007B1A24" w:rsidRDefault="00165F95" w:rsidP="00165F95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A</w:t>
            </w:r>
            <w:r w:rsidR="001E4DD7" w:rsidRPr="007B1A24">
              <w:rPr>
                <w:rFonts w:ascii="Arial" w:hAnsi="Arial" w:cs="Arial"/>
                <w:sz w:val="24"/>
                <w:szCs w:val="24"/>
              </w:rPr>
              <w:t>dministracja publiczna</w:t>
            </w:r>
          </w:p>
          <w:p w14:paraId="569B288D" w14:textId="115A4F78" w:rsidR="001E4DD7" w:rsidRPr="007B1A24" w:rsidRDefault="00165F95" w:rsidP="00165F95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O</w:t>
            </w:r>
            <w:r w:rsidR="001E4DD7" w:rsidRPr="007B1A24">
              <w:rPr>
                <w:rFonts w:ascii="Arial" w:hAnsi="Arial" w:cs="Arial"/>
                <w:sz w:val="24"/>
                <w:szCs w:val="24"/>
              </w:rPr>
              <w:t xml:space="preserve">rganizacje społeczne i </w:t>
            </w:r>
            <w:r w:rsidRPr="007B1A24">
              <w:rPr>
                <w:rFonts w:ascii="Arial" w:hAnsi="Arial" w:cs="Arial"/>
                <w:sz w:val="24"/>
                <w:szCs w:val="24"/>
              </w:rPr>
              <w:t>z</w:t>
            </w:r>
            <w:r w:rsidR="001E4DD7" w:rsidRPr="007B1A24">
              <w:rPr>
                <w:rFonts w:ascii="Arial" w:hAnsi="Arial" w:cs="Arial"/>
                <w:sz w:val="24"/>
                <w:szCs w:val="24"/>
              </w:rPr>
              <w:t>wiązki wyznaniowe</w:t>
            </w:r>
          </w:p>
          <w:p w14:paraId="4C8B1ED0" w14:textId="77777777" w:rsidR="001E4DD7" w:rsidRPr="007B1A24" w:rsidRDefault="00165F95" w:rsidP="00165F95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P</w:t>
            </w:r>
            <w:r w:rsidR="001E4DD7" w:rsidRPr="007B1A24">
              <w:rPr>
                <w:rFonts w:ascii="Arial" w:hAnsi="Arial" w:cs="Arial"/>
                <w:sz w:val="24"/>
                <w:szCs w:val="24"/>
              </w:rPr>
              <w:t>rzedsiębiorstwa</w:t>
            </w:r>
          </w:p>
          <w:p w14:paraId="4B3AB554" w14:textId="785FEA7D" w:rsidR="00A94563" w:rsidRPr="007B1A24" w:rsidRDefault="00A94563" w:rsidP="00A94563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Partnerstwa</w:t>
            </w:r>
          </w:p>
        </w:tc>
        <w:tc>
          <w:tcPr>
            <w:tcW w:w="6662" w:type="dxa"/>
          </w:tcPr>
          <w:p w14:paraId="25E56CF2" w14:textId="536C3AB1" w:rsidR="00A94563" w:rsidRPr="007B1A24" w:rsidRDefault="00A94563" w:rsidP="009F51C8">
            <w:pPr>
              <w:pStyle w:val="Akapitzlist"/>
              <w:numPr>
                <w:ilvl w:val="0"/>
                <w:numId w:val="80"/>
              </w:numPr>
              <w:ind w:left="288" w:hanging="288"/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Wsparcie lokalnych inicjatyw na rzecz kształcenia osób dorosłych, w tym:</w:t>
            </w:r>
          </w:p>
          <w:p w14:paraId="6D914F43" w14:textId="77777777" w:rsidR="00A94563" w:rsidRPr="007B1A24" w:rsidRDefault="00A94563" w:rsidP="00A94563">
            <w:pPr>
              <w:numPr>
                <w:ilvl w:val="0"/>
                <w:numId w:val="78"/>
              </w:numPr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działania opierające się o model</w:t>
            </w:r>
            <w:r w:rsidRPr="007B1A24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</w:t>
            </w:r>
            <w:r w:rsidRPr="007B1A24">
              <w:rPr>
                <w:rFonts w:ascii="Arial" w:hAnsi="Arial" w:cs="Arial"/>
                <w:sz w:val="24"/>
                <w:szCs w:val="24"/>
              </w:rPr>
              <w:t>„Lokalnych Ośrodków Wiedzy i Edukacji (LOWE)”</w:t>
            </w:r>
            <w:r w:rsidRPr="007B1A24">
              <w:rPr>
                <w:rFonts w:ascii="Arial" w:hAnsi="Arial" w:cs="Arial"/>
                <w:sz w:val="24"/>
                <w:szCs w:val="24"/>
                <w:vertAlign w:val="superscript"/>
              </w:rPr>
              <w:footnoteReference w:id="5"/>
            </w:r>
            <w:r w:rsidRPr="007B1A24">
              <w:rPr>
                <w:rFonts w:ascii="Arial" w:hAnsi="Arial" w:cs="Arial"/>
                <w:sz w:val="24"/>
                <w:szCs w:val="24"/>
                <w:vertAlign w:val="superscript"/>
              </w:rPr>
              <w:t>)</w:t>
            </w:r>
            <w:r w:rsidRPr="007B1A24">
              <w:rPr>
                <w:rFonts w:ascii="Arial" w:hAnsi="Arial" w:cs="Arial"/>
                <w:i/>
                <w:iCs/>
                <w:sz w:val="24"/>
                <w:szCs w:val="24"/>
              </w:rPr>
              <w:t>,</w:t>
            </w:r>
            <w:r w:rsidRPr="007B1A24">
              <w:rPr>
                <w:rFonts w:ascii="Arial" w:hAnsi="Arial" w:cs="Arial"/>
                <w:sz w:val="24"/>
                <w:szCs w:val="24"/>
              </w:rPr>
              <w:t xml:space="preserve"> wypracowany w ramach </w:t>
            </w:r>
            <w:r w:rsidRPr="007B1A24">
              <w:rPr>
                <w:rFonts w:ascii="Arial" w:hAnsi="Arial" w:cs="Arial"/>
                <w:sz w:val="24"/>
                <w:szCs w:val="24"/>
              </w:rPr>
              <w:br/>
              <w:t>PO WER służących m.in aktywizacji osób znajdujących się w najtrudniejszej sytuacji, w szczególności osób starszych, osób o niskich kwalifikacjach, nieaktywnych zawodowo, z terenów wiejskich oraz z niepełnosprawnościami,</w:t>
            </w:r>
          </w:p>
          <w:p w14:paraId="7A9AA4E3" w14:textId="77777777" w:rsidR="00A94563" w:rsidRPr="007B1A24" w:rsidRDefault="00A94563" w:rsidP="00A94563">
            <w:pPr>
              <w:numPr>
                <w:ilvl w:val="0"/>
                <w:numId w:val="78"/>
              </w:numPr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wsparcie działalności Uniwersytetów Trzeciego Wieku (UTW).</w:t>
            </w:r>
          </w:p>
          <w:p w14:paraId="1F0E975D" w14:textId="454BEC68" w:rsidR="00BC268C" w:rsidRPr="007B1A24" w:rsidRDefault="00BC268C" w:rsidP="009F51C8">
            <w:pPr>
              <w:pStyle w:val="Akapitzlist"/>
              <w:numPr>
                <w:ilvl w:val="0"/>
                <w:numId w:val="80"/>
              </w:numPr>
              <w:ind w:left="288" w:hanging="283"/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Budowanie potencjału organizacji społeczeństwa obywatelskiego do realizacji działań na rzecz kształcenia ustawicznego.</w:t>
            </w:r>
          </w:p>
          <w:p w14:paraId="1AB8A017" w14:textId="7C694B61" w:rsidR="00BC268C" w:rsidRPr="007B1A24" w:rsidRDefault="00BC268C" w:rsidP="009F51C8">
            <w:pPr>
              <w:pStyle w:val="Akapitzlist"/>
              <w:ind w:left="1059"/>
              <w:rPr>
                <w:rFonts w:ascii="Arial" w:hAnsi="Arial" w:cs="Arial"/>
                <w:sz w:val="24"/>
                <w:szCs w:val="24"/>
              </w:rPr>
            </w:pPr>
          </w:p>
          <w:p w14:paraId="31E04487" w14:textId="77777777" w:rsidR="00BC268C" w:rsidRPr="007B1A24" w:rsidRDefault="00BC268C" w:rsidP="009F51C8">
            <w:pPr>
              <w:rPr>
                <w:rFonts w:ascii="Arial" w:hAnsi="Arial" w:cs="Arial"/>
                <w:sz w:val="24"/>
                <w:szCs w:val="24"/>
              </w:rPr>
            </w:pPr>
          </w:p>
          <w:p w14:paraId="264B3B3F" w14:textId="1037901E" w:rsidR="001E4DD7" w:rsidRPr="007B1A24" w:rsidRDefault="001E4DD7" w:rsidP="001E4DD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F2CB0A9" w14:textId="5ADF4C33" w:rsidR="001E4DD7" w:rsidRPr="007B1A24" w:rsidRDefault="001E4DD7" w:rsidP="001E4DD7">
            <w:pPr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lastRenderedPageBreak/>
              <w:t>województwo opolskie</w:t>
            </w:r>
          </w:p>
        </w:tc>
        <w:tc>
          <w:tcPr>
            <w:tcW w:w="1418" w:type="dxa"/>
          </w:tcPr>
          <w:p w14:paraId="798EA524" w14:textId="437B14F9" w:rsidR="001E4DD7" w:rsidRPr="007B1A24" w:rsidRDefault="001E4DD7" w:rsidP="001E4DD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4DD7" w:rsidRPr="007B1A24" w14:paraId="3502F43B" w14:textId="77777777" w:rsidTr="005A26B3">
        <w:tc>
          <w:tcPr>
            <w:tcW w:w="562" w:type="dxa"/>
          </w:tcPr>
          <w:p w14:paraId="04CBF9FB" w14:textId="50185AC7" w:rsidR="001E4DD7" w:rsidRPr="007B1A24" w:rsidRDefault="0027108A" w:rsidP="001E4DD7">
            <w:pPr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37</w:t>
            </w:r>
          </w:p>
        </w:tc>
        <w:tc>
          <w:tcPr>
            <w:tcW w:w="1560" w:type="dxa"/>
          </w:tcPr>
          <w:p w14:paraId="2041BE78" w14:textId="52A821B6" w:rsidR="001E4DD7" w:rsidRPr="007B1A24" w:rsidRDefault="001E4DD7" w:rsidP="001E4DD7">
            <w:pPr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 xml:space="preserve">CP4/ </w:t>
            </w:r>
            <w:proofErr w:type="spellStart"/>
            <w:r w:rsidRPr="007B1A24">
              <w:rPr>
                <w:rFonts w:ascii="Arial" w:hAnsi="Arial" w:cs="Arial"/>
                <w:sz w:val="24"/>
                <w:szCs w:val="24"/>
              </w:rPr>
              <w:t>cs</w:t>
            </w:r>
            <w:proofErr w:type="spellEnd"/>
            <w:r w:rsidRPr="007B1A24">
              <w:rPr>
                <w:rFonts w:ascii="Arial" w:hAnsi="Arial" w:cs="Arial"/>
                <w:sz w:val="24"/>
                <w:szCs w:val="24"/>
              </w:rPr>
              <w:t xml:space="preserve"> (k)</w:t>
            </w:r>
          </w:p>
        </w:tc>
        <w:tc>
          <w:tcPr>
            <w:tcW w:w="1701" w:type="dxa"/>
          </w:tcPr>
          <w:p w14:paraId="1534C27C" w14:textId="77777777" w:rsidR="001E4DD7" w:rsidRPr="007B1A24" w:rsidRDefault="001E4DD7" w:rsidP="001E4DD7">
            <w:pPr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7.1 Usługi zdrowotne i społeczne oraz opieka długoterminowa</w:t>
            </w:r>
          </w:p>
        </w:tc>
        <w:tc>
          <w:tcPr>
            <w:tcW w:w="992" w:type="dxa"/>
          </w:tcPr>
          <w:p w14:paraId="2415CE10" w14:textId="77777777" w:rsidR="001E4DD7" w:rsidRPr="007B1A24" w:rsidRDefault="001E4DD7" w:rsidP="001E4DD7">
            <w:pPr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UMWO</w:t>
            </w:r>
          </w:p>
        </w:tc>
        <w:tc>
          <w:tcPr>
            <w:tcW w:w="1559" w:type="dxa"/>
          </w:tcPr>
          <w:p w14:paraId="738F0C6F" w14:textId="77777777" w:rsidR="001E4DD7" w:rsidRPr="007B1A24" w:rsidRDefault="001E4DD7" w:rsidP="001E4DD7">
            <w:pPr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wrzesień</w:t>
            </w:r>
          </w:p>
        </w:tc>
        <w:tc>
          <w:tcPr>
            <w:tcW w:w="1985" w:type="dxa"/>
          </w:tcPr>
          <w:p w14:paraId="51DCE93F" w14:textId="77777777" w:rsidR="001E4DD7" w:rsidRPr="007B1A24" w:rsidRDefault="001E4DD7" w:rsidP="001E4DD7">
            <w:pPr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20 000 000</w:t>
            </w:r>
          </w:p>
        </w:tc>
        <w:tc>
          <w:tcPr>
            <w:tcW w:w="1417" w:type="dxa"/>
          </w:tcPr>
          <w:p w14:paraId="22ECF785" w14:textId="77777777" w:rsidR="001E4DD7" w:rsidRPr="007B1A24" w:rsidRDefault="001E4DD7" w:rsidP="001E4DD7">
            <w:pPr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Konkurencyjny</w:t>
            </w:r>
          </w:p>
        </w:tc>
        <w:tc>
          <w:tcPr>
            <w:tcW w:w="1985" w:type="dxa"/>
          </w:tcPr>
          <w:p w14:paraId="070472D4" w14:textId="77777777" w:rsidR="001E4DD7" w:rsidRPr="007B1A24" w:rsidRDefault="001E4DD7" w:rsidP="001E4DD7">
            <w:pPr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Przedsiębiorstwa</w:t>
            </w:r>
          </w:p>
          <w:p w14:paraId="50B5D767" w14:textId="77777777" w:rsidR="001E4DD7" w:rsidRPr="007B1A24" w:rsidRDefault="001E4DD7" w:rsidP="001E4DD7">
            <w:pPr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Instytucje ochrony zdrowia</w:t>
            </w:r>
          </w:p>
          <w:p w14:paraId="6B156095" w14:textId="77777777" w:rsidR="001E4DD7" w:rsidRPr="007B1A24" w:rsidRDefault="001E4DD7" w:rsidP="001E4DD7">
            <w:pPr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Administracja publiczna</w:t>
            </w:r>
          </w:p>
          <w:p w14:paraId="2E272FFD" w14:textId="77777777" w:rsidR="001E4DD7" w:rsidRPr="007B1A24" w:rsidRDefault="001E4DD7" w:rsidP="001E4DD7">
            <w:pPr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Służby publiczne</w:t>
            </w:r>
          </w:p>
          <w:p w14:paraId="77E076CA" w14:textId="3068BA21" w:rsidR="001E4DD7" w:rsidRPr="007B1A24" w:rsidRDefault="001E4DD7" w:rsidP="001E4DD7">
            <w:pPr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Organizacje społeczne i związki wyznaniowe</w:t>
            </w:r>
          </w:p>
        </w:tc>
        <w:tc>
          <w:tcPr>
            <w:tcW w:w="6662" w:type="dxa"/>
          </w:tcPr>
          <w:p w14:paraId="191BD290" w14:textId="211598B4" w:rsidR="001E4DD7" w:rsidRPr="007B1A24" w:rsidRDefault="001E4DD7" w:rsidP="00DC0EA1">
            <w:pPr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Realizacja profilaktyki i zabiegów medycznych na potrzeby diagnostyki w ramach regionalnych programów zdrowotnych w zakresie chorób będących istotn</w:t>
            </w:r>
            <w:r w:rsidR="00165F95" w:rsidRPr="007B1A24">
              <w:rPr>
                <w:rFonts w:ascii="Arial" w:hAnsi="Arial" w:cs="Arial"/>
                <w:sz w:val="24"/>
                <w:szCs w:val="24"/>
              </w:rPr>
              <w:t>ym problemem zdrowotnym regionu</w:t>
            </w:r>
            <w:r w:rsidR="00123D7C" w:rsidRPr="007B1A24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793A1C8A" w14:textId="4FF2FD40" w:rsidR="001E4DD7" w:rsidRPr="007B1A24" w:rsidRDefault="001E4DD7" w:rsidP="001E4DD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565CF65" w14:textId="09747907" w:rsidR="001E4DD7" w:rsidRPr="007B1A24" w:rsidRDefault="001E4DD7" w:rsidP="001E4DD7">
            <w:pPr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województwo opolskie</w:t>
            </w:r>
          </w:p>
        </w:tc>
        <w:tc>
          <w:tcPr>
            <w:tcW w:w="1418" w:type="dxa"/>
          </w:tcPr>
          <w:p w14:paraId="6DD239DE" w14:textId="77777777" w:rsidR="001E4DD7" w:rsidRPr="007B1A24" w:rsidRDefault="001E4DD7" w:rsidP="001E4DD7">
            <w:pPr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Usługi zdrowotne: Program Zdrowotny Matka i Dziecko</w:t>
            </w:r>
          </w:p>
        </w:tc>
      </w:tr>
      <w:tr w:rsidR="001E4DD7" w:rsidRPr="007B1A24" w14:paraId="4CDDABFB" w14:textId="77777777" w:rsidTr="005A26B3">
        <w:tc>
          <w:tcPr>
            <w:tcW w:w="562" w:type="dxa"/>
          </w:tcPr>
          <w:p w14:paraId="4D605B91" w14:textId="5271929C" w:rsidR="001E4DD7" w:rsidRPr="007B1A24" w:rsidRDefault="0027108A" w:rsidP="001E4DD7">
            <w:pPr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38</w:t>
            </w:r>
          </w:p>
        </w:tc>
        <w:tc>
          <w:tcPr>
            <w:tcW w:w="1560" w:type="dxa"/>
          </w:tcPr>
          <w:p w14:paraId="04A5A53E" w14:textId="77A27C02" w:rsidR="001E4DD7" w:rsidRPr="007B1A24" w:rsidRDefault="00165F95" w:rsidP="001E4DD7">
            <w:pPr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CP2/</w:t>
            </w:r>
            <w:proofErr w:type="spellStart"/>
            <w:r w:rsidRPr="007B1A24">
              <w:rPr>
                <w:rFonts w:ascii="Arial" w:hAnsi="Arial" w:cs="Arial"/>
                <w:sz w:val="24"/>
                <w:szCs w:val="24"/>
              </w:rPr>
              <w:t>cs</w:t>
            </w:r>
            <w:proofErr w:type="spellEnd"/>
            <w:r w:rsidR="00BC7B80" w:rsidRPr="007B1A24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="00F34F4C" w:rsidRPr="007B1A24">
              <w:rPr>
                <w:rFonts w:ascii="Arial" w:hAnsi="Arial" w:cs="Arial"/>
                <w:sz w:val="24"/>
                <w:szCs w:val="24"/>
              </w:rPr>
              <w:t>viii</w:t>
            </w:r>
            <w:r w:rsidR="00BC7B80" w:rsidRPr="007B1A24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14:paraId="61C0EDA6" w14:textId="77777777" w:rsidR="001E4DD7" w:rsidRPr="007B1A24" w:rsidRDefault="001E4DD7" w:rsidP="001E4DD7">
            <w:pPr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3.1 Niskoemisyjne Opolskie</w:t>
            </w:r>
          </w:p>
        </w:tc>
        <w:tc>
          <w:tcPr>
            <w:tcW w:w="992" w:type="dxa"/>
          </w:tcPr>
          <w:p w14:paraId="4169E700" w14:textId="77777777" w:rsidR="001E4DD7" w:rsidRPr="007B1A24" w:rsidRDefault="001E4DD7" w:rsidP="001E4DD7">
            <w:pPr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UMWO</w:t>
            </w:r>
          </w:p>
        </w:tc>
        <w:tc>
          <w:tcPr>
            <w:tcW w:w="1559" w:type="dxa"/>
          </w:tcPr>
          <w:p w14:paraId="16CFC1D8" w14:textId="77777777" w:rsidR="001E4DD7" w:rsidRPr="007B1A24" w:rsidRDefault="001E4DD7" w:rsidP="001E4DD7">
            <w:pPr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wrzesień</w:t>
            </w:r>
          </w:p>
        </w:tc>
        <w:tc>
          <w:tcPr>
            <w:tcW w:w="1985" w:type="dxa"/>
          </w:tcPr>
          <w:p w14:paraId="3B4C42F3" w14:textId="4E76F3DC" w:rsidR="001E4DD7" w:rsidRPr="007B1A24" w:rsidRDefault="00E4578F" w:rsidP="001E4DD7">
            <w:pPr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20</w:t>
            </w:r>
            <w:r w:rsidR="001E4DD7" w:rsidRPr="007B1A24">
              <w:rPr>
                <w:rFonts w:ascii="Arial" w:hAnsi="Arial" w:cs="Arial"/>
                <w:sz w:val="24"/>
                <w:szCs w:val="24"/>
              </w:rPr>
              <w:t>0 000 000</w:t>
            </w:r>
          </w:p>
        </w:tc>
        <w:tc>
          <w:tcPr>
            <w:tcW w:w="1417" w:type="dxa"/>
          </w:tcPr>
          <w:p w14:paraId="77B1490E" w14:textId="77777777" w:rsidR="001E4DD7" w:rsidRPr="007B1A24" w:rsidRDefault="001E4DD7" w:rsidP="001E4DD7">
            <w:pPr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Konkurencyjny</w:t>
            </w:r>
          </w:p>
        </w:tc>
        <w:tc>
          <w:tcPr>
            <w:tcW w:w="1985" w:type="dxa"/>
          </w:tcPr>
          <w:p w14:paraId="32979529" w14:textId="77777777" w:rsidR="001E4DD7" w:rsidRPr="007B1A24" w:rsidRDefault="001E4DD7" w:rsidP="001E4DD7">
            <w:pPr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- Administracja publiczna</w:t>
            </w:r>
          </w:p>
          <w:p w14:paraId="7D64DC76" w14:textId="6036D509" w:rsidR="001E4DD7" w:rsidRPr="007B1A24" w:rsidRDefault="001E4DD7" w:rsidP="001E4DD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62" w:type="dxa"/>
          </w:tcPr>
          <w:p w14:paraId="0D9D07B4" w14:textId="77777777" w:rsidR="001E4DD7" w:rsidRPr="007B1A24" w:rsidRDefault="001E4DD7" w:rsidP="00FD17F2">
            <w:pPr>
              <w:numPr>
                <w:ilvl w:val="0"/>
                <w:numId w:val="20"/>
              </w:numPr>
              <w:spacing w:line="259" w:lineRule="auto"/>
              <w:ind w:left="318" w:hanging="357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Budowa i przebudowa infrastruktury transportu miejskiego, w tym:</w:t>
            </w:r>
          </w:p>
          <w:p w14:paraId="5C3D2F2C" w14:textId="77777777" w:rsidR="001E4DD7" w:rsidRPr="007B1A24" w:rsidRDefault="001E4DD7" w:rsidP="00FD17F2">
            <w:pPr>
              <w:numPr>
                <w:ilvl w:val="0"/>
                <w:numId w:val="21"/>
              </w:numPr>
              <w:spacing w:line="259" w:lineRule="auto"/>
              <w:ind w:left="598" w:hanging="357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centra przesiadkowe,</w:t>
            </w:r>
          </w:p>
          <w:p w14:paraId="3247A053" w14:textId="77777777" w:rsidR="001E4DD7" w:rsidRPr="007B1A24" w:rsidRDefault="001E4DD7" w:rsidP="00FD17F2">
            <w:pPr>
              <w:numPr>
                <w:ilvl w:val="0"/>
                <w:numId w:val="21"/>
              </w:numPr>
              <w:spacing w:line="259" w:lineRule="auto"/>
              <w:ind w:left="598" w:hanging="357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obiekty P&amp;R (wyłącznie na obrzeżach miast) , B&amp;R,</w:t>
            </w:r>
          </w:p>
          <w:p w14:paraId="00DE54DE" w14:textId="77777777" w:rsidR="001E4DD7" w:rsidRPr="007B1A24" w:rsidRDefault="001E4DD7" w:rsidP="00FD17F2">
            <w:pPr>
              <w:numPr>
                <w:ilvl w:val="0"/>
                <w:numId w:val="21"/>
              </w:numPr>
              <w:spacing w:line="259" w:lineRule="auto"/>
              <w:ind w:left="598" w:hanging="357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niskoemisyjny i zeroemisyjny tabor autobusowy,</w:t>
            </w:r>
          </w:p>
          <w:p w14:paraId="6C6A6B6A" w14:textId="77777777" w:rsidR="001E4DD7" w:rsidRPr="007B1A24" w:rsidRDefault="001E4DD7" w:rsidP="00FD17F2">
            <w:pPr>
              <w:numPr>
                <w:ilvl w:val="0"/>
                <w:numId w:val="21"/>
              </w:numPr>
              <w:spacing w:line="259" w:lineRule="auto"/>
              <w:ind w:left="598" w:hanging="357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inwestycje ograniczające indywidualny ruch zmotoryzowany w centrach miast (ciągi piesze, wspólny bilet, przejścia dla pieszych, azyle dla pieszych),</w:t>
            </w:r>
          </w:p>
          <w:p w14:paraId="49A7A623" w14:textId="77777777" w:rsidR="001E4DD7" w:rsidRPr="007B1A24" w:rsidRDefault="001E4DD7" w:rsidP="00FD17F2">
            <w:pPr>
              <w:numPr>
                <w:ilvl w:val="0"/>
                <w:numId w:val="21"/>
              </w:numPr>
              <w:spacing w:line="259" w:lineRule="auto"/>
              <w:ind w:left="598" w:hanging="357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drogi rowerowe, ciągi pieszo-rowerowe w obszarze funkcjonalnym miast – w przypadku łączenia miejscowości przebieg drogi rowerowej na obszarze wiejskim musi być uzasadniony połączeniem drogi rowerowej z dojazdem do miejsca pracy, nauki, usług lub centrum przesiadkowego; wsparcie przeznaczone będzie również na infrastrukturę towarzyszącą taką jak: stojaki, wiaty rowerowe, stacje samoobsługowej naprawy rowerów,</w:t>
            </w:r>
          </w:p>
          <w:p w14:paraId="3F9D6FFF" w14:textId="77777777" w:rsidR="001E4DD7" w:rsidRPr="007B1A24" w:rsidRDefault="001E4DD7" w:rsidP="00FD17F2">
            <w:pPr>
              <w:numPr>
                <w:ilvl w:val="0"/>
                <w:numId w:val="21"/>
              </w:numPr>
              <w:spacing w:line="259" w:lineRule="auto"/>
              <w:ind w:left="598" w:hanging="357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lastRenderedPageBreak/>
              <w:t>przystanki, wysepki, infrastruktura punktowa służąca poprawie jakości publicznego transportu miejskiego.</w:t>
            </w:r>
          </w:p>
          <w:p w14:paraId="15DE56F7" w14:textId="77777777" w:rsidR="001E4DD7" w:rsidRPr="007B1A24" w:rsidRDefault="001E4DD7" w:rsidP="00FD17F2">
            <w:pPr>
              <w:numPr>
                <w:ilvl w:val="0"/>
                <w:numId w:val="20"/>
              </w:numPr>
              <w:spacing w:line="259" w:lineRule="auto"/>
              <w:ind w:left="318" w:hanging="357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Zaplecze techniczne do obsługi taboru, modernizacja zajezdni autobusowych wraz z infrastrukturą do ładowania i tankowania pojazdów zeroemisyjnych.</w:t>
            </w:r>
          </w:p>
          <w:p w14:paraId="0DBB0698" w14:textId="77777777" w:rsidR="001E4DD7" w:rsidRPr="007B1A24" w:rsidRDefault="001E4DD7" w:rsidP="00FD17F2">
            <w:pPr>
              <w:numPr>
                <w:ilvl w:val="0"/>
                <w:numId w:val="20"/>
              </w:numPr>
              <w:spacing w:line="259" w:lineRule="auto"/>
              <w:ind w:left="318" w:hanging="357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Inwestycje w infrastrukturę drogową transportu publicznego (np. buspasy, przebudowa skrzyżowań w celu ułatwienia oraz/lub nadania priorytetu transportowi publicznemu w ruchu: pasy skrętów dla autobusów, śluzy na skrzyżowaniach, infrastruktura drogowa przy pętlach autobusowych, stacjach kolejowych lub obiektach P&amp;R, B&amp;R wraz z odcinkami dróg łączących je bezpośrednio z drogami miejskimi, budowa/przebudowa kanalizacji teletechnicznej, wyposażenie dróg i ulic w niezbędne obiekty i urządzenia drogowe służące bezpieczeństwu ruchu pojazdów transportu publicznego) – jako element projektu.</w:t>
            </w:r>
          </w:p>
          <w:p w14:paraId="5AF8A5EC" w14:textId="77777777" w:rsidR="001E4DD7" w:rsidRPr="007B1A24" w:rsidRDefault="001E4DD7" w:rsidP="00FD17F2">
            <w:pPr>
              <w:numPr>
                <w:ilvl w:val="0"/>
                <w:numId w:val="20"/>
              </w:numPr>
              <w:spacing w:line="259" w:lineRule="auto"/>
              <w:ind w:left="318" w:hanging="357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 xml:space="preserve"> Inwestycje (budowa, rozbudowa) związane z systemami zarządzania ruchem (ITS) .</w:t>
            </w:r>
          </w:p>
          <w:p w14:paraId="10022B20" w14:textId="77777777" w:rsidR="001E4DD7" w:rsidRPr="007B1A24" w:rsidRDefault="001E4DD7" w:rsidP="00FD17F2">
            <w:pPr>
              <w:numPr>
                <w:ilvl w:val="0"/>
                <w:numId w:val="20"/>
              </w:numPr>
              <w:spacing w:line="259" w:lineRule="auto"/>
              <w:ind w:left="318" w:hanging="357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 xml:space="preserve">Inwestycje związane z energooszczędnym oświetleniem ulicznym i drogowym, jako element projektu związanego z infrastrukturą transportową. </w:t>
            </w:r>
          </w:p>
          <w:p w14:paraId="3E3D1CAD" w14:textId="77777777" w:rsidR="001E4DD7" w:rsidRPr="007B1A24" w:rsidRDefault="001E4DD7" w:rsidP="00FD17F2">
            <w:pPr>
              <w:numPr>
                <w:ilvl w:val="0"/>
                <w:numId w:val="20"/>
              </w:numPr>
              <w:spacing w:line="259" w:lineRule="auto"/>
              <w:ind w:left="318" w:hanging="357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 xml:space="preserve">Budowa i rozbudowa infrastruktury ładowania i tankowania pojazdów </w:t>
            </w:r>
            <w:proofErr w:type="spellStart"/>
            <w:r w:rsidRPr="007B1A24">
              <w:rPr>
                <w:rFonts w:ascii="Arial" w:hAnsi="Arial" w:cs="Arial"/>
                <w:sz w:val="24"/>
                <w:szCs w:val="24"/>
              </w:rPr>
              <w:t>bezemisyjnych</w:t>
            </w:r>
            <w:proofErr w:type="spellEnd"/>
            <w:r w:rsidRPr="007B1A24">
              <w:rPr>
                <w:rFonts w:ascii="Arial" w:hAnsi="Arial" w:cs="Arial"/>
                <w:sz w:val="24"/>
                <w:szCs w:val="24"/>
              </w:rPr>
              <w:t xml:space="preserve"> indywidualnych, zapewniającej niedyskryminacyjny dostęp wszystkich użytkowników.</w:t>
            </w:r>
          </w:p>
          <w:p w14:paraId="4981FF93" w14:textId="77777777" w:rsidR="001E4DD7" w:rsidRPr="007B1A24" w:rsidRDefault="001E4DD7" w:rsidP="00FD17F2">
            <w:pPr>
              <w:numPr>
                <w:ilvl w:val="0"/>
                <w:numId w:val="20"/>
              </w:numPr>
              <w:spacing w:line="259" w:lineRule="auto"/>
              <w:ind w:left="318" w:hanging="357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Działania info-</w:t>
            </w:r>
            <w:proofErr w:type="spellStart"/>
            <w:r w:rsidRPr="007B1A24">
              <w:rPr>
                <w:rFonts w:ascii="Arial" w:hAnsi="Arial" w:cs="Arial"/>
                <w:sz w:val="24"/>
                <w:szCs w:val="24"/>
              </w:rPr>
              <w:t>promo</w:t>
            </w:r>
            <w:proofErr w:type="spellEnd"/>
            <w:r w:rsidRPr="007B1A24">
              <w:rPr>
                <w:rFonts w:ascii="Arial" w:hAnsi="Arial" w:cs="Arial"/>
                <w:sz w:val="24"/>
                <w:szCs w:val="24"/>
              </w:rPr>
              <w:t xml:space="preserve"> i </w:t>
            </w:r>
            <w:proofErr w:type="spellStart"/>
            <w:r w:rsidRPr="007B1A24">
              <w:rPr>
                <w:rFonts w:ascii="Arial" w:hAnsi="Arial" w:cs="Arial"/>
                <w:sz w:val="24"/>
                <w:szCs w:val="24"/>
              </w:rPr>
              <w:t>edu</w:t>
            </w:r>
            <w:proofErr w:type="spellEnd"/>
            <w:r w:rsidRPr="007B1A24">
              <w:rPr>
                <w:rFonts w:ascii="Arial" w:hAnsi="Arial" w:cs="Arial"/>
                <w:sz w:val="24"/>
                <w:szCs w:val="24"/>
              </w:rPr>
              <w:t>. podnoszące świadomość mieszkańców i władz w zakresie propagowania i promocji korzystania z transportu zbiorowego i niezmotoryzowanego oraz bezpieczeństwa korzystania z niego.</w:t>
            </w:r>
          </w:p>
          <w:p w14:paraId="350719C1" w14:textId="1B36855E" w:rsidR="001E4DD7" w:rsidRPr="007B1A24" w:rsidRDefault="001E4DD7" w:rsidP="00FD17F2">
            <w:pPr>
              <w:pStyle w:val="Akapitzlist"/>
              <w:numPr>
                <w:ilvl w:val="0"/>
                <w:numId w:val="20"/>
              </w:numPr>
              <w:ind w:left="318" w:hanging="357"/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Realizacja działań związanych z przygotowaniem i aktualizacją planów zrównoważonej mobilności miejskiej (SUMP).</w:t>
            </w:r>
          </w:p>
        </w:tc>
        <w:tc>
          <w:tcPr>
            <w:tcW w:w="1559" w:type="dxa"/>
          </w:tcPr>
          <w:p w14:paraId="6C73DB53" w14:textId="77777777" w:rsidR="001E4DD7" w:rsidRPr="007B1A24" w:rsidRDefault="001E4DD7" w:rsidP="001E4DD7">
            <w:pPr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lastRenderedPageBreak/>
              <w:t xml:space="preserve">Aglomeracja Opolska oraz wyznaczone Obszary MOF województwa opolskiego </w:t>
            </w:r>
          </w:p>
        </w:tc>
        <w:tc>
          <w:tcPr>
            <w:tcW w:w="1418" w:type="dxa"/>
          </w:tcPr>
          <w:p w14:paraId="3886E4FD" w14:textId="04271346" w:rsidR="001E4DD7" w:rsidRPr="007B1A24" w:rsidRDefault="004D0013" w:rsidP="004D0013">
            <w:pPr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Aglomeracja Opolska- 79 000 000</w:t>
            </w:r>
          </w:p>
          <w:p w14:paraId="2EAC490D" w14:textId="77777777" w:rsidR="004D0013" w:rsidRPr="007B1A24" w:rsidRDefault="004D0013" w:rsidP="004D0013">
            <w:pPr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Subregion:</w:t>
            </w:r>
          </w:p>
          <w:p w14:paraId="70B56A51" w14:textId="30F75100" w:rsidR="004D0013" w:rsidRPr="007B1A24" w:rsidRDefault="004D0013" w:rsidP="004D0013">
            <w:pPr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Brzeski- 14 000 000</w:t>
            </w:r>
          </w:p>
          <w:p w14:paraId="45C8DCB2" w14:textId="363EF817" w:rsidR="004D0013" w:rsidRPr="007B1A24" w:rsidRDefault="004D0013" w:rsidP="004D0013">
            <w:pPr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Kędzierzyńsko-Strzelecki – 35 000 000</w:t>
            </w:r>
          </w:p>
          <w:p w14:paraId="01D0A64C" w14:textId="5331A7B3" w:rsidR="004D0013" w:rsidRPr="007B1A24" w:rsidRDefault="004D0013" w:rsidP="004D0013">
            <w:pPr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Południowy – 39 500 000</w:t>
            </w:r>
          </w:p>
          <w:p w14:paraId="33B1F3AB" w14:textId="65DFA6B1" w:rsidR="004D0013" w:rsidRPr="007B1A24" w:rsidRDefault="004D0013" w:rsidP="004D0013">
            <w:pPr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Północny – 32 500 000</w:t>
            </w:r>
          </w:p>
        </w:tc>
      </w:tr>
      <w:tr w:rsidR="00A31F07" w:rsidRPr="007B1A24" w14:paraId="3A013B1C" w14:textId="77777777" w:rsidTr="005A26B3">
        <w:tc>
          <w:tcPr>
            <w:tcW w:w="562" w:type="dxa"/>
          </w:tcPr>
          <w:p w14:paraId="21235DFC" w14:textId="6EBF0313" w:rsidR="00A31F07" w:rsidRPr="007B1A24" w:rsidRDefault="0027108A" w:rsidP="00A31F07">
            <w:pPr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39</w:t>
            </w:r>
          </w:p>
        </w:tc>
        <w:tc>
          <w:tcPr>
            <w:tcW w:w="1560" w:type="dxa"/>
          </w:tcPr>
          <w:p w14:paraId="64D95F7E" w14:textId="4F781F46" w:rsidR="00A31F07" w:rsidRPr="007B1A24" w:rsidRDefault="00165F95" w:rsidP="00A31F07">
            <w:pPr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CP 2/</w:t>
            </w:r>
            <w:proofErr w:type="spellStart"/>
            <w:r w:rsidRPr="007B1A24">
              <w:rPr>
                <w:rFonts w:ascii="Arial" w:hAnsi="Arial" w:cs="Arial"/>
                <w:sz w:val="24"/>
                <w:szCs w:val="24"/>
              </w:rPr>
              <w:t>cs</w:t>
            </w:r>
            <w:proofErr w:type="spellEnd"/>
            <w:r w:rsidR="00BC7B80" w:rsidRPr="007B1A24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="00A31F07" w:rsidRPr="007B1A24">
              <w:rPr>
                <w:rFonts w:ascii="Arial" w:hAnsi="Arial" w:cs="Arial"/>
                <w:sz w:val="24"/>
                <w:szCs w:val="24"/>
              </w:rPr>
              <w:t>i</w:t>
            </w:r>
            <w:r w:rsidR="00BC7B80" w:rsidRPr="007B1A24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14:paraId="0231418A" w14:textId="7B9B3369" w:rsidR="00A31F07" w:rsidRPr="007B1A24" w:rsidRDefault="00A31F07" w:rsidP="00A31F07">
            <w:pPr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2.1 Poprawa efektywności energetycznej w województwie opolskim</w:t>
            </w:r>
          </w:p>
        </w:tc>
        <w:tc>
          <w:tcPr>
            <w:tcW w:w="992" w:type="dxa"/>
          </w:tcPr>
          <w:p w14:paraId="36ABF9AA" w14:textId="0C102F1F" w:rsidR="00A31F07" w:rsidRPr="007B1A24" w:rsidRDefault="00A31F07" w:rsidP="00A31F07">
            <w:pPr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UMWO</w:t>
            </w:r>
          </w:p>
        </w:tc>
        <w:tc>
          <w:tcPr>
            <w:tcW w:w="1559" w:type="dxa"/>
          </w:tcPr>
          <w:p w14:paraId="7E95C0E1" w14:textId="6028EF2E" w:rsidR="00A31F07" w:rsidRPr="007B1A24" w:rsidRDefault="00A31F07" w:rsidP="00A31F07">
            <w:pPr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wrzesień</w:t>
            </w:r>
          </w:p>
        </w:tc>
        <w:tc>
          <w:tcPr>
            <w:tcW w:w="1985" w:type="dxa"/>
          </w:tcPr>
          <w:p w14:paraId="52156B94" w14:textId="78D9D3CE" w:rsidR="00A31F07" w:rsidRPr="007B1A24" w:rsidRDefault="00A31F07" w:rsidP="00A31F07">
            <w:pPr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60 000 000</w:t>
            </w:r>
          </w:p>
        </w:tc>
        <w:tc>
          <w:tcPr>
            <w:tcW w:w="1417" w:type="dxa"/>
          </w:tcPr>
          <w:p w14:paraId="1ACCDFB7" w14:textId="1C7E44B0" w:rsidR="00A31F07" w:rsidRPr="007B1A24" w:rsidRDefault="0057223F" w:rsidP="00A31F07">
            <w:pPr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Konkurencyjny</w:t>
            </w:r>
          </w:p>
        </w:tc>
        <w:tc>
          <w:tcPr>
            <w:tcW w:w="1985" w:type="dxa"/>
          </w:tcPr>
          <w:p w14:paraId="40AF25E1" w14:textId="2494ECEE" w:rsidR="00A31F07" w:rsidRPr="007B1A24" w:rsidRDefault="00A31F07" w:rsidP="00A31F07">
            <w:pPr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Administracja publiczna</w:t>
            </w:r>
          </w:p>
        </w:tc>
        <w:tc>
          <w:tcPr>
            <w:tcW w:w="6662" w:type="dxa"/>
          </w:tcPr>
          <w:p w14:paraId="00523E35" w14:textId="77777777" w:rsidR="00A31F07" w:rsidRPr="007B1A24" w:rsidRDefault="00A31F07" w:rsidP="00FD17F2">
            <w:pPr>
              <w:pStyle w:val="Akapitzlist"/>
              <w:numPr>
                <w:ilvl w:val="0"/>
                <w:numId w:val="43"/>
              </w:numPr>
              <w:spacing w:before="120" w:after="120"/>
              <w:ind w:left="316"/>
              <w:contextualSpacing w:val="0"/>
              <w:rPr>
                <w:rFonts w:ascii="Arial" w:hAnsi="Arial" w:cs="Arial"/>
                <w:noProof/>
                <w:sz w:val="24"/>
                <w:szCs w:val="24"/>
              </w:rPr>
            </w:pPr>
            <w:r w:rsidRPr="007B1A24">
              <w:rPr>
                <w:rFonts w:ascii="Arial" w:eastAsia="Times New Roman" w:hAnsi="Arial" w:cs="Arial"/>
                <w:noProof/>
                <w:sz w:val="24"/>
                <w:szCs w:val="24"/>
              </w:rPr>
              <w:t>Kompleksowa modernizacja energetyczna obiektów użyteczności publicznej, (wraz z audytem) wraz z instalacją urządzeń OZE oraz wymianą/modernizacją źródeł ciepła albo podłączeniem do sieci ciepłowniczej.</w:t>
            </w:r>
          </w:p>
          <w:p w14:paraId="6E291F43" w14:textId="77777777" w:rsidR="00A31F07" w:rsidRPr="007B1A24" w:rsidRDefault="00A31F07" w:rsidP="00FD17F2">
            <w:pPr>
              <w:pStyle w:val="Akapitzlist"/>
              <w:numPr>
                <w:ilvl w:val="0"/>
                <w:numId w:val="43"/>
              </w:numPr>
              <w:spacing w:before="120" w:after="120"/>
              <w:ind w:left="316"/>
              <w:contextualSpacing w:val="0"/>
              <w:rPr>
                <w:rFonts w:ascii="Arial" w:hAnsi="Arial" w:cs="Arial"/>
                <w:noProof/>
                <w:sz w:val="24"/>
                <w:szCs w:val="24"/>
              </w:rPr>
            </w:pPr>
            <w:r w:rsidRPr="007B1A24">
              <w:rPr>
                <w:rFonts w:ascii="Arial" w:eastAsia="Times New Roman" w:hAnsi="Arial" w:cs="Arial"/>
                <w:noProof/>
                <w:sz w:val="24"/>
                <w:szCs w:val="24"/>
              </w:rPr>
              <w:lastRenderedPageBreak/>
              <w:t>Kompleksowa modernizacja energetyczna wielorodzinnych budynków mieszkalnych, w tym będace w zasobach gminnych (wraz z audytem) wraz z instalacją urządzeń OZE oraz wymianą/modernizacją źródeł ciepła albo podłączeniem do sieci ciepłowniczej.</w:t>
            </w:r>
          </w:p>
          <w:p w14:paraId="3AA14D65" w14:textId="77777777" w:rsidR="00A31F07" w:rsidRPr="007B1A24" w:rsidRDefault="00A31F07" w:rsidP="00FD17F2">
            <w:pPr>
              <w:pStyle w:val="Akapitzlist"/>
              <w:numPr>
                <w:ilvl w:val="0"/>
                <w:numId w:val="43"/>
              </w:numPr>
              <w:spacing w:before="120" w:after="120"/>
              <w:ind w:left="316"/>
              <w:contextualSpacing w:val="0"/>
              <w:rPr>
                <w:rFonts w:ascii="Arial" w:hAnsi="Arial" w:cs="Arial"/>
                <w:noProof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Wsparcie w zakresie wykonywania uchwał antysmogowych i programów ochrony powietrza, tj.:</w:t>
            </w:r>
          </w:p>
          <w:p w14:paraId="5922EDE3" w14:textId="77777777" w:rsidR="00A31F07" w:rsidRPr="007B1A24" w:rsidRDefault="00A31F07" w:rsidP="00FD17F2">
            <w:pPr>
              <w:pStyle w:val="Akapitzlist"/>
              <w:numPr>
                <w:ilvl w:val="0"/>
                <w:numId w:val="40"/>
              </w:numPr>
              <w:spacing w:after="120" w:line="257" w:lineRule="auto"/>
              <w:ind w:left="457" w:hanging="284"/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 xml:space="preserve">wsparcie przeznaczone na funkcjonowanie </w:t>
            </w:r>
            <w:proofErr w:type="spellStart"/>
            <w:r w:rsidRPr="007B1A24">
              <w:rPr>
                <w:rFonts w:ascii="Arial" w:hAnsi="Arial" w:cs="Arial"/>
                <w:sz w:val="24"/>
                <w:szCs w:val="24"/>
              </w:rPr>
              <w:t>ekodoradców</w:t>
            </w:r>
            <w:proofErr w:type="spellEnd"/>
            <w:r w:rsidRPr="007B1A24">
              <w:rPr>
                <w:rFonts w:ascii="Arial" w:hAnsi="Arial" w:cs="Arial"/>
                <w:sz w:val="24"/>
                <w:szCs w:val="24"/>
              </w:rPr>
              <w:t xml:space="preserve"> i systemu wsparcia wzorowanego na projekcie LIFE (punkty obsługi beneficjenta programu </w:t>
            </w:r>
            <w:r w:rsidRPr="007B1A24">
              <w:rPr>
                <w:rFonts w:ascii="Arial" w:hAnsi="Arial" w:cs="Arial"/>
                <w:i/>
                <w:iCs/>
                <w:sz w:val="24"/>
                <w:szCs w:val="24"/>
              </w:rPr>
              <w:t>Czyste powietrze</w:t>
            </w:r>
            <w:r w:rsidRPr="007B1A24">
              <w:rPr>
                <w:rFonts w:ascii="Arial" w:hAnsi="Arial" w:cs="Arial"/>
                <w:sz w:val="24"/>
                <w:szCs w:val="24"/>
              </w:rPr>
              <w:t xml:space="preserve"> w każdej gminie, promowanie wykorzystania OZE u mieszkańców i „zielonej energii” w budynkach użyteczności publicznej, inwentaryzacja źródeł ogrzewania) (działania komplementarne względem programu ogólnokrajowego),</w:t>
            </w:r>
          </w:p>
          <w:p w14:paraId="2C0D0145" w14:textId="77777777" w:rsidR="00A31F07" w:rsidRPr="007B1A24" w:rsidRDefault="00A31F07" w:rsidP="00FD17F2">
            <w:pPr>
              <w:pStyle w:val="Akapitzlist"/>
              <w:numPr>
                <w:ilvl w:val="0"/>
                <w:numId w:val="40"/>
              </w:numPr>
              <w:spacing w:after="120" w:line="257" w:lineRule="auto"/>
              <w:ind w:left="457" w:hanging="284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 xml:space="preserve">działania edukacyjne realizowane na poziomie lokalnym w zakresie ochrony powietrza i ochrony klimatu (działania komplementarne względem programu ogólnokrajowego), </w:t>
            </w:r>
          </w:p>
          <w:p w14:paraId="09F68BD0" w14:textId="77777777" w:rsidR="00A31F07" w:rsidRPr="007B1A24" w:rsidRDefault="00A31F07" w:rsidP="00FD17F2">
            <w:pPr>
              <w:pStyle w:val="Akapitzlist"/>
              <w:numPr>
                <w:ilvl w:val="0"/>
                <w:numId w:val="40"/>
              </w:numPr>
              <w:spacing w:after="120" w:line="257" w:lineRule="auto"/>
              <w:ind w:left="457" w:hanging="284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doposażenie straży gminnych i międzygminnych w celu kontroli przestrzegania uchwał antysmogowych (zakup urządzeń wspomagających prowadzenie kontroli pieców i spalanych w nich paliw),</w:t>
            </w:r>
          </w:p>
          <w:p w14:paraId="282D2B68" w14:textId="77777777" w:rsidR="00A31F07" w:rsidRPr="007B1A24" w:rsidRDefault="00A31F07" w:rsidP="00FD17F2">
            <w:pPr>
              <w:pStyle w:val="Akapitzlist"/>
              <w:numPr>
                <w:ilvl w:val="0"/>
                <w:numId w:val="43"/>
              </w:numPr>
              <w:spacing w:before="120" w:after="120"/>
              <w:ind w:left="316"/>
              <w:rPr>
                <w:rFonts w:ascii="Arial" w:hAnsi="Arial" w:cs="Arial"/>
                <w:noProof/>
                <w:sz w:val="24"/>
                <w:szCs w:val="24"/>
              </w:rPr>
            </w:pPr>
            <w:r w:rsidRPr="007B1A24">
              <w:rPr>
                <w:rFonts w:ascii="Arial" w:hAnsi="Arial" w:cs="Arial"/>
                <w:noProof/>
                <w:sz w:val="24"/>
                <w:szCs w:val="24"/>
              </w:rPr>
              <w:t>Budowa pasywnych obiektów użyteczności publicznej, o zapotrzebowaniu na ciepło EPh+W nie więcej niż 15kWh/m2/rok.</w:t>
            </w:r>
          </w:p>
          <w:p w14:paraId="1A4CFDA2" w14:textId="67E70687" w:rsidR="00A31F07" w:rsidRPr="007B1A24" w:rsidRDefault="00A31F07" w:rsidP="00FD17F2">
            <w:pPr>
              <w:pStyle w:val="Akapitzlist"/>
              <w:numPr>
                <w:ilvl w:val="0"/>
                <w:numId w:val="43"/>
              </w:numPr>
              <w:spacing w:before="120" w:after="120"/>
              <w:ind w:left="316"/>
              <w:rPr>
                <w:rFonts w:ascii="Arial" w:hAnsi="Arial" w:cs="Arial"/>
                <w:noProof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Promocja, doradztwo, podnoszenie świadomości i wiedzy mieszkańców, przedsiębiorców i władz lokalnych, m.in. w zakresie działań na rzecz niskoemisyjnej gospodarki o obiegu zamkniętym, w tym efektywności energetycznej i wykorzystania OZE (komplementarne działania względem interwencji planowanej w ramach programu ogólnokrajowego).</w:t>
            </w:r>
          </w:p>
        </w:tc>
        <w:tc>
          <w:tcPr>
            <w:tcW w:w="1559" w:type="dxa"/>
          </w:tcPr>
          <w:p w14:paraId="16AB01FA" w14:textId="2D1EF2C6" w:rsidR="00A31F07" w:rsidRPr="007B1A24" w:rsidRDefault="00A31F07" w:rsidP="00A31F07">
            <w:pPr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lastRenderedPageBreak/>
              <w:t>Województwo opolskie</w:t>
            </w:r>
          </w:p>
        </w:tc>
        <w:tc>
          <w:tcPr>
            <w:tcW w:w="1418" w:type="dxa"/>
          </w:tcPr>
          <w:p w14:paraId="0891CE73" w14:textId="769130D6" w:rsidR="00A31F07" w:rsidRPr="007B1A24" w:rsidRDefault="00A31F07" w:rsidP="00A31F0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B1A24">
              <w:rPr>
                <w:rFonts w:ascii="Arial" w:hAnsi="Arial" w:cs="Arial"/>
                <w:b/>
                <w:sz w:val="24"/>
                <w:szCs w:val="24"/>
              </w:rPr>
              <w:t xml:space="preserve">Forma wsparcia </w:t>
            </w:r>
            <w:r w:rsidR="003A3885" w:rsidRPr="007B1A24">
              <w:rPr>
                <w:rFonts w:ascii="Arial" w:hAnsi="Arial" w:cs="Arial"/>
                <w:b/>
                <w:sz w:val="24"/>
                <w:szCs w:val="24"/>
              </w:rPr>
              <w:t>–</w:t>
            </w:r>
            <w:r w:rsidRPr="007B1A24">
              <w:rPr>
                <w:rFonts w:ascii="Arial" w:hAnsi="Arial" w:cs="Arial"/>
                <w:b/>
                <w:sz w:val="24"/>
                <w:szCs w:val="24"/>
              </w:rPr>
              <w:t xml:space="preserve"> dotacja</w:t>
            </w:r>
          </w:p>
          <w:p w14:paraId="685D5806" w14:textId="77777777" w:rsidR="003A3885" w:rsidRPr="007B1A24" w:rsidRDefault="003A3885" w:rsidP="00A31F07">
            <w:pPr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Budynki komunalne i zabytki:</w:t>
            </w:r>
          </w:p>
          <w:p w14:paraId="21B155BC" w14:textId="6ABA1655" w:rsidR="003A3885" w:rsidRPr="007B1A24" w:rsidRDefault="003A3885" w:rsidP="00A31F07">
            <w:pPr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lastRenderedPageBreak/>
              <w:t>Aglomeracja – 5 500 000</w:t>
            </w:r>
          </w:p>
          <w:p w14:paraId="5E891DE6" w14:textId="05FDAD4B" w:rsidR="003A3885" w:rsidRPr="007B1A24" w:rsidRDefault="003A3885" w:rsidP="00A31F07">
            <w:pPr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Subregion: Brzeski – 1 000 000</w:t>
            </w:r>
          </w:p>
          <w:p w14:paraId="5A96C691" w14:textId="599E4627" w:rsidR="003A3885" w:rsidRPr="007B1A24" w:rsidRDefault="003A3885" w:rsidP="00A31F07">
            <w:pPr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Kędzierzyńsko-Strzelecki – 3 000 000</w:t>
            </w:r>
          </w:p>
          <w:p w14:paraId="1C8691F8" w14:textId="2B8BB4F5" w:rsidR="003A3885" w:rsidRPr="007B1A24" w:rsidRDefault="003A3885" w:rsidP="00A31F07">
            <w:pPr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Południowy – 4 500 000</w:t>
            </w:r>
          </w:p>
          <w:p w14:paraId="3D0EC450" w14:textId="08E0DBAF" w:rsidR="003A3885" w:rsidRPr="007B1A24" w:rsidRDefault="003A3885" w:rsidP="00A31F07">
            <w:pPr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Północny- 4 000 000</w:t>
            </w:r>
          </w:p>
          <w:p w14:paraId="771275AC" w14:textId="77777777" w:rsidR="003A3885" w:rsidRPr="007B1A24" w:rsidRDefault="003A3885" w:rsidP="00A31F07">
            <w:pPr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Budynki użyteczności publicznej:</w:t>
            </w:r>
          </w:p>
          <w:p w14:paraId="2F49F176" w14:textId="04A5910A" w:rsidR="003A3885" w:rsidRPr="007B1A24" w:rsidRDefault="003A3885" w:rsidP="003A3885">
            <w:pPr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 xml:space="preserve">Aglomeracja – </w:t>
            </w:r>
            <w:r w:rsidR="000C1AC1" w:rsidRPr="007B1A24">
              <w:rPr>
                <w:rFonts w:ascii="Arial" w:hAnsi="Arial" w:cs="Arial"/>
                <w:sz w:val="24"/>
                <w:szCs w:val="24"/>
              </w:rPr>
              <w:t>8 0</w:t>
            </w:r>
            <w:r w:rsidRPr="007B1A24">
              <w:rPr>
                <w:rFonts w:ascii="Arial" w:hAnsi="Arial" w:cs="Arial"/>
                <w:sz w:val="24"/>
                <w:szCs w:val="24"/>
              </w:rPr>
              <w:t>00 000</w:t>
            </w:r>
          </w:p>
          <w:p w14:paraId="42C0F6C3" w14:textId="1AF16E31" w:rsidR="003A3885" w:rsidRPr="007B1A24" w:rsidRDefault="000C1AC1" w:rsidP="003A3885">
            <w:pPr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Subregion: Brzeski – 4</w:t>
            </w:r>
            <w:r w:rsidR="003A3885" w:rsidRPr="007B1A24">
              <w:rPr>
                <w:rFonts w:ascii="Arial" w:hAnsi="Arial" w:cs="Arial"/>
                <w:sz w:val="24"/>
                <w:szCs w:val="24"/>
              </w:rPr>
              <w:t> 000 000</w:t>
            </w:r>
          </w:p>
          <w:p w14:paraId="7FC767D5" w14:textId="661F6BEC" w:rsidR="003A3885" w:rsidRPr="007B1A24" w:rsidRDefault="000C1AC1" w:rsidP="003A3885">
            <w:pPr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Kędzierzyńsko-Strzelecki – 4</w:t>
            </w:r>
            <w:r w:rsidR="003A3885" w:rsidRPr="007B1A24">
              <w:rPr>
                <w:rFonts w:ascii="Arial" w:hAnsi="Arial" w:cs="Arial"/>
                <w:sz w:val="24"/>
                <w:szCs w:val="24"/>
              </w:rPr>
              <w:t> 000 000</w:t>
            </w:r>
          </w:p>
          <w:p w14:paraId="1FE76425" w14:textId="3A209EA0" w:rsidR="003A3885" w:rsidRPr="007B1A24" w:rsidRDefault="003A3885" w:rsidP="003A3885">
            <w:pPr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 xml:space="preserve">Południowy – </w:t>
            </w:r>
            <w:r w:rsidR="000C1AC1" w:rsidRPr="007B1A24">
              <w:rPr>
                <w:rFonts w:ascii="Arial" w:hAnsi="Arial" w:cs="Arial"/>
                <w:sz w:val="24"/>
                <w:szCs w:val="24"/>
              </w:rPr>
              <w:t>14 0</w:t>
            </w:r>
            <w:r w:rsidRPr="007B1A24">
              <w:rPr>
                <w:rFonts w:ascii="Arial" w:hAnsi="Arial" w:cs="Arial"/>
                <w:sz w:val="24"/>
                <w:szCs w:val="24"/>
              </w:rPr>
              <w:t>00 000</w:t>
            </w:r>
          </w:p>
          <w:p w14:paraId="0AF9AC65" w14:textId="77777777" w:rsidR="003A3885" w:rsidRPr="007B1A24" w:rsidRDefault="003A3885" w:rsidP="003A3885">
            <w:pPr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Północny- 4 000 000</w:t>
            </w:r>
          </w:p>
          <w:p w14:paraId="39778A4B" w14:textId="4356E16A" w:rsidR="003A3885" w:rsidRPr="007B1A24" w:rsidRDefault="003A3885" w:rsidP="00A31F0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4F4C" w:rsidRPr="007B1A24" w14:paraId="50804D8A" w14:textId="77777777" w:rsidTr="005A26B3">
        <w:tc>
          <w:tcPr>
            <w:tcW w:w="562" w:type="dxa"/>
          </w:tcPr>
          <w:p w14:paraId="2EAA7C5B" w14:textId="7CA9D6A0" w:rsidR="00F34F4C" w:rsidRPr="007B1A24" w:rsidRDefault="0027108A" w:rsidP="00F34F4C">
            <w:pPr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lastRenderedPageBreak/>
              <w:t>40</w:t>
            </w:r>
          </w:p>
        </w:tc>
        <w:tc>
          <w:tcPr>
            <w:tcW w:w="1560" w:type="dxa"/>
          </w:tcPr>
          <w:p w14:paraId="5D718453" w14:textId="21751ACC" w:rsidR="00F34F4C" w:rsidRPr="007B1A24" w:rsidRDefault="00165F95" w:rsidP="00F34F4C">
            <w:pPr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CP3/</w:t>
            </w:r>
            <w:proofErr w:type="spellStart"/>
            <w:r w:rsidRPr="007B1A24">
              <w:rPr>
                <w:rFonts w:ascii="Arial" w:hAnsi="Arial" w:cs="Arial"/>
                <w:sz w:val="24"/>
                <w:szCs w:val="24"/>
              </w:rPr>
              <w:t>cs</w:t>
            </w:r>
            <w:proofErr w:type="spellEnd"/>
            <w:r w:rsidR="00BC7B80" w:rsidRPr="007B1A24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="00F34F4C" w:rsidRPr="007B1A24">
              <w:rPr>
                <w:rFonts w:ascii="Arial" w:hAnsi="Arial" w:cs="Arial"/>
                <w:sz w:val="24"/>
                <w:szCs w:val="24"/>
              </w:rPr>
              <w:t>ii</w:t>
            </w:r>
            <w:r w:rsidR="00BC7B80" w:rsidRPr="007B1A24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14:paraId="66EE591D" w14:textId="289FB3C2" w:rsidR="00F34F4C" w:rsidRPr="007B1A24" w:rsidRDefault="00F34F4C" w:rsidP="00F34F4C">
            <w:pPr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4.2 Mobilność mieszkańców</w:t>
            </w:r>
          </w:p>
        </w:tc>
        <w:tc>
          <w:tcPr>
            <w:tcW w:w="992" w:type="dxa"/>
          </w:tcPr>
          <w:p w14:paraId="60DD9C21" w14:textId="11BFEF59" w:rsidR="00F34F4C" w:rsidRPr="007B1A24" w:rsidRDefault="00F34F4C" w:rsidP="00F34F4C">
            <w:pPr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UMWO</w:t>
            </w:r>
          </w:p>
        </w:tc>
        <w:tc>
          <w:tcPr>
            <w:tcW w:w="1559" w:type="dxa"/>
          </w:tcPr>
          <w:p w14:paraId="30BB7BBA" w14:textId="46087844" w:rsidR="00F34F4C" w:rsidRPr="007B1A24" w:rsidRDefault="00F34F4C" w:rsidP="00F34F4C">
            <w:pPr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wrzesień</w:t>
            </w:r>
          </w:p>
        </w:tc>
        <w:tc>
          <w:tcPr>
            <w:tcW w:w="1985" w:type="dxa"/>
          </w:tcPr>
          <w:p w14:paraId="23864AF7" w14:textId="16FE3D52" w:rsidR="00F34F4C" w:rsidRPr="007B1A24" w:rsidRDefault="00E73B8E" w:rsidP="00F34F4C">
            <w:pPr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30</w:t>
            </w:r>
            <w:r w:rsidR="00F34F4C" w:rsidRPr="007B1A24">
              <w:rPr>
                <w:rFonts w:ascii="Arial" w:hAnsi="Arial" w:cs="Arial"/>
                <w:sz w:val="24"/>
                <w:szCs w:val="24"/>
              </w:rPr>
              <w:t> 000 000</w:t>
            </w:r>
          </w:p>
        </w:tc>
        <w:tc>
          <w:tcPr>
            <w:tcW w:w="1417" w:type="dxa"/>
          </w:tcPr>
          <w:p w14:paraId="71F6A8A4" w14:textId="67FC8F14" w:rsidR="00F34F4C" w:rsidRPr="007B1A24" w:rsidRDefault="00F34F4C" w:rsidP="00F34F4C">
            <w:pPr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Konkurencyjny</w:t>
            </w:r>
          </w:p>
        </w:tc>
        <w:tc>
          <w:tcPr>
            <w:tcW w:w="1985" w:type="dxa"/>
          </w:tcPr>
          <w:p w14:paraId="1EB07D49" w14:textId="53D32FEE" w:rsidR="00F34F4C" w:rsidRPr="007B1A24" w:rsidRDefault="00F34F4C" w:rsidP="00F34F4C">
            <w:pPr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Administracja publiczna</w:t>
            </w:r>
          </w:p>
        </w:tc>
        <w:tc>
          <w:tcPr>
            <w:tcW w:w="6662" w:type="dxa"/>
          </w:tcPr>
          <w:p w14:paraId="7A4EFC97" w14:textId="77777777" w:rsidR="00F34F4C" w:rsidRPr="007B1A24" w:rsidRDefault="00F34F4C" w:rsidP="00FD17F2">
            <w:pPr>
              <w:pStyle w:val="Akapitzlist"/>
              <w:numPr>
                <w:ilvl w:val="0"/>
                <w:numId w:val="33"/>
              </w:numPr>
              <w:spacing w:before="120" w:after="120"/>
              <w:ind w:left="284" w:hanging="284"/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Pojazdy niskoemisyjne lub zeroemisyjne spełniające kryteria „pojazdów czystych” w rozumieniu dyrektywy 2009/33/WE.</w:t>
            </w:r>
          </w:p>
          <w:p w14:paraId="433D2A5C" w14:textId="77777777" w:rsidR="00F34F4C" w:rsidRPr="007B1A24" w:rsidRDefault="00F34F4C" w:rsidP="00FD17F2">
            <w:pPr>
              <w:pStyle w:val="Akapitzlist"/>
              <w:numPr>
                <w:ilvl w:val="0"/>
                <w:numId w:val="33"/>
              </w:numPr>
              <w:spacing w:before="120" w:after="120"/>
              <w:ind w:left="284" w:hanging="284"/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 xml:space="preserve">Infrastruktura transportu publicznego, taka jak np. przystanki autobusowe i kolejowe, zatoki autobusowe, </w:t>
            </w:r>
            <w:r w:rsidRPr="007B1A24">
              <w:rPr>
                <w:rFonts w:ascii="Arial" w:hAnsi="Arial" w:cs="Arial"/>
                <w:sz w:val="24"/>
                <w:szCs w:val="24"/>
              </w:rPr>
              <w:lastRenderedPageBreak/>
              <w:t xml:space="preserve">zajezdnie autobusowe, węzły przesiadkowe oraz infrastruktura do ładowania/tankowania pojazdów </w:t>
            </w:r>
            <w:proofErr w:type="spellStart"/>
            <w:r w:rsidRPr="007B1A24">
              <w:rPr>
                <w:rFonts w:ascii="Arial" w:hAnsi="Arial" w:cs="Arial"/>
                <w:sz w:val="24"/>
                <w:szCs w:val="24"/>
              </w:rPr>
              <w:t>bezemisyjnych</w:t>
            </w:r>
            <w:proofErr w:type="spellEnd"/>
            <w:r w:rsidRPr="007B1A24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1C8EEEDB" w14:textId="77777777" w:rsidR="00F34F4C" w:rsidRPr="007B1A24" w:rsidRDefault="00F34F4C" w:rsidP="00FD17F2">
            <w:pPr>
              <w:pStyle w:val="Akapitzlist"/>
              <w:numPr>
                <w:ilvl w:val="0"/>
                <w:numId w:val="33"/>
              </w:numPr>
              <w:spacing w:before="120" w:after="120"/>
              <w:ind w:left="284" w:hanging="284"/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 xml:space="preserve">Obiekty P&amp;R – </w:t>
            </w:r>
            <w:r w:rsidRPr="007B1A24">
              <w:rPr>
                <w:rFonts w:ascii="Arial" w:hAnsi="Arial" w:cs="Arial"/>
                <w:iCs/>
                <w:sz w:val="24"/>
                <w:szCs w:val="24"/>
              </w:rPr>
              <w:t>lokalizacja obiektów „</w:t>
            </w:r>
            <w:proofErr w:type="spellStart"/>
            <w:r w:rsidRPr="007B1A24">
              <w:rPr>
                <w:rFonts w:ascii="Arial" w:hAnsi="Arial" w:cs="Arial"/>
                <w:iCs/>
                <w:sz w:val="24"/>
                <w:szCs w:val="24"/>
              </w:rPr>
              <w:t>park&amp;ride</w:t>
            </w:r>
            <w:proofErr w:type="spellEnd"/>
            <w:r w:rsidRPr="007B1A24">
              <w:rPr>
                <w:rFonts w:ascii="Arial" w:hAnsi="Arial" w:cs="Arial"/>
                <w:iCs/>
                <w:sz w:val="24"/>
                <w:szCs w:val="24"/>
              </w:rPr>
              <w:t>” objętych wsparciem będzie zapewniała integrację z publicznym transportem zbiorowym. W miastach pow. 50 tys. mieszkańców wsparcie dla tych obiektów będzie możliwe pod warunkiem ich zlokalizowania poza obszarem funkcjonalnego śródmieścia, wyznaczonym w studium uwarunkowań i kierunków zagospodarowania przestrzennego</w:t>
            </w:r>
            <w:r w:rsidRPr="007B1A24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326DFC76" w14:textId="77777777" w:rsidR="00F34F4C" w:rsidRPr="007B1A24" w:rsidRDefault="00F34F4C" w:rsidP="00FD17F2">
            <w:pPr>
              <w:pStyle w:val="Akapitzlist"/>
              <w:numPr>
                <w:ilvl w:val="0"/>
                <w:numId w:val="33"/>
              </w:numPr>
              <w:spacing w:before="120" w:after="120"/>
              <w:ind w:left="284" w:hanging="284"/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eastAsia="Times New Roman" w:hAnsi="Arial" w:cs="Arial"/>
                <w:noProof/>
                <w:sz w:val="24"/>
                <w:szCs w:val="24"/>
              </w:rPr>
              <w:t>Budowa i rozbudowa infrastruktury ładowania i tankowania pojazdów zeroemisyjnych indywidualnych.</w:t>
            </w:r>
          </w:p>
          <w:p w14:paraId="24B84916" w14:textId="4CE2D1B1" w:rsidR="003E3E8A" w:rsidRPr="007B1A24" w:rsidRDefault="00F34F4C" w:rsidP="003E3E8A">
            <w:pPr>
              <w:pStyle w:val="Akapitzlist"/>
              <w:numPr>
                <w:ilvl w:val="0"/>
                <w:numId w:val="33"/>
              </w:numPr>
              <w:spacing w:before="120" w:after="120"/>
              <w:ind w:left="284" w:hanging="284"/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Infrastruktura dla użytkowników niezmotoryzowanych, taka jak np. drogi rowerowe czy ścieżki dla pieszych, m.in. połączenia pierwszej/ostatniej mili z transportem publicznym – realizowane jako samodzielne projekty, nie tylko w ramach projektów drogowych.</w:t>
            </w:r>
          </w:p>
          <w:p w14:paraId="35A4FA38" w14:textId="77777777" w:rsidR="00F34F4C" w:rsidRPr="007B1A24" w:rsidRDefault="00F34F4C" w:rsidP="00C91715">
            <w:pPr>
              <w:pStyle w:val="Akapitzlist"/>
              <w:ind w:left="318"/>
              <w:rPr>
                <w:rFonts w:ascii="Arial" w:hAnsi="Arial" w:cs="Arial"/>
                <w:sz w:val="24"/>
                <w:szCs w:val="24"/>
              </w:rPr>
            </w:pPr>
          </w:p>
          <w:p w14:paraId="152015BB" w14:textId="77777777" w:rsidR="00067DDE" w:rsidRPr="007B1A24" w:rsidRDefault="00067DDE" w:rsidP="00C91715">
            <w:pPr>
              <w:pStyle w:val="Akapitzlist"/>
              <w:ind w:left="318"/>
              <w:rPr>
                <w:rFonts w:ascii="Arial" w:hAnsi="Arial" w:cs="Arial"/>
                <w:sz w:val="24"/>
                <w:szCs w:val="24"/>
              </w:rPr>
            </w:pPr>
          </w:p>
          <w:p w14:paraId="73C32DF6" w14:textId="77777777" w:rsidR="00067DDE" w:rsidRPr="007B1A24" w:rsidRDefault="00067DDE" w:rsidP="00C91715">
            <w:pPr>
              <w:pStyle w:val="Akapitzlist"/>
              <w:ind w:left="31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1C72B68" w14:textId="740E2CE6" w:rsidR="00F34F4C" w:rsidRPr="007B1A24" w:rsidRDefault="00F34F4C" w:rsidP="00F34F4C">
            <w:pPr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lastRenderedPageBreak/>
              <w:t xml:space="preserve">województwo opolskie z wyłączeniem </w:t>
            </w:r>
            <w:r w:rsidRPr="007B1A24">
              <w:rPr>
                <w:rFonts w:ascii="Arial" w:hAnsi="Arial" w:cs="Arial"/>
                <w:sz w:val="24"/>
                <w:szCs w:val="24"/>
              </w:rPr>
              <w:lastRenderedPageBreak/>
              <w:t>Aglomeracji Opolskiej</w:t>
            </w:r>
          </w:p>
        </w:tc>
        <w:tc>
          <w:tcPr>
            <w:tcW w:w="1418" w:type="dxa"/>
          </w:tcPr>
          <w:p w14:paraId="70D90421" w14:textId="77777777" w:rsidR="00F34F4C" w:rsidRPr="007B1A24" w:rsidRDefault="00F34F4C" w:rsidP="00F34F4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4DD7" w:rsidRPr="007B1A24" w14:paraId="0FECDAA4" w14:textId="77777777" w:rsidTr="005A56D2">
        <w:tc>
          <w:tcPr>
            <w:tcW w:w="21400" w:type="dxa"/>
            <w:gridSpan w:val="11"/>
            <w:shd w:val="clear" w:color="auto" w:fill="FFFF00"/>
          </w:tcPr>
          <w:p w14:paraId="6F1B933F" w14:textId="77777777" w:rsidR="001E4DD7" w:rsidRPr="007B1A24" w:rsidRDefault="001E4DD7" w:rsidP="001E4DD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B1A24">
              <w:rPr>
                <w:rFonts w:ascii="Arial" w:hAnsi="Arial" w:cs="Arial"/>
                <w:b/>
                <w:sz w:val="24"/>
                <w:szCs w:val="24"/>
              </w:rPr>
              <w:t>IV KWARTAŁ 2023r.</w:t>
            </w:r>
          </w:p>
        </w:tc>
      </w:tr>
      <w:tr w:rsidR="00F34F4C" w:rsidRPr="007B1A24" w14:paraId="15F5ED71" w14:textId="77777777" w:rsidTr="005A26B3">
        <w:tc>
          <w:tcPr>
            <w:tcW w:w="562" w:type="dxa"/>
          </w:tcPr>
          <w:p w14:paraId="0C8C77B5" w14:textId="5F8E87C8" w:rsidR="00F34F4C" w:rsidRPr="007B1A24" w:rsidRDefault="0027108A" w:rsidP="00F34F4C">
            <w:pPr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41</w:t>
            </w:r>
          </w:p>
        </w:tc>
        <w:tc>
          <w:tcPr>
            <w:tcW w:w="1560" w:type="dxa"/>
          </w:tcPr>
          <w:p w14:paraId="03D92217" w14:textId="7A9FE3BB" w:rsidR="00F34F4C" w:rsidRPr="007B1A24" w:rsidRDefault="00177BE5" w:rsidP="00F34F4C">
            <w:pPr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CP3/</w:t>
            </w:r>
            <w:proofErr w:type="spellStart"/>
            <w:r w:rsidRPr="007B1A24">
              <w:rPr>
                <w:rFonts w:ascii="Arial" w:hAnsi="Arial" w:cs="Arial"/>
                <w:sz w:val="24"/>
                <w:szCs w:val="24"/>
              </w:rPr>
              <w:t>cs</w:t>
            </w:r>
            <w:proofErr w:type="spellEnd"/>
            <w:r w:rsidR="00BC7B80" w:rsidRPr="007B1A24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="00F34F4C" w:rsidRPr="007B1A24">
              <w:rPr>
                <w:rFonts w:ascii="Arial" w:hAnsi="Arial" w:cs="Arial"/>
                <w:sz w:val="24"/>
                <w:szCs w:val="24"/>
              </w:rPr>
              <w:t>ii</w:t>
            </w:r>
            <w:r w:rsidR="00BC7B80" w:rsidRPr="007B1A24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14:paraId="3BFD7CD6" w14:textId="77777777" w:rsidR="00F34F4C" w:rsidRPr="007B1A24" w:rsidRDefault="00F34F4C" w:rsidP="00F34F4C">
            <w:pPr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4.1 Infrastruktura drogowa</w:t>
            </w:r>
          </w:p>
        </w:tc>
        <w:tc>
          <w:tcPr>
            <w:tcW w:w="992" w:type="dxa"/>
          </w:tcPr>
          <w:p w14:paraId="06AAE53A" w14:textId="77777777" w:rsidR="00F34F4C" w:rsidRPr="007B1A24" w:rsidRDefault="00F34F4C" w:rsidP="00F34F4C">
            <w:pPr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UMWO</w:t>
            </w:r>
          </w:p>
        </w:tc>
        <w:tc>
          <w:tcPr>
            <w:tcW w:w="1559" w:type="dxa"/>
          </w:tcPr>
          <w:p w14:paraId="6528A07C" w14:textId="77777777" w:rsidR="00F34F4C" w:rsidRPr="007B1A24" w:rsidRDefault="00F34F4C" w:rsidP="00F34F4C">
            <w:pPr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październik</w:t>
            </w:r>
          </w:p>
        </w:tc>
        <w:tc>
          <w:tcPr>
            <w:tcW w:w="1985" w:type="dxa"/>
          </w:tcPr>
          <w:p w14:paraId="62A19AA6" w14:textId="77777777" w:rsidR="00F34F4C" w:rsidRPr="007B1A24" w:rsidRDefault="00F34F4C" w:rsidP="00F34F4C">
            <w:pPr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73 780 000</w:t>
            </w:r>
          </w:p>
        </w:tc>
        <w:tc>
          <w:tcPr>
            <w:tcW w:w="1417" w:type="dxa"/>
          </w:tcPr>
          <w:p w14:paraId="6CB6B7D5" w14:textId="77777777" w:rsidR="00F34F4C" w:rsidRPr="007B1A24" w:rsidRDefault="00F34F4C" w:rsidP="00F34F4C">
            <w:pPr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Niekonkurencyjny</w:t>
            </w:r>
          </w:p>
        </w:tc>
        <w:tc>
          <w:tcPr>
            <w:tcW w:w="1985" w:type="dxa"/>
          </w:tcPr>
          <w:p w14:paraId="69DC8E04" w14:textId="3FDBD6E1" w:rsidR="00F34F4C" w:rsidRPr="007B1A24" w:rsidRDefault="00F34F4C" w:rsidP="00F34F4C">
            <w:pPr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Administracja publiczna</w:t>
            </w:r>
          </w:p>
        </w:tc>
        <w:tc>
          <w:tcPr>
            <w:tcW w:w="6662" w:type="dxa"/>
          </w:tcPr>
          <w:p w14:paraId="7C2A5518" w14:textId="77777777" w:rsidR="00F34F4C" w:rsidRPr="007B1A24" w:rsidRDefault="00F34F4C" w:rsidP="00FD17F2">
            <w:pPr>
              <w:pStyle w:val="Akapitzlist"/>
              <w:numPr>
                <w:ilvl w:val="0"/>
                <w:numId w:val="36"/>
              </w:numPr>
              <w:ind w:left="318" w:hanging="284"/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 xml:space="preserve">Budowa i przebudowa dróg wojewódzkich: </w:t>
            </w:r>
          </w:p>
          <w:p w14:paraId="7F0F7187" w14:textId="77777777" w:rsidR="00F34F4C" w:rsidRPr="007B1A24" w:rsidRDefault="00F34F4C" w:rsidP="00FD17F2">
            <w:pPr>
              <w:numPr>
                <w:ilvl w:val="0"/>
                <w:numId w:val="37"/>
              </w:numPr>
              <w:ind w:left="599" w:hanging="284"/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poprawiających dostępność do sieci TEN-T,</w:t>
            </w:r>
          </w:p>
          <w:p w14:paraId="0E8332F8" w14:textId="77777777" w:rsidR="00F34F4C" w:rsidRPr="007B1A24" w:rsidRDefault="00F34F4C" w:rsidP="00FD17F2">
            <w:pPr>
              <w:numPr>
                <w:ilvl w:val="0"/>
                <w:numId w:val="37"/>
              </w:numPr>
              <w:ind w:left="599" w:hanging="283"/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przyczyniających się do poprawy dostępności do miejsc inwestycyjnych, przejść granicznych, centrów logistycznych lub innych gałęzi transportu</w:t>
            </w:r>
          </w:p>
          <w:p w14:paraId="5A470F5C" w14:textId="77777777" w:rsidR="00F34F4C" w:rsidRPr="007B1A24" w:rsidRDefault="00F34F4C" w:rsidP="00FD17F2">
            <w:pPr>
              <w:numPr>
                <w:ilvl w:val="0"/>
                <w:numId w:val="37"/>
              </w:numPr>
              <w:ind w:left="599" w:hanging="283"/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wykorzystywanych do codziennych regularnych usług transportu publicznego świadczonych w ramach wykonywania obowiązku świadczenia usługi publicznej</w:t>
            </w:r>
          </w:p>
          <w:p w14:paraId="2FEFB581" w14:textId="77777777" w:rsidR="00426F03" w:rsidRPr="007B1A24" w:rsidRDefault="00F34F4C" w:rsidP="00426F03">
            <w:pPr>
              <w:pStyle w:val="Akapitzlist"/>
              <w:numPr>
                <w:ilvl w:val="0"/>
                <w:numId w:val="36"/>
              </w:numPr>
              <w:ind w:left="316" w:hanging="318"/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Budowa i przebudowa obwodnic w ciągu dróg wojewódzkich.</w:t>
            </w:r>
          </w:p>
          <w:p w14:paraId="2F03128D" w14:textId="77777777" w:rsidR="00426F03" w:rsidRPr="007B1A24" w:rsidRDefault="00426F03" w:rsidP="00426F03">
            <w:pPr>
              <w:pStyle w:val="Akapitzlist"/>
              <w:numPr>
                <w:ilvl w:val="0"/>
                <w:numId w:val="36"/>
              </w:numPr>
              <w:ind w:left="316" w:hanging="318"/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 xml:space="preserve">Działania poprawiające bezpieczeństwo ruchu drogowego, w tym bezpieczeństwo niezmotoryzowanych użytkowników dróg. </w:t>
            </w:r>
          </w:p>
          <w:p w14:paraId="71E59D41" w14:textId="0DE5CDC3" w:rsidR="00F34F4C" w:rsidRPr="007B1A24" w:rsidRDefault="00426F03" w:rsidP="00F34F4C">
            <w:pPr>
              <w:pStyle w:val="Akapitzlist"/>
              <w:numPr>
                <w:ilvl w:val="0"/>
                <w:numId w:val="36"/>
              </w:numPr>
              <w:ind w:left="316" w:hanging="318"/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Budowa i rozbudowa infrastruktury ładowania i tankowania pojazdów zeroemisyjnych indywidualnych.</w:t>
            </w:r>
          </w:p>
        </w:tc>
        <w:tc>
          <w:tcPr>
            <w:tcW w:w="1559" w:type="dxa"/>
          </w:tcPr>
          <w:p w14:paraId="10CEC878" w14:textId="04F79938" w:rsidR="00F34F4C" w:rsidRPr="007B1A24" w:rsidRDefault="00F34F4C" w:rsidP="00F34F4C">
            <w:pPr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województwo opolskie</w:t>
            </w:r>
          </w:p>
        </w:tc>
        <w:tc>
          <w:tcPr>
            <w:tcW w:w="1418" w:type="dxa"/>
          </w:tcPr>
          <w:p w14:paraId="67ED4ED3" w14:textId="63807A06" w:rsidR="00F34F4C" w:rsidRPr="007B1A24" w:rsidRDefault="00F34F4C" w:rsidP="00F34F4C">
            <w:pPr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Planowany projekt Województwa Opolskiego (ZDW)</w:t>
            </w:r>
          </w:p>
        </w:tc>
      </w:tr>
      <w:tr w:rsidR="004E02F8" w:rsidRPr="007B1A24" w14:paraId="371E6553" w14:textId="77777777" w:rsidTr="005A26B3">
        <w:tc>
          <w:tcPr>
            <w:tcW w:w="562" w:type="dxa"/>
          </w:tcPr>
          <w:p w14:paraId="5E5A47E1" w14:textId="4F16BB2E" w:rsidR="004E02F8" w:rsidRPr="007B1A24" w:rsidRDefault="0027108A" w:rsidP="001E4DD7">
            <w:pPr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42</w:t>
            </w:r>
          </w:p>
        </w:tc>
        <w:tc>
          <w:tcPr>
            <w:tcW w:w="1560" w:type="dxa"/>
          </w:tcPr>
          <w:p w14:paraId="48846B57" w14:textId="10BF7EA1" w:rsidR="004E02F8" w:rsidRPr="007B1A24" w:rsidRDefault="00177BE5" w:rsidP="001E4DD7">
            <w:pPr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CP 4/</w:t>
            </w:r>
            <w:proofErr w:type="spellStart"/>
            <w:r w:rsidRPr="007B1A24">
              <w:rPr>
                <w:rFonts w:ascii="Arial" w:hAnsi="Arial" w:cs="Arial"/>
                <w:sz w:val="24"/>
                <w:szCs w:val="24"/>
              </w:rPr>
              <w:t>cs</w:t>
            </w:r>
            <w:proofErr w:type="spellEnd"/>
            <w:r w:rsidRPr="007B1A24">
              <w:rPr>
                <w:rFonts w:ascii="Arial" w:hAnsi="Arial" w:cs="Arial"/>
                <w:sz w:val="24"/>
                <w:szCs w:val="24"/>
              </w:rPr>
              <w:t xml:space="preserve"> (v)</w:t>
            </w:r>
          </w:p>
        </w:tc>
        <w:tc>
          <w:tcPr>
            <w:tcW w:w="1701" w:type="dxa"/>
          </w:tcPr>
          <w:p w14:paraId="1B16B1F6" w14:textId="5B600985" w:rsidR="004E02F8" w:rsidRPr="007B1A24" w:rsidRDefault="004E02F8" w:rsidP="001E4DD7">
            <w:pPr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9.3 Inwestycje w infrastrukturę zdrowotną</w:t>
            </w:r>
          </w:p>
        </w:tc>
        <w:tc>
          <w:tcPr>
            <w:tcW w:w="992" w:type="dxa"/>
          </w:tcPr>
          <w:p w14:paraId="50B5FD89" w14:textId="275CBBEB" w:rsidR="004E02F8" w:rsidRPr="007B1A24" w:rsidRDefault="004E02F8" w:rsidP="001E4DD7">
            <w:pPr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UMWO</w:t>
            </w:r>
          </w:p>
        </w:tc>
        <w:tc>
          <w:tcPr>
            <w:tcW w:w="1559" w:type="dxa"/>
          </w:tcPr>
          <w:p w14:paraId="70CC626F" w14:textId="77AF84F3" w:rsidR="004E02F8" w:rsidRPr="007B1A24" w:rsidRDefault="004E02F8" w:rsidP="001E4DD7">
            <w:pPr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październik</w:t>
            </w:r>
          </w:p>
        </w:tc>
        <w:tc>
          <w:tcPr>
            <w:tcW w:w="1985" w:type="dxa"/>
          </w:tcPr>
          <w:p w14:paraId="6BE92B37" w14:textId="2A4408D2" w:rsidR="004E02F8" w:rsidRPr="007B1A24" w:rsidRDefault="004E02F8" w:rsidP="00A622EC">
            <w:pPr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10 000 000</w:t>
            </w:r>
          </w:p>
        </w:tc>
        <w:tc>
          <w:tcPr>
            <w:tcW w:w="1417" w:type="dxa"/>
          </w:tcPr>
          <w:p w14:paraId="6B2BD696" w14:textId="6FCC541B" w:rsidR="004E02F8" w:rsidRPr="007B1A24" w:rsidRDefault="004E02F8" w:rsidP="001E4DD7">
            <w:pPr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Konkurencyjny</w:t>
            </w:r>
          </w:p>
        </w:tc>
        <w:tc>
          <w:tcPr>
            <w:tcW w:w="1985" w:type="dxa"/>
          </w:tcPr>
          <w:p w14:paraId="0BD43135" w14:textId="7FB3A1F6" w:rsidR="004E02F8" w:rsidRPr="007B1A24" w:rsidRDefault="00177BE5" w:rsidP="001E4DD7">
            <w:pPr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Instytucje ochrony zdrowia</w:t>
            </w:r>
          </w:p>
        </w:tc>
        <w:tc>
          <w:tcPr>
            <w:tcW w:w="6662" w:type="dxa"/>
          </w:tcPr>
          <w:p w14:paraId="3865C046" w14:textId="1B022508" w:rsidR="00177BE5" w:rsidRPr="007B1A24" w:rsidRDefault="00177BE5" w:rsidP="00FD17F2">
            <w:pPr>
              <w:numPr>
                <w:ilvl w:val="0"/>
                <w:numId w:val="44"/>
              </w:numPr>
              <w:ind w:left="317" w:hanging="284"/>
              <w:rPr>
                <w:rFonts w:ascii="Arial" w:eastAsia="Calibri" w:hAnsi="Arial" w:cs="Arial"/>
                <w:sz w:val="24"/>
                <w:szCs w:val="24"/>
              </w:rPr>
            </w:pPr>
            <w:r w:rsidRPr="007B1A24">
              <w:rPr>
                <w:rFonts w:ascii="Arial" w:eastAsia="Calibri" w:hAnsi="Arial" w:cs="Arial"/>
                <w:sz w:val="24"/>
                <w:szCs w:val="24"/>
              </w:rPr>
              <w:t xml:space="preserve">Inwestycje w infrastrukturę i wyposażenie placówek opieki zdrowotnej w celu poprawy ogólnej wydajności i zwiększenia dostępności usług świadczonych przede wszystkim na niższych szczeblach opieki zdrowotnej oraz w szpitalach, o ile będą ukierunkowane na rozwój opieki </w:t>
            </w:r>
            <w:r w:rsidRPr="007B1A24">
              <w:rPr>
                <w:rFonts w:ascii="Arial" w:eastAsia="Calibri" w:hAnsi="Arial" w:cs="Arial"/>
                <w:sz w:val="24"/>
                <w:szCs w:val="24"/>
              </w:rPr>
              <w:lastRenderedPageBreak/>
              <w:t xml:space="preserve">jednodniowej i wzmocnienie ambulatoryjnej opieki specjalistycznej. </w:t>
            </w:r>
          </w:p>
          <w:p w14:paraId="328E2176" w14:textId="6787F707" w:rsidR="00177BE5" w:rsidRPr="007B1A24" w:rsidRDefault="00177BE5" w:rsidP="00FD17F2">
            <w:pPr>
              <w:numPr>
                <w:ilvl w:val="0"/>
                <w:numId w:val="44"/>
              </w:numPr>
              <w:ind w:left="317" w:hanging="284"/>
              <w:rPr>
                <w:rFonts w:ascii="Arial" w:eastAsia="Calibri" w:hAnsi="Arial" w:cs="Arial"/>
                <w:sz w:val="24"/>
                <w:szCs w:val="24"/>
              </w:rPr>
            </w:pPr>
            <w:r w:rsidRPr="007B1A24">
              <w:rPr>
                <w:rFonts w:ascii="Arial" w:eastAsia="Calibri" w:hAnsi="Arial" w:cs="Arial"/>
                <w:sz w:val="24"/>
                <w:szCs w:val="24"/>
              </w:rPr>
              <w:t xml:space="preserve">Wzmocnienie roli podstawowej i ambulatoryjnej opieki zdrowotnej w dostarczaniu dostępnych i dobrej jakości usług zdrowotnych, poprzez inwestycje infrastrukturalne i sprzęt (w tym zakup sprzętu i infrastruktury IT) - </w:t>
            </w:r>
            <w:r w:rsidRPr="007B1A24">
              <w:rPr>
                <w:rFonts w:ascii="Arial" w:eastAsia="Calibri" w:hAnsi="Arial" w:cs="Arial"/>
                <w:sz w:val="24"/>
                <w:szCs w:val="24"/>
                <w:lang w:eastAsia="pl-PL" w:bidi="pl-PL"/>
              </w:rPr>
              <w:t>mające na celu stopniowe odwracanie piramidy świadczeń i ukierunkowane na poprawę dostępu do opieki na obszarach słabiej rozwiniętych gospodarczo i terenach wiejskich.</w:t>
            </w:r>
          </w:p>
          <w:p w14:paraId="11A67D9E" w14:textId="6E64C2DB" w:rsidR="00177BE5" w:rsidRPr="007B1A24" w:rsidRDefault="00177BE5" w:rsidP="00FD17F2">
            <w:pPr>
              <w:numPr>
                <w:ilvl w:val="0"/>
                <w:numId w:val="44"/>
              </w:numPr>
              <w:ind w:left="317" w:hanging="284"/>
              <w:rPr>
                <w:rFonts w:ascii="Arial" w:eastAsia="Calibri" w:hAnsi="Arial" w:cs="Arial"/>
                <w:sz w:val="24"/>
                <w:szCs w:val="24"/>
                <w:lang w:eastAsia="pl-PL" w:bidi="pl-PL"/>
              </w:rPr>
            </w:pPr>
            <w:r w:rsidRPr="007B1A24">
              <w:rPr>
                <w:rFonts w:ascii="Arial" w:eastAsia="Calibri" w:hAnsi="Arial" w:cs="Arial"/>
                <w:sz w:val="24"/>
                <w:szCs w:val="24"/>
                <w:lang w:eastAsia="pl-PL" w:bidi="pl-PL"/>
              </w:rPr>
              <w:t xml:space="preserve">Wdrożenie standardu dostępności podstawowej opieki zdrowotnej/ambulatoryjnej opieki specjalistycznej dla  osób  ze  szczególnymi  potrzebami  w obszarze architektonicznym, cyfrowym, komunikacyjnym i organizacyjnym. </w:t>
            </w:r>
          </w:p>
          <w:p w14:paraId="3B2DD065" w14:textId="6083F48F" w:rsidR="00177BE5" w:rsidRPr="007B1A24" w:rsidRDefault="00177BE5" w:rsidP="00FD17F2">
            <w:pPr>
              <w:numPr>
                <w:ilvl w:val="0"/>
                <w:numId w:val="44"/>
              </w:numPr>
              <w:ind w:left="317" w:hanging="284"/>
              <w:rPr>
                <w:rFonts w:ascii="Arial" w:eastAsia="Calibri" w:hAnsi="Arial" w:cs="Arial"/>
                <w:sz w:val="24"/>
                <w:szCs w:val="24"/>
              </w:rPr>
            </w:pPr>
            <w:r w:rsidRPr="007B1A24">
              <w:rPr>
                <w:rFonts w:ascii="Arial" w:eastAsia="Calibri" w:hAnsi="Arial" w:cs="Arial"/>
                <w:sz w:val="24"/>
                <w:szCs w:val="24"/>
              </w:rPr>
              <w:t xml:space="preserve">Zwiększenie dostępności i jakości świadczonych usług w zakresie opieki psychiatrycznej poprzez tworzenie Centrów Zdrowia Psychicznego oraz innych form zgodnie z zasadą </w:t>
            </w:r>
            <w:proofErr w:type="spellStart"/>
            <w:r w:rsidRPr="007B1A24">
              <w:rPr>
                <w:rFonts w:ascii="Arial" w:eastAsia="Calibri" w:hAnsi="Arial" w:cs="Arial"/>
                <w:sz w:val="24"/>
                <w:szCs w:val="24"/>
              </w:rPr>
              <w:t>deintytucjonalizacji</w:t>
            </w:r>
            <w:proofErr w:type="spellEnd"/>
            <w:r w:rsidRPr="007B1A24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  <w:p w14:paraId="67A07CCB" w14:textId="46990364" w:rsidR="00177BE5" w:rsidRPr="007B1A24" w:rsidRDefault="00177BE5" w:rsidP="00FD17F2">
            <w:pPr>
              <w:numPr>
                <w:ilvl w:val="0"/>
                <w:numId w:val="44"/>
              </w:numPr>
              <w:ind w:left="317" w:hanging="284"/>
              <w:rPr>
                <w:rFonts w:ascii="Arial" w:eastAsia="Calibri" w:hAnsi="Arial" w:cs="Arial"/>
                <w:sz w:val="24"/>
                <w:szCs w:val="24"/>
              </w:rPr>
            </w:pPr>
            <w:r w:rsidRPr="007B1A24">
              <w:rPr>
                <w:rFonts w:ascii="Arial" w:eastAsia="Calibri" w:hAnsi="Arial" w:cs="Arial"/>
                <w:sz w:val="24"/>
                <w:szCs w:val="24"/>
              </w:rPr>
              <w:t xml:space="preserve">Inwestycje wspierające rozwój </w:t>
            </w:r>
            <w:proofErr w:type="spellStart"/>
            <w:r w:rsidRPr="007B1A24">
              <w:rPr>
                <w:rFonts w:ascii="Arial" w:eastAsia="Calibri" w:hAnsi="Arial" w:cs="Arial"/>
                <w:sz w:val="24"/>
                <w:szCs w:val="24"/>
              </w:rPr>
              <w:t>zdeinstytucjonalizowanej</w:t>
            </w:r>
            <w:proofErr w:type="spellEnd"/>
            <w:r w:rsidRPr="007B1A24">
              <w:rPr>
                <w:rFonts w:ascii="Arial" w:eastAsia="Calibri" w:hAnsi="Arial" w:cs="Arial"/>
                <w:sz w:val="24"/>
                <w:szCs w:val="24"/>
              </w:rPr>
              <w:t xml:space="preserve"> opieki zdrowotnej nad osobami starszymi i/lub z niepełnosprawnościami (np. tworzenie dziennych domów opieki medycznej)</w:t>
            </w:r>
            <w:r w:rsidR="00165F95" w:rsidRPr="007B1A24">
              <w:rPr>
                <w:rFonts w:ascii="Arial" w:eastAsia="Calibri" w:hAnsi="Arial" w:cs="Arial"/>
                <w:sz w:val="24"/>
                <w:szCs w:val="24"/>
              </w:rPr>
              <w:t>.</w:t>
            </w:r>
            <w:r w:rsidRPr="007B1A24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14:paraId="66706357" w14:textId="039A6B6A" w:rsidR="004E02F8" w:rsidRPr="007B1A24" w:rsidRDefault="00177BE5" w:rsidP="00FD17F2">
            <w:pPr>
              <w:numPr>
                <w:ilvl w:val="0"/>
                <w:numId w:val="44"/>
              </w:numPr>
              <w:ind w:left="317" w:hanging="284"/>
              <w:rPr>
                <w:rFonts w:ascii="Arial" w:eastAsia="Calibri" w:hAnsi="Arial" w:cs="Arial"/>
                <w:sz w:val="24"/>
                <w:szCs w:val="24"/>
              </w:rPr>
            </w:pPr>
            <w:r w:rsidRPr="007B1A24">
              <w:rPr>
                <w:rFonts w:ascii="Arial" w:eastAsia="Calibri" w:hAnsi="Arial" w:cs="Arial"/>
                <w:sz w:val="24"/>
                <w:szCs w:val="24"/>
              </w:rPr>
              <w:t xml:space="preserve">Inwestycje wspierające rozwój </w:t>
            </w:r>
            <w:proofErr w:type="spellStart"/>
            <w:r w:rsidRPr="007B1A24">
              <w:rPr>
                <w:rFonts w:ascii="Arial" w:eastAsia="Calibri" w:hAnsi="Arial" w:cs="Arial"/>
                <w:sz w:val="24"/>
                <w:szCs w:val="24"/>
              </w:rPr>
              <w:t>zdeinstytucjonalizowanej</w:t>
            </w:r>
            <w:proofErr w:type="spellEnd"/>
            <w:r w:rsidRPr="007B1A24">
              <w:rPr>
                <w:rFonts w:ascii="Arial" w:eastAsia="Calibri" w:hAnsi="Arial" w:cs="Arial"/>
                <w:sz w:val="24"/>
                <w:szCs w:val="24"/>
              </w:rPr>
              <w:t xml:space="preserve"> opieki </w:t>
            </w:r>
            <w:r w:rsidRPr="007B1A24">
              <w:rPr>
                <w:rFonts w:ascii="Arial" w:eastAsiaTheme="minorEastAsia" w:hAnsi="Arial" w:cs="Arial"/>
                <w:sz w:val="24"/>
                <w:szCs w:val="24"/>
              </w:rPr>
              <w:t>długoterminowej</w:t>
            </w:r>
            <w:r w:rsidRPr="007B1A24">
              <w:rPr>
                <w:rFonts w:ascii="Arial" w:eastAsia="Calibri" w:hAnsi="Arial" w:cs="Arial"/>
                <w:sz w:val="24"/>
                <w:szCs w:val="24"/>
              </w:rPr>
              <w:t xml:space="preserve">, paliatywnej oraz hospicyjnej. </w:t>
            </w:r>
          </w:p>
        </w:tc>
        <w:tc>
          <w:tcPr>
            <w:tcW w:w="1559" w:type="dxa"/>
          </w:tcPr>
          <w:p w14:paraId="009FFD71" w14:textId="0E6A4C1E" w:rsidR="004E02F8" w:rsidRPr="007B1A24" w:rsidRDefault="00177BE5" w:rsidP="001E4DD7">
            <w:pPr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lastRenderedPageBreak/>
              <w:t>województwo opolskie</w:t>
            </w:r>
          </w:p>
        </w:tc>
        <w:tc>
          <w:tcPr>
            <w:tcW w:w="1418" w:type="dxa"/>
          </w:tcPr>
          <w:p w14:paraId="14CA7CB2" w14:textId="77777777" w:rsidR="004E02F8" w:rsidRPr="007B1A24" w:rsidRDefault="004E02F8" w:rsidP="001E4DD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4DD7" w:rsidRPr="007B1A24" w14:paraId="2CE0A4EF" w14:textId="77777777" w:rsidTr="005A26B3">
        <w:trPr>
          <w:trHeight w:val="3934"/>
        </w:trPr>
        <w:tc>
          <w:tcPr>
            <w:tcW w:w="562" w:type="dxa"/>
          </w:tcPr>
          <w:p w14:paraId="16A2B409" w14:textId="436A22EA" w:rsidR="001E4DD7" w:rsidRPr="007B1A24" w:rsidRDefault="00E23EA1" w:rsidP="00635EFD">
            <w:pPr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4</w:t>
            </w:r>
            <w:r w:rsidR="0027108A" w:rsidRPr="007B1A24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14:paraId="7AE188A5" w14:textId="33A79BA8" w:rsidR="001E4DD7" w:rsidRPr="007B1A24" w:rsidRDefault="001E4DD7" w:rsidP="001E4DD7">
            <w:pPr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 xml:space="preserve">CP4/ </w:t>
            </w:r>
            <w:proofErr w:type="spellStart"/>
            <w:r w:rsidRPr="007B1A24">
              <w:rPr>
                <w:rFonts w:ascii="Arial" w:hAnsi="Arial" w:cs="Arial"/>
                <w:sz w:val="24"/>
                <w:szCs w:val="24"/>
              </w:rPr>
              <w:t>cs</w:t>
            </w:r>
            <w:proofErr w:type="spellEnd"/>
            <w:r w:rsidRPr="007B1A24">
              <w:rPr>
                <w:rFonts w:ascii="Arial" w:hAnsi="Arial" w:cs="Arial"/>
                <w:sz w:val="24"/>
                <w:szCs w:val="24"/>
              </w:rPr>
              <w:t xml:space="preserve"> (a)</w:t>
            </w:r>
          </w:p>
        </w:tc>
        <w:tc>
          <w:tcPr>
            <w:tcW w:w="1701" w:type="dxa"/>
          </w:tcPr>
          <w:p w14:paraId="394417CE" w14:textId="77777777" w:rsidR="001E4DD7" w:rsidRPr="007B1A24" w:rsidRDefault="001E4DD7" w:rsidP="001E4DD7">
            <w:pPr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5.1 Aktywizacja zawodowa osób pozostających bez zatrudnienia realizowana przez PUP</w:t>
            </w:r>
          </w:p>
        </w:tc>
        <w:tc>
          <w:tcPr>
            <w:tcW w:w="992" w:type="dxa"/>
          </w:tcPr>
          <w:p w14:paraId="0452090A" w14:textId="77777777" w:rsidR="001E4DD7" w:rsidRPr="007B1A24" w:rsidRDefault="001E4DD7" w:rsidP="001E4DD7">
            <w:pPr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WUP</w:t>
            </w:r>
          </w:p>
        </w:tc>
        <w:tc>
          <w:tcPr>
            <w:tcW w:w="1559" w:type="dxa"/>
          </w:tcPr>
          <w:p w14:paraId="5A3177E2" w14:textId="77777777" w:rsidR="001E4DD7" w:rsidRPr="007B1A24" w:rsidRDefault="001E4DD7" w:rsidP="001E4DD7">
            <w:pPr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listopad</w:t>
            </w:r>
          </w:p>
        </w:tc>
        <w:tc>
          <w:tcPr>
            <w:tcW w:w="1985" w:type="dxa"/>
          </w:tcPr>
          <w:p w14:paraId="36D0FC3C" w14:textId="33BC1876" w:rsidR="001E4DD7" w:rsidRPr="007B1A24" w:rsidRDefault="001E4DD7" w:rsidP="00A622EC">
            <w:pPr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44</w:t>
            </w:r>
            <w:r w:rsidR="00A622EC" w:rsidRPr="007B1A24">
              <w:rPr>
                <w:rFonts w:ascii="Arial" w:hAnsi="Arial" w:cs="Arial"/>
                <w:sz w:val="24"/>
                <w:szCs w:val="24"/>
              </w:rPr>
              <w:t> 550 000</w:t>
            </w:r>
          </w:p>
        </w:tc>
        <w:tc>
          <w:tcPr>
            <w:tcW w:w="1417" w:type="dxa"/>
          </w:tcPr>
          <w:p w14:paraId="0A694931" w14:textId="77777777" w:rsidR="001E4DD7" w:rsidRPr="007B1A24" w:rsidRDefault="001E4DD7" w:rsidP="001E4DD7">
            <w:pPr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Niekonkurencyjny</w:t>
            </w:r>
          </w:p>
        </w:tc>
        <w:tc>
          <w:tcPr>
            <w:tcW w:w="1985" w:type="dxa"/>
          </w:tcPr>
          <w:p w14:paraId="0429838B" w14:textId="2D5DE0EF" w:rsidR="001E4DD7" w:rsidRPr="007B1A24" w:rsidRDefault="001E4DD7" w:rsidP="001E4DD7">
            <w:pPr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Służby publiczne</w:t>
            </w:r>
          </w:p>
        </w:tc>
        <w:tc>
          <w:tcPr>
            <w:tcW w:w="6662" w:type="dxa"/>
          </w:tcPr>
          <w:p w14:paraId="4FD41621" w14:textId="77777777" w:rsidR="006C1AEE" w:rsidRPr="007B1A24" w:rsidRDefault="006C1AEE" w:rsidP="009F51C8">
            <w:pPr>
              <w:numPr>
                <w:ilvl w:val="0"/>
                <w:numId w:val="105"/>
              </w:numPr>
              <w:spacing w:after="160" w:line="259" w:lineRule="auto"/>
              <w:ind w:left="288" w:hanging="283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 xml:space="preserve">Instrumenty i usługi rynku pracy wymienione w ustawie z dnia 20 kwietnia 2004 r. </w:t>
            </w:r>
            <w:r w:rsidRPr="007B1A24">
              <w:rPr>
                <w:rFonts w:ascii="Arial" w:hAnsi="Arial" w:cs="Arial"/>
                <w:i/>
                <w:iCs/>
                <w:sz w:val="24"/>
                <w:szCs w:val="24"/>
              </w:rPr>
              <w:t>o promocji zatrudnienia i instytucjach rynku pracy</w:t>
            </w:r>
            <w:r w:rsidRPr="007B1A24">
              <w:rPr>
                <w:rFonts w:ascii="Arial" w:hAnsi="Arial" w:cs="Arial"/>
                <w:sz w:val="24"/>
                <w:szCs w:val="24"/>
              </w:rPr>
              <w:t xml:space="preserve"> przyczyniające się do aktywizacji zawodowej osób pozostających bez zatrudnienia realizowane przez powiatowe urzędy pracy, w tym m.in.:</w:t>
            </w:r>
          </w:p>
          <w:p w14:paraId="07D4192B" w14:textId="77777777" w:rsidR="006C1AEE" w:rsidRPr="007B1A24" w:rsidRDefault="006C1AEE" w:rsidP="009F51C8">
            <w:pPr>
              <w:numPr>
                <w:ilvl w:val="0"/>
                <w:numId w:val="106"/>
              </w:numPr>
              <w:spacing w:after="160" w:line="259" w:lineRule="auto"/>
              <w:ind w:left="572" w:hanging="284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pośrednictwo pracy i poradnictwo zawodowe,</w:t>
            </w:r>
          </w:p>
          <w:p w14:paraId="7E05DF7E" w14:textId="77777777" w:rsidR="006C1AEE" w:rsidRPr="007B1A24" w:rsidRDefault="006C1AEE" w:rsidP="009F51C8">
            <w:pPr>
              <w:numPr>
                <w:ilvl w:val="0"/>
                <w:numId w:val="106"/>
              </w:numPr>
              <w:spacing w:after="160" w:line="259" w:lineRule="auto"/>
              <w:ind w:left="572" w:hanging="284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szkolenia,</w:t>
            </w:r>
          </w:p>
          <w:p w14:paraId="3C6ECFF5" w14:textId="77777777" w:rsidR="006C1AEE" w:rsidRPr="007B1A24" w:rsidRDefault="006C1AEE" w:rsidP="009F51C8">
            <w:pPr>
              <w:numPr>
                <w:ilvl w:val="0"/>
                <w:numId w:val="106"/>
              </w:numPr>
              <w:spacing w:after="160" w:line="259" w:lineRule="auto"/>
              <w:ind w:left="572" w:hanging="284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staże,</w:t>
            </w:r>
          </w:p>
          <w:p w14:paraId="31E7AE94" w14:textId="77777777" w:rsidR="006C1AEE" w:rsidRPr="007B1A24" w:rsidRDefault="006C1AEE" w:rsidP="009F51C8">
            <w:pPr>
              <w:numPr>
                <w:ilvl w:val="0"/>
                <w:numId w:val="106"/>
              </w:numPr>
              <w:spacing w:after="160" w:line="259" w:lineRule="auto"/>
              <w:ind w:left="572" w:hanging="284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przygotowanie zawodowe dorosłych,</w:t>
            </w:r>
          </w:p>
          <w:p w14:paraId="0A07BB31" w14:textId="77777777" w:rsidR="006C1AEE" w:rsidRPr="007B1A24" w:rsidRDefault="006C1AEE" w:rsidP="009F51C8">
            <w:pPr>
              <w:numPr>
                <w:ilvl w:val="0"/>
                <w:numId w:val="106"/>
              </w:numPr>
              <w:spacing w:after="160" w:line="259" w:lineRule="auto"/>
              <w:ind w:left="572" w:hanging="284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prace interwencyjne,</w:t>
            </w:r>
          </w:p>
          <w:p w14:paraId="38CABF3D" w14:textId="7B811F39" w:rsidR="006C1AEE" w:rsidRPr="007B1A24" w:rsidRDefault="006C1AEE" w:rsidP="009F51C8">
            <w:pPr>
              <w:numPr>
                <w:ilvl w:val="0"/>
                <w:numId w:val="106"/>
              </w:numPr>
              <w:spacing w:after="160" w:line="259" w:lineRule="auto"/>
              <w:ind w:left="572" w:hanging="284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wyposażenie i doposażenie stanowiska pracy,</w:t>
            </w:r>
          </w:p>
          <w:p w14:paraId="47A81B73" w14:textId="52C6F4AA" w:rsidR="00A26A7B" w:rsidRPr="007B1A24" w:rsidRDefault="006C1AEE" w:rsidP="00067DDE">
            <w:pPr>
              <w:numPr>
                <w:ilvl w:val="0"/>
                <w:numId w:val="106"/>
              </w:numPr>
              <w:spacing w:after="160" w:line="259" w:lineRule="auto"/>
              <w:ind w:left="572" w:hanging="284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przyznanie jednorazowych środków na podjęcie działalności gospodarczej, w tym pomoc prawna, konsultacje i doradztwo związane z podjęciem działalności gospodarczej.</w:t>
            </w:r>
          </w:p>
        </w:tc>
        <w:tc>
          <w:tcPr>
            <w:tcW w:w="1559" w:type="dxa"/>
          </w:tcPr>
          <w:p w14:paraId="1731EE36" w14:textId="2CF414E0" w:rsidR="001E4DD7" w:rsidRPr="007B1A24" w:rsidRDefault="001E4DD7" w:rsidP="001E4DD7">
            <w:pPr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województwo opolskie</w:t>
            </w:r>
          </w:p>
        </w:tc>
        <w:tc>
          <w:tcPr>
            <w:tcW w:w="1418" w:type="dxa"/>
          </w:tcPr>
          <w:p w14:paraId="718C4284" w14:textId="02B3938F" w:rsidR="001E4DD7" w:rsidRPr="007B1A24" w:rsidRDefault="001E4DD7" w:rsidP="001E4DD7">
            <w:pPr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Powiatowe urzędy pracy woj. opolskiego</w:t>
            </w:r>
          </w:p>
        </w:tc>
      </w:tr>
      <w:tr w:rsidR="00785B71" w:rsidRPr="007B1A24" w14:paraId="7052DCBF" w14:textId="77777777" w:rsidTr="005A26B3">
        <w:trPr>
          <w:trHeight w:val="3934"/>
        </w:trPr>
        <w:tc>
          <w:tcPr>
            <w:tcW w:w="562" w:type="dxa"/>
          </w:tcPr>
          <w:p w14:paraId="49DD8591" w14:textId="40610343" w:rsidR="00785B71" w:rsidRPr="007B1A24" w:rsidRDefault="0027108A" w:rsidP="001E4DD7">
            <w:pPr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lastRenderedPageBreak/>
              <w:t>44</w:t>
            </w:r>
          </w:p>
        </w:tc>
        <w:tc>
          <w:tcPr>
            <w:tcW w:w="1560" w:type="dxa"/>
          </w:tcPr>
          <w:p w14:paraId="5259E2BE" w14:textId="50FC9502" w:rsidR="00785B71" w:rsidRPr="007B1A24" w:rsidRDefault="00785B71" w:rsidP="001E4DD7">
            <w:pPr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 xml:space="preserve">CP 4v/ </w:t>
            </w:r>
            <w:proofErr w:type="spellStart"/>
            <w:r w:rsidRPr="007B1A24">
              <w:rPr>
                <w:rFonts w:ascii="Arial" w:hAnsi="Arial" w:cs="Arial"/>
                <w:sz w:val="24"/>
                <w:szCs w:val="24"/>
              </w:rPr>
              <w:t>cs</w:t>
            </w:r>
            <w:proofErr w:type="spellEnd"/>
            <w:r w:rsidRPr="007B1A24">
              <w:rPr>
                <w:rFonts w:ascii="Arial" w:hAnsi="Arial" w:cs="Arial"/>
                <w:sz w:val="24"/>
                <w:szCs w:val="24"/>
              </w:rPr>
              <w:t xml:space="preserve"> (j)</w:t>
            </w:r>
          </w:p>
        </w:tc>
        <w:tc>
          <w:tcPr>
            <w:tcW w:w="1701" w:type="dxa"/>
          </w:tcPr>
          <w:p w14:paraId="5D5C6F69" w14:textId="5E06FB4C" w:rsidR="00785B71" w:rsidRPr="007B1A24" w:rsidRDefault="00785B71" w:rsidP="001E4DD7">
            <w:pPr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6.5 Wsparcie integracji społecznej społeczności romskiej</w:t>
            </w:r>
          </w:p>
        </w:tc>
        <w:tc>
          <w:tcPr>
            <w:tcW w:w="992" w:type="dxa"/>
          </w:tcPr>
          <w:p w14:paraId="3E2AE78F" w14:textId="4BD588AC" w:rsidR="00785B71" w:rsidRPr="007B1A24" w:rsidRDefault="00785B71" w:rsidP="001E4DD7">
            <w:pPr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WUP</w:t>
            </w:r>
          </w:p>
        </w:tc>
        <w:tc>
          <w:tcPr>
            <w:tcW w:w="1559" w:type="dxa"/>
          </w:tcPr>
          <w:p w14:paraId="0F023FAE" w14:textId="1E4729CD" w:rsidR="00785B71" w:rsidRPr="007B1A24" w:rsidRDefault="00785B71" w:rsidP="001E4DD7">
            <w:pPr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listopad</w:t>
            </w:r>
          </w:p>
        </w:tc>
        <w:tc>
          <w:tcPr>
            <w:tcW w:w="1985" w:type="dxa"/>
          </w:tcPr>
          <w:p w14:paraId="6451AACF" w14:textId="1BBBC1DF" w:rsidR="00785B71" w:rsidRPr="007B1A24" w:rsidRDefault="00785B71" w:rsidP="00A622EC">
            <w:pPr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1 000 000</w:t>
            </w:r>
          </w:p>
        </w:tc>
        <w:tc>
          <w:tcPr>
            <w:tcW w:w="1417" w:type="dxa"/>
          </w:tcPr>
          <w:p w14:paraId="2C12B4AC" w14:textId="5D5C5795" w:rsidR="00785B71" w:rsidRPr="007B1A24" w:rsidRDefault="00785B71" w:rsidP="001E4DD7">
            <w:pPr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Niekonkurencyjny</w:t>
            </w:r>
          </w:p>
        </w:tc>
        <w:tc>
          <w:tcPr>
            <w:tcW w:w="1985" w:type="dxa"/>
          </w:tcPr>
          <w:p w14:paraId="14174498" w14:textId="77777777" w:rsidR="00785B71" w:rsidRPr="007B1A24" w:rsidRDefault="00785B71" w:rsidP="00785B71">
            <w:pPr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Administracja publiczna</w:t>
            </w:r>
          </w:p>
          <w:p w14:paraId="5BAF35E3" w14:textId="77777777" w:rsidR="00785B71" w:rsidRPr="007B1A24" w:rsidRDefault="00785B71" w:rsidP="00785B71">
            <w:pPr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Służby publiczne</w:t>
            </w:r>
          </w:p>
          <w:p w14:paraId="6BB327EB" w14:textId="77777777" w:rsidR="00785B71" w:rsidRPr="007B1A24" w:rsidRDefault="00785B71" w:rsidP="00785B71">
            <w:pPr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Organizacje społeczne i związki wyznaniowe</w:t>
            </w:r>
          </w:p>
          <w:p w14:paraId="64A9EC6B" w14:textId="77777777" w:rsidR="00785B71" w:rsidRPr="007B1A24" w:rsidRDefault="00785B71" w:rsidP="001E4DD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62" w:type="dxa"/>
          </w:tcPr>
          <w:p w14:paraId="4D9F1CE9" w14:textId="4F957C57" w:rsidR="00785B71" w:rsidRPr="007B1A24" w:rsidRDefault="00785B71" w:rsidP="00785B71">
            <w:pPr>
              <w:spacing w:line="259" w:lineRule="auto"/>
              <w:ind w:left="340"/>
              <w:rPr>
                <w:rFonts w:ascii="Arial" w:hAnsi="Arial" w:cs="Arial"/>
                <w:i/>
                <w:iCs/>
                <w:sz w:val="24"/>
                <w:szCs w:val="24"/>
                <w:lang w:bidi="pl-PL"/>
              </w:rPr>
            </w:pPr>
            <w:r w:rsidRPr="007B1A24">
              <w:rPr>
                <w:rFonts w:ascii="Arial" w:hAnsi="Arial" w:cs="Arial"/>
                <w:sz w:val="24"/>
                <w:szCs w:val="24"/>
                <w:lang w:bidi="pl-PL"/>
              </w:rPr>
              <w:t xml:space="preserve">1. Kompleksowe wsparcie społeczności romskiej, w tym m.in.: </w:t>
            </w:r>
          </w:p>
          <w:p w14:paraId="6C250144" w14:textId="77777777" w:rsidR="00785B71" w:rsidRPr="007B1A24" w:rsidRDefault="00785B71" w:rsidP="00785B71">
            <w:pPr>
              <w:numPr>
                <w:ilvl w:val="0"/>
                <w:numId w:val="84"/>
              </w:numPr>
              <w:spacing w:line="259" w:lineRule="auto"/>
              <w:ind w:left="624" w:hanging="284"/>
              <w:rPr>
                <w:rFonts w:ascii="Arial" w:hAnsi="Arial" w:cs="Arial"/>
                <w:i/>
                <w:iCs/>
                <w:sz w:val="24"/>
                <w:szCs w:val="24"/>
                <w:lang w:bidi="pl-PL"/>
              </w:rPr>
            </w:pPr>
            <w:r w:rsidRPr="007B1A24">
              <w:rPr>
                <w:rFonts w:ascii="Arial" w:hAnsi="Arial" w:cs="Arial"/>
                <w:sz w:val="24"/>
                <w:szCs w:val="24"/>
                <w:lang w:bidi="pl-PL"/>
              </w:rPr>
              <w:t xml:space="preserve">wsparcie w zakresie aktywizacji społeczno-zawodowej, w tym </w:t>
            </w:r>
            <w:r w:rsidRPr="007B1A24">
              <w:rPr>
                <w:rFonts w:ascii="Arial" w:hAnsi="Arial" w:cs="Arial"/>
                <w:sz w:val="24"/>
                <w:szCs w:val="24"/>
              </w:rPr>
              <w:t>przeciwdziałanie bierności zawodowej romskich kobiet</w:t>
            </w:r>
            <w:r w:rsidRPr="007B1A24">
              <w:rPr>
                <w:rFonts w:ascii="Arial" w:hAnsi="Arial" w:cs="Arial"/>
                <w:sz w:val="24"/>
                <w:szCs w:val="24"/>
                <w:lang w:bidi="pl-PL"/>
              </w:rPr>
              <w:t xml:space="preserve"> (np. wsparcie psychologiczne,</w:t>
            </w:r>
            <w:r w:rsidRPr="007B1A2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1A24">
              <w:rPr>
                <w:rFonts w:ascii="Arial" w:hAnsi="Arial" w:cs="Arial"/>
                <w:sz w:val="24"/>
                <w:szCs w:val="24"/>
                <w:lang w:bidi="pl-PL"/>
              </w:rPr>
              <w:t>poradnictwo zawodowe, staże, kursy zawodowe, szkolenia podnoszące kompetencje podstawowe (w tym nauka języka polskiego), zwrot kosztów dojazdu do miejsca pracy i opieki nad dziećmi do lat 7, poradnictwo specjalistyczne, warsztaty kompetencji interpersonalnych, coaching motywacyjny itp.),</w:t>
            </w:r>
          </w:p>
          <w:p w14:paraId="62AE79BF" w14:textId="77777777" w:rsidR="00785B71" w:rsidRPr="007B1A24" w:rsidRDefault="00785B71" w:rsidP="00785B71">
            <w:pPr>
              <w:numPr>
                <w:ilvl w:val="0"/>
                <w:numId w:val="84"/>
              </w:numPr>
              <w:spacing w:line="259" w:lineRule="auto"/>
              <w:ind w:left="624" w:hanging="284"/>
              <w:rPr>
                <w:rFonts w:ascii="Arial" w:hAnsi="Arial" w:cs="Arial"/>
                <w:i/>
                <w:iCs/>
                <w:sz w:val="24"/>
                <w:szCs w:val="24"/>
                <w:lang w:bidi="pl-PL"/>
              </w:rPr>
            </w:pPr>
            <w:r w:rsidRPr="007B1A24">
              <w:rPr>
                <w:rFonts w:ascii="Arial" w:hAnsi="Arial" w:cs="Arial"/>
                <w:sz w:val="24"/>
                <w:szCs w:val="24"/>
                <w:lang w:bidi="pl-PL"/>
              </w:rPr>
              <w:t>ochrona i zachowanie tożsamości kulturowej, językowej,</w:t>
            </w:r>
          </w:p>
          <w:p w14:paraId="5A8191E4" w14:textId="77777777" w:rsidR="00785B71" w:rsidRPr="007B1A24" w:rsidRDefault="00785B71" w:rsidP="00785B71">
            <w:pPr>
              <w:numPr>
                <w:ilvl w:val="0"/>
                <w:numId w:val="84"/>
              </w:numPr>
              <w:spacing w:line="259" w:lineRule="auto"/>
              <w:ind w:left="624" w:hanging="284"/>
              <w:rPr>
                <w:rFonts w:ascii="Arial" w:hAnsi="Arial" w:cs="Arial"/>
                <w:i/>
                <w:iCs/>
                <w:sz w:val="24"/>
                <w:szCs w:val="24"/>
                <w:lang w:bidi="pl-PL"/>
              </w:rPr>
            </w:pPr>
            <w:r w:rsidRPr="007B1A24">
              <w:rPr>
                <w:rFonts w:ascii="Arial" w:hAnsi="Arial" w:cs="Arial"/>
                <w:sz w:val="24"/>
                <w:szCs w:val="24"/>
                <w:lang w:bidi="pl-PL"/>
              </w:rPr>
              <w:t xml:space="preserve">kampanie świadomościowe w zakresie przełamywania stereotypów, w tym działania przybliżające </w:t>
            </w:r>
            <w:r w:rsidRPr="007B1A24">
              <w:rPr>
                <w:rFonts w:ascii="Arial" w:hAnsi="Arial" w:cs="Arial"/>
                <w:sz w:val="24"/>
                <w:szCs w:val="24"/>
              </w:rPr>
              <w:t xml:space="preserve">kultury polską i romską, </w:t>
            </w:r>
          </w:p>
          <w:p w14:paraId="37C6BB2F" w14:textId="77777777" w:rsidR="00785B71" w:rsidRPr="007B1A24" w:rsidRDefault="00785B71" w:rsidP="00785B71">
            <w:pPr>
              <w:numPr>
                <w:ilvl w:val="0"/>
                <w:numId w:val="84"/>
              </w:numPr>
              <w:spacing w:line="259" w:lineRule="auto"/>
              <w:ind w:left="624" w:hanging="284"/>
              <w:rPr>
                <w:rFonts w:ascii="Arial" w:hAnsi="Arial" w:cs="Arial"/>
                <w:i/>
                <w:iCs/>
                <w:sz w:val="24"/>
                <w:szCs w:val="24"/>
                <w:lang w:bidi="pl-PL"/>
              </w:rPr>
            </w:pPr>
            <w:r w:rsidRPr="007B1A24">
              <w:rPr>
                <w:rFonts w:ascii="Arial" w:hAnsi="Arial" w:cs="Arial"/>
                <w:sz w:val="24"/>
                <w:szCs w:val="24"/>
                <w:lang w:bidi="pl-PL"/>
              </w:rPr>
              <w:t xml:space="preserve">działania świadomościowe w zakresie profilaktyki ochrony zdrowia, </w:t>
            </w:r>
            <w:r w:rsidRPr="007B1A24">
              <w:rPr>
                <w:rFonts w:ascii="Arial" w:hAnsi="Arial" w:cs="Arial"/>
                <w:iCs/>
                <w:sz w:val="24"/>
                <w:szCs w:val="24"/>
                <w:lang w:bidi="pl-PL"/>
              </w:rPr>
              <w:t xml:space="preserve">w tym </w:t>
            </w:r>
            <w:r w:rsidRPr="007B1A24">
              <w:rPr>
                <w:rFonts w:ascii="Arial" w:hAnsi="Arial" w:cs="Arial"/>
                <w:sz w:val="24"/>
                <w:szCs w:val="24"/>
                <w:lang w:bidi="pl-PL"/>
              </w:rPr>
              <w:t>budowa wytrwałości w leczeniu</w:t>
            </w:r>
            <w:r w:rsidRPr="007B1A24">
              <w:rPr>
                <w:rFonts w:ascii="Arial" w:hAnsi="Arial" w:cs="Arial"/>
                <w:iCs/>
                <w:sz w:val="24"/>
                <w:szCs w:val="24"/>
                <w:lang w:bidi="pl-PL"/>
              </w:rPr>
              <w:t xml:space="preserve"> oraz</w:t>
            </w:r>
            <w:r w:rsidRPr="007B1A24">
              <w:rPr>
                <w:rFonts w:ascii="Arial" w:hAnsi="Arial" w:cs="Arial"/>
                <w:i/>
                <w:iCs/>
                <w:sz w:val="24"/>
                <w:szCs w:val="24"/>
                <w:lang w:bidi="pl-PL"/>
              </w:rPr>
              <w:t xml:space="preserve"> </w:t>
            </w:r>
            <w:r w:rsidRPr="007B1A24">
              <w:rPr>
                <w:rFonts w:ascii="Arial" w:hAnsi="Arial" w:cs="Arial"/>
                <w:sz w:val="24"/>
                <w:szCs w:val="24"/>
                <w:lang w:bidi="pl-PL"/>
              </w:rPr>
              <w:t xml:space="preserve">zaufania do systemu opieki zdrowotnej. </w:t>
            </w:r>
          </w:p>
          <w:p w14:paraId="5E07CE5E" w14:textId="77777777" w:rsidR="00785B71" w:rsidRPr="007B1A24" w:rsidRDefault="00785B71" w:rsidP="00785B71">
            <w:pPr>
              <w:numPr>
                <w:ilvl w:val="0"/>
                <w:numId w:val="93"/>
              </w:numPr>
              <w:spacing w:line="259" w:lineRule="auto"/>
              <w:ind w:left="340" w:hanging="283"/>
              <w:rPr>
                <w:rFonts w:ascii="Arial" w:hAnsi="Arial" w:cs="Arial"/>
                <w:i/>
                <w:iCs/>
                <w:sz w:val="24"/>
                <w:szCs w:val="24"/>
                <w:lang w:bidi="pl-PL"/>
              </w:rPr>
            </w:pPr>
            <w:r w:rsidRPr="007B1A24">
              <w:rPr>
                <w:rFonts w:ascii="Arial" w:hAnsi="Arial" w:cs="Arial"/>
                <w:iCs/>
                <w:sz w:val="24"/>
                <w:szCs w:val="24"/>
                <w:lang w:bidi="pl-PL"/>
              </w:rPr>
              <w:t>Wsparcie rodziny romskiej, zwłaszcza dzieci:</w:t>
            </w:r>
          </w:p>
          <w:p w14:paraId="6C84D33F" w14:textId="77777777" w:rsidR="00785B71" w:rsidRPr="007B1A24" w:rsidRDefault="00785B71" w:rsidP="00785B71">
            <w:pPr>
              <w:numPr>
                <w:ilvl w:val="0"/>
                <w:numId w:val="91"/>
              </w:numPr>
              <w:spacing w:line="259" w:lineRule="auto"/>
              <w:ind w:left="572" w:hanging="232"/>
              <w:rPr>
                <w:rFonts w:ascii="Arial" w:hAnsi="Arial" w:cs="Arial"/>
                <w:i/>
                <w:iCs/>
                <w:sz w:val="24"/>
                <w:szCs w:val="24"/>
                <w:lang w:bidi="pl-PL"/>
              </w:rPr>
            </w:pPr>
            <w:r w:rsidRPr="007B1A24">
              <w:rPr>
                <w:rFonts w:ascii="Arial" w:hAnsi="Arial" w:cs="Arial"/>
                <w:sz w:val="24"/>
                <w:szCs w:val="24"/>
                <w:lang w:bidi="pl-PL"/>
              </w:rPr>
              <w:t>podniesienie standardu życia oraz poczucia bezpieczeństwa rodzin romskich poprzez poprawę ich warunków bytowych (np. drobne remonty w ramach mieszkań będących w zasobach gminy),</w:t>
            </w:r>
          </w:p>
          <w:p w14:paraId="3EA915B1" w14:textId="77777777" w:rsidR="00785B71" w:rsidRPr="007B1A24" w:rsidRDefault="00785B71" w:rsidP="00785B71">
            <w:pPr>
              <w:numPr>
                <w:ilvl w:val="0"/>
                <w:numId w:val="91"/>
              </w:numPr>
              <w:spacing w:line="259" w:lineRule="auto"/>
              <w:ind w:left="572" w:hanging="232"/>
              <w:rPr>
                <w:rFonts w:ascii="Arial" w:hAnsi="Arial" w:cs="Arial"/>
                <w:i/>
                <w:iCs/>
                <w:sz w:val="24"/>
                <w:szCs w:val="24"/>
                <w:lang w:bidi="pl-PL"/>
              </w:rPr>
            </w:pPr>
            <w:r w:rsidRPr="007B1A24">
              <w:rPr>
                <w:rFonts w:ascii="Arial" w:hAnsi="Arial" w:cs="Arial"/>
                <w:iCs/>
                <w:sz w:val="24"/>
                <w:szCs w:val="24"/>
                <w:lang w:bidi="pl-PL"/>
              </w:rPr>
              <w:t xml:space="preserve">stworzenie odpowiednich warunków do nauki poprzez realizację </w:t>
            </w:r>
            <w:r w:rsidRPr="007B1A24">
              <w:rPr>
                <w:rFonts w:ascii="Arial" w:hAnsi="Arial" w:cs="Arial"/>
                <w:sz w:val="24"/>
                <w:szCs w:val="24"/>
                <w:lang w:bidi="pl-PL"/>
              </w:rPr>
              <w:t>edukacji włączającej:</w:t>
            </w:r>
          </w:p>
          <w:p w14:paraId="77B2003D" w14:textId="77777777" w:rsidR="00785B71" w:rsidRPr="007B1A24" w:rsidRDefault="00785B71" w:rsidP="00785B71">
            <w:pPr>
              <w:numPr>
                <w:ilvl w:val="0"/>
                <w:numId w:val="92"/>
              </w:numPr>
              <w:spacing w:line="259" w:lineRule="auto"/>
              <w:ind w:left="766" w:hanging="142"/>
              <w:rPr>
                <w:rFonts w:ascii="Arial" w:hAnsi="Arial" w:cs="Arial"/>
                <w:sz w:val="24"/>
                <w:szCs w:val="24"/>
                <w:lang w:bidi="pl-PL"/>
              </w:rPr>
            </w:pPr>
            <w:r w:rsidRPr="007B1A24">
              <w:rPr>
                <w:rFonts w:ascii="Arial" w:hAnsi="Arial" w:cs="Arial"/>
                <w:sz w:val="24"/>
                <w:szCs w:val="24"/>
                <w:lang w:bidi="pl-PL"/>
              </w:rPr>
              <w:t>na poziomie edukacji przedszkolnej poprzez zajęcia dodatkowe w zakresie:</w:t>
            </w:r>
          </w:p>
          <w:p w14:paraId="02C0154E" w14:textId="77777777" w:rsidR="00785B71" w:rsidRPr="007B1A24" w:rsidRDefault="00785B71" w:rsidP="00785B71">
            <w:pPr>
              <w:numPr>
                <w:ilvl w:val="3"/>
                <w:numId w:val="89"/>
              </w:numPr>
              <w:spacing w:line="259" w:lineRule="auto"/>
              <w:ind w:left="1049" w:hanging="284"/>
              <w:rPr>
                <w:rFonts w:ascii="Arial" w:hAnsi="Arial" w:cs="Arial"/>
                <w:sz w:val="24"/>
                <w:szCs w:val="24"/>
                <w:lang w:bidi="pl-PL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 xml:space="preserve">nauki podstaw języka polskiego, </w:t>
            </w:r>
          </w:p>
          <w:p w14:paraId="1DFE0F9B" w14:textId="77777777" w:rsidR="00785B71" w:rsidRPr="007B1A24" w:rsidRDefault="00785B71" w:rsidP="00785B71">
            <w:pPr>
              <w:numPr>
                <w:ilvl w:val="3"/>
                <w:numId w:val="89"/>
              </w:numPr>
              <w:spacing w:line="259" w:lineRule="auto"/>
              <w:ind w:left="1049" w:hanging="284"/>
              <w:rPr>
                <w:rFonts w:ascii="Arial" w:hAnsi="Arial" w:cs="Arial"/>
                <w:sz w:val="24"/>
                <w:szCs w:val="24"/>
                <w:lang w:bidi="pl-PL"/>
              </w:rPr>
            </w:pPr>
            <w:r w:rsidRPr="007B1A24">
              <w:rPr>
                <w:rFonts w:ascii="Arial" w:hAnsi="Arial" w:cs="Arial"/>
                <w:sz w:val="24"/>
                <w:szCs w:val="24"/>
                <w:lang w:bidi="pl-PL"/>
              </w:rPr>
              <w:t>podtrzymywania i rozwijania poczucia tożsamości etnicznej wśród dzieci romskich,</w:t>
            </w:r>
          </w:p>
          <w:p w14:paraId="36A95E9D" w14:textId="77777777" w:rsidR="00785B71" w:rsidRPr="007B1A24" w:rsidRDefault="00785B71" w:rsidP="00785B71">
            <w:pPr>
              <w:numPr>
                <w:ilvl w:val="3"/>
                <w:numId w:val="89"/>
              </w:numPr>
              <w:spacing w:line="259" w:lineRule="auto"/>
              <w:ind w:left="1049" w:hanging="284"/>
              <w:rPr>
                <w:rFonts w:ascii="Arial" w:hAnsi="Arial" w:cs="Arial"/>
                <w:sz w:val="24"/>
                <w:szCs w:val="24"/>
                <w:lang w:bidi="pl-PL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kształcenia postaw otwartości i  tolerancji wobec mniejszości romskiej oraz uwrażliwiania na problem naznaczania grup etnicznych,</w:t>
            </w:r>
          </w:p>
          <w:p w14:paraId="1A9F8B73" w14:textId="77777777" w:rsidR="00785B71" w:rsidRPr="007B1A24" w:rsidRDefault="00785B71" w:rsidP="00785B71">
            <w:pPr>
              <w:numPr>
                <w:ilvl w:val="3"/>
                <w:numId w:val="89"/>
              </w:numPr>
              <w:spacing w:line="259" w:lineRule="auto"/>
              <w:ind w:left="1049" w:hanging="284"/>
              <w:rPr>
                <w:rFonts w:ascii="Arial" w:hAnsi="Arial" w:cs="Arial"/>
                <w:sz w:val="24"/>
                <w:szCs w:val="24"/>
                <w:lang w:bidi="pl-PL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przybliżenia kultury, tradycji i elementów języka romskiego dzieciom nie mniejszościowym,</w:t>
            </w:r>
          </w:p>
          <w:p w14:paraId="75B56928" w14:textId="77777777" w:rsidR="00785B71" w:rsidRPr="007B1A24" w:rsidRDefault="00785B71" w:rsidP="00785B71">
            <w:pPr>
              <w:numPr>
                <w:ilvl w:val="0"/>
                <w:numId w:val="92"/>
              </w:numPr>
              <w:spacing w:line="259" w:lineRule="auto"/>
              <w:ind w:left="766" w:hanging="142"/>
              <w:rPr>
                <w:rFonts w:ascii="Arial" w:hAnsi="Arial" w:cs="Arial"/>
                <w:i/>
                <w:iCs/>
                <w:sz w:val="24"/>
                <w:szCs w:val="24"/>
                <w:lang w:bidi="pl-PL"/>
              </w:rPr>
            </w:pPr>
            <w:r w:rsidRPr="007B1A24">
              <w:rPr>
                <w:rFonts w:ascii="Arial" w:hAnsi="Arial" w:cs="Arial"/>
                <w:sz w:val="24"/>
                <w:szCs w:val="24"/>
                <w:lang w:bidi="pl-PL"/>
              </w:rPr>
              <w:t>na poziomie edukacji ogólnokształcącej i zawodowej:</w:t>
            </w:r>
          </w:p>
          <w:p w14:paraId="4B900E14" w14:textId="77777777" w:rsidR="00785B71" w:rsidRPr="007B1A24" w:rsidRDefault="00785B71" w:rsidP="00785B71">
            <w:pPr>
              <w:numPr>
                <w:ilvl w:val="3"/>
                <w:numId w:val="89"/>
              </w:numPr>
              <w:shd w:val="clear" w:color="auto" w:fill="FFFFFF" w:themeFill="background1"/>
              <w:autoSpaceDE w:val="0"/>
              <w:autoSpaceDN w:val="0"/>
              <w:adjustRightInd w:val="0"/>
              <w:spacing w:line="259" w:lineRule="auto"/>
              <w:ind w:left="1049" w:hanging="283"/>
              <w:rPr>
                <w:rFonts w:ascii="Arial" w:hAnsi="Arial" w:cs="Arial"/>
                <w:i/>
                <w:iCs/>
                <w:sz w:val="24"/>
                <w:szCs w:val="24"/>
                <w:lang w:bidi="pl-PL"/>
              </w:rPr>
            </w:pPr>
            <w:r w:rsidRPr="007B1A2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wsparcie psychologiczne i pedagogiczne dla dzieci, młodzieży i rodziców romskich,</w:t>
            </w:r>
          </w:p>
          <w:p w14:paraId="7078FA7E" w14:textId="77777777" w:rsidR="00785B71" w:rsidRPr="007B1A24" w:rsidRDefault="00785B71" w:rsidP="00785B71">
            <w:pPr>
              <w:numPr>
                <w:ilvl w:val="3"/>
                <w:numId w:val="89"/>
              </w:numPr>
              <w:shd w:val="clear" w:color="auto" w:fill="FFFFFF" w:themeFill="background1"/>
              <w:autoSpaceDE w:val="0"/>
              <w:autoSpaceDN w:val="0"/>
              <w:adjustRightInd w:val="0"/>
              <w:spacing w:line="259" w:lineRule="auto"/>
              <w:ind w:left="1049" w:hanging="283"/>
              <w:rPr>
                <w:rFonts w:ascii="Arial" w:hAnsi="Arial" w:cs="Arial"/>
                <w:i/>
                <w:iCs/>
                <w:sz w:val="24"/>
                <w:szCs w:val="24"/>
                <w:lang w:bidi="pl-PL"/>
              </w:rPr>
            </w:pPr>
            <w:r w:rsidRPr="007B1A24">
              <w:rPr>
                <w:rFonts w:ascii="Arial" w:hAnsi="Arial" w:cs="Arial"/>
                <w:color w:val="000000"/>
                <w:sz w:val="24"/>
                <w:szCs w:val="24"/>
              </w:rPr>
              <w:t>wyrównywanie szans edukacyjnych uczniów romskich (np. poprzez</w:t>
            </w:r>
            <w:r w:rsidRPr="007B1A24">
              <w:rPr>
                <w:rFonts w:ascii="Arial" w:eastAsia="MinionPro-Regular" w:hAnsi="Arial" w:cs="Arial"/>
                <w:sz w:val="24"/>
                <w:szCs w:val="24"/>
              </w:rPr>
              <w:t xml:space="preserve"> prowadzenie zajęć wyrównawczych, umożliwienie odrabiania zadań domowych w szkole pod nadzorem nauczyciela, </w:t>
            </w:r>
            <w:r w:rsidRPr="007B1A24">
              <w:rPr>
                <w:rFonts w:ascii="Arial" w:hAnsi="Arial" w:cs="Arial"/>
                <w:sz w:val="24"/>
                <w:szCs w:val="24"/>
              </w:rPr>
              <w:t>preparowanie tekstów itp.),</w:t>
            </w:r>
          </w:p>
          <w:p w14:paraId="6C2E9CD2" w14:textId="77777777" w:rsidR="00785B71" w:rsidRPr="007B1A24" w:rsidRDefault="00785B71" w:rsidP="00785B71">
            <w:pPr>
              <w:numPr>
                <w:ilvl w:val="3"/>
                <w:numId w:val="89"/>
              </w:numPr>
              <w:shd w:val="clear" w:color="auto" w:fill="FFFFFF" w:themeFill="background1"/>
              <w:autoSpaceDE w:val="0"/>
              <w:autoSpaceDN w:val="0"/>
              <w:adjustRightInd w:val="0"/>
              <w:spacing w:line="259" w:lineRule="auto"/>
              <w:ind w:left="1049" w:hanging="283"/>
              <w:rPr>
                <w:rFonts w:ascii="Arial" w:hAnsi="Arial" w:cs="Arial"/>
                <w:i/>
                <w:iCs/>
                <w:sz w:val="24"/>
                <w:szCs w:val="24"/>
                <w:lang w:bidi="pl-PL"/>
              </w:rPr>
            </w:pPr>
            <w:r w:rsidRPr="007B1A24">
              <w:rPr>
                <w:rFonts w:ascii="Arial" w:hAnsi="Arial" w:cs="Arial"/>
                <w:color w:val="000000"/>
                <w:sz w:val="24"/>
                <w:szCs w:val="24"/>
              </w:rPr>
              <w:t>rozwój potencjału poprzez indywidualizację pracy z uczniem,</w:t>
            </w:r>
          </w:p>
          <w:p w14:paraId="5343179A" w14:textId="77777777" w:rsidR="00785B71" w:rsidRPr="007B1A24" w:rsidRDefault="00785B71" w:rsidP="00785B71">
            <w:pPr>
              <w:numPr>
                <w:ilvl w:val="3"/>
                <w:numId w:val="89"/>
              </w:numPr>
              <w:shd w:val="clear" w:color="auto" w:fill="FFFFFF" w:themeFill="background1"/>
              <w:autoSpaceDE w:val="0"/>
              <w:autoSpaceDN w:val="0"/>
              <w:adjustRightInd w:val="0"/>
              <w:spacing w:line="259" w:lineRule="auto"/>
              <w:ind w:left="1049" w:hanging="283"/>
              <w:rPr>
                <w:rFonts w:ascii="Arial" w:hAnsi="Arial" w:cs="Arial"/>
                <w:i/>
                <w:iCs/>
                <w:sz w:val="24"/>
                <w:szCs w:val="24"/>
                <w:lang w:bidi="pl-PL"/>
              </w:rPr>
            </w:pPr>
            <w:r w:rsidRPr="007B1A24">
              <w:rPr>
                <w:rFonts w:ascii="Arial" w:hAnsi="Arial" w:cs="Arial"/>
                <w:color w:val="000000"/>
                <w:sz w:val="24"/>
                <w:szCs w:val="24"/>
              </w:rPr>
              <w:t>nauka języka polskiego,</w:t>
            </w:r>
          </w:p>
          <w:p w14:paraId="4FED5DC3" w14:textId="77777777" w:rsidR="00785B71" w:rsidRPr="007B1A24" w:rsidRDefault="00785B71" w:rsidP="00785B71">
            <w:pPr>
              <w:numPr>
                <w:ilvl w:val="3"/>
                <w:numId w:val="89"/>
              </w:numPr>
              <w:shd w:val="clear" w:color="auto" w:fill="FFFFFF" w:themeFill="background1"/>
              <w:autoSpaceDE w:val="0"/>
              <w:autoSpaceDN w:val="0"/>
              <w:adjustRightInd w:val="0"/>
              <w:spacing w:line="259" w:lineRule="auto"/>
              <w:ind w:left="1049" w:hanging="283"/>
              <w:rPr>
                <w:rFonts w:ascii="Arial" w:hAnsi="Arial" w:cs="Arial"/>
                <w:iCs/>
                <w:sz w:val="24"/>
                <w:szCs w:val="24"/>
                <w:lang w:bidi="pl-PL"/>
              </w:rPr>
            </w:pPr>
            <w:r w:rsidRPr="007B1A24">
              <w:rPr>
                <w:rFonts w:ascii="Arial" w:eastAsia="MinionPro-Regular" w:hAnsi="Arial" w:cs="Arial"/>
                <w:sz w:val="24"/>
                <w:szCs w:val="24"/>
              </w:rPr>
              <w:t>prowadzenie zajęć edukacyjno-integracyjnych poświęconych językowi, kulturze i tradycji romskiej,</w:t>
            </w:r>
          </w:p>
          <w:p w14:paraId="6032F47A" w14:textId="77777777" w:rsidR="00785B71" w:rsidRPr="007B1A24" w:rsidRDefault="00785B71" w:rsidP="00785B71">
            <w:pPr>
              <w:numPr>
                <w:ilvl w:val="3"/>
                <w:numId w:val="89"/>
              </w:numPr>
              <w:shd w:val="clear" w:color="auto" w:fill="FFFFFF" w:themeFill="background1"/>
              <w:autoSpaceDE w:val="0"/>
              <w:autoSpaceDN w:val="0"/>
              <w:adjustRightInd w:val="0"/>
              <w:spacing w:line="259" w:lineRule="auto"/>
              <w:ind w:left="1049" w:hanging="283"/>
              <w:rPr>
                <w:rFonts w:ascii="Arial" w:hAnsi="Arial" w:cs="Arial"/>
                <w:iCs/>
                <w:sz w:val="24"/>
                <w:szCs w:val="24"/>
                <w:lang w:bidi="pl-PL"/>
              </w:rPr>
            </w:pPr>
            <w:r w:rsidRPr="007B1A24">
              <w:rPr>
                <w:rFonts w:ascii="Arial" w:eastAsia="MinionPro-Regular" w:hAnsi="Arial" w:cs="Arial"/>
                <w:sz w:val="24"/>
                <w:szCs w:val="24"/>
              </w:rPr>
              <w:t>promowanie postaw otwartości i tolerancji wśród dzieci i młodzieży nie mniejszościowej,</w:t>
            </w:r>
          </w:p>
          <w:p w14:paraId="1DD9E914" w14:textId="77777777" w:rsidR="00785B71" w:rsidRPr="007B1A24" w:rsidRDefault="00785B71" w:rsidP="00785B71">
            <w:pPr>
              <w:numPr>
                <w:ilvl w:val="0"/>
                <w:numId w:val="104"/>
              </w:numPr>
              <w:shd w:val="clear" w:color="auto" w:fill="FFFFFF" w:themeFill="background1"/>
              <w:tabs>
                <w:tab w:val="left" w:pos="572"/>
              </w:tabs>
              <w:autoSpaceDE w:val="0"/>
              <w:autoSpaceDN w:val="0"/>
              <w:adjustRightInd w:val="0"/>
              <w:spacing w:line="259" w:lineRule="auto"/>
              <w:ind w:left="572" w:hanging="284"/>
              <w:rPr>
                <w:rFonts w:ascii="Arial" w:hAnsi="Arial" w:cs="Arial"/>
                <w:iCs/>
                <w:sz w:val="24"/>
                <w:szCs w:val="24"/>
                <w:lang w:bidi="pl-PL"/>
              </w:rPr>
            </w:pPr>
            <w:r w:rsidRPr="007B1A24">
              <w:rPr>
                <w:rFonts w:ascii="Arial" w:hAnsi="Arial" w:cs="Arial"/>
                <w:iCs/>
                <w:sz w:val="24"/>
                <w:szCs w:val="24"/>
                <w:lang w:bidi="pl-PL"/>
              </w:rPr>
              <w:t xml:space="preserve">podnoszenie kompetencji i kwalifikacji kadr pedagogicznych </w:t>
            </w:r>
            <w:r w:rsidRPr="007B1A24">
              <w:rPr>
                <w:rFonts w:ascii="Arial" w:hAnsi="Arial" w:cs="Arial"/>
                <w:color w:val="000000"/>
                <w:sz w:val="24"/>
                <w:szCs w:val="24"/>
              </w:rPr>
              <w:t>(kursy, szkolenia, studia podyplomowe, doradztwo) w zakresie metod pracy z uczniem z mniejszości etnicznej lub edukacji włączającej,</w:t>
            </w:r>
          </w:p>
          <w:p w14:paraId="4BCF684D" w14:textId="77777777" w:rsidR="00785B71" w:rsidRPr="007B1A24" w:rsidRDefault="00785B71" w:rsidP="00785B71">
            <w:pPr>
              <w:numPr>
                <w:ilvl w:val="0"/>
                <w:numId w:val="104"/>
              </w:numPr>
              <w:shd w:val="clear" w:color="auto" w:fill="FFFFFF" w:themeFill="background1"/>
              <w:tabs>
                <w:tab w:val="left" w:pos="572"/>
              </w:tabs>
              <w:autoSpaceDE w:val="0"/>
              <w:autoSpaceDN w:val="0"/>
              <w:adjustRightInd w:val="0"/>
              <w:spacing w:line="259" w:lineRule="auto"/>
              <w:ind w:left="572" w:hanging="284"/>
              <w:rPr>
                <w:rFonts w:ascii="Arial" w:hAnsi="Arial" w:cs="Arial"/>
                <w:iCs/>
                <w:sz w:val="24"/>
                <w:szCs w:val="24"/>
                <w:lang w:bidi="pl-PL"/>
              </w:rPr>
            </w:pPr>
            <w:r w:rsidRPr="007B1A24">
              <w:rPr>
                <w:rFonts w:ascii="Arial" w:hAnsi="Arial" w:cs="Arial"/>
                <w:sz w:val="24"/>
                <w:szCs w:val="24"/>
                <w:lang w:bidi="pl-PL"/>
              </w:rPr>
              <w:t xml:space="preserve">organizacja czasu wolnego dzieci i młodzieży poprzez np. tworzenie świetlic środowiskowych, </w:t>
            </w:r>
          </w:p>
          <w:p w14:paraId="6EE1291D" w14:textId="77777777" w:rsidR="00785B71" w:rsidRPr="007B1A24" w:rsidRDefault="00785B71" w:rsidP="00785B71">
            <w:pPr>
              <w:numPr>
                <w:ilvl w:val="0"/>
                <w:numId w:val="104"/>
              </w:numPr>
              <w:shd w:val="clear" w:color="auto" w:fill="FFFFFF" w:themeFill="background1"/>
              <w:tabs>
                <w:tab w:val="left" w:pos="572"/>
              </w:tabs>
              <w:autoSpaceDE w:val="0"/>
              <w:autoSpaceDN w:val="0"/>
              <w:adjustRightInd w:val="0"/>
              <w:spacing w:line="259" w:lineRule="auto"/>
              <w:ind w:left="572" w:hanging="284"/>
              <w:rPr>
                <w:rFonts w:ascii="Arial" w:hAnsi="Arial" w:cs="Arial"/>
                <w:iCs/>
                <w:sz w:val="24"/>
                <w:szCs w:val="24"/>
                <w:lang w:bidi="pl-PL"/>
              </w:rPr>
            </w:pPr>
            <w:r w:rsidRPr="007B1A24">
              <w:rPr>
                <w:rFonts w:ascii="Arial" w:hAnsi="Arial" w:cs="Arial"/>
                <w:sz w:val="24"/>
                <w:szCs w:val="24"/>
                <w:lang w:bidi="pl-PL"/>
              </w:rPr>
              <w:t>asystent rodziny romskiej,</w:t>
            </w:r>
          </w:p>
          <w:p w14:paraId="4EF320E4" w14:textId="77777777" w:rsidR="00785B71" w:rsidRPr="007B1A24" w:rsidRDefault="00785B71" w:rsidP="00785B71">
            <w:pPr>
              <w:numPr>
                <w:ilvl w:val="0"/>
                <w:numId w:val="104"/>
              </w:numPr>
              <w:shd w:val="clear" w:color="auto" w:fill="FFFFFF" w:themeFill="background1"/>
              <w:tabs>
                <w:tab w:val="left" w:pos="572"/>
              </w:tabs>
              <w:autoSpaceDE w:val="0"/>
              <w:autoSpaceDN w:val="0"/>
              <w:adjustRightInd w:val="0"/>
              <w:spacing w:line="259" w:lineRule="auto"/>
              <w:ind w:left="572" w:hanging="284"/>
              <w:rPr>
                <w:rFonts w:ascii="Arial" w:hAnsi="Arial" w:cs="Arial"/>
                <w:iCs/>
                <w:sz w:val="24"/>
                <w:szCs w:val="24"/>
                <w:lang w:bidi="pl-PL"/>
              </w:rPr>
            </w:pPr>
            <w:r w:rsidRPr="007B1A24">
              <w:rPr>
                <w:rFonts w:ascii="Arial" w:hAnsi="Arial" w:cs="Arial"/>
                <w:sz w:val="24"/>
                <w:szCs w:val="24"/>
                <w:lang w:bidi="pl-PL"/>
              </w:rPr>
              <w:t>zwiększenie dostępu do usług zdrowotnych oraz kształcenie nawyków prozdrowotnych.</w:t>
            </w:r>
          </w:p>
          <w:p w14:paraId="60419F45" w14:textId="77777777" w:rsidR="00785B71" w:rsidRPr="007B1A24" w:rsidRDefault="00785B71" w:rsidP="00785B71">
            <w:pPr>
              <w:numPr>
                <w:ilvl w:val="0"/>
                <w:numId w:val="90"/>
              </w:numPr>
              <w:spacing w:line="259" w:lineRule="auto"/>
              <w:ind w:left="391" w:hanging="357"/>
              <w:rPr>
                <w:rFonts w:ascii="Arial" w:hAnsi="Arial" w:cs="Arial"/>
                <w:iCs/>
                <w:sz w:val="24"/>
                <w:szCs w:val="24"/>
                <w:lang w:bidi="pl-PL"/>
              </w:rPr>
            </w:pPr>
            <w:r w:rsidRPr="007B1A24">
              <w:rPr>
                <w:rFonts w:ascii="Arial" w:hAnsi="Arial" w:cs="Arial"/>
                <w:sz w:val="24"/>
                <w:szCs w:val="24"/>
                <w:lang w:bidi="pl-PL"/>
              </w:rPr>
              <w:t>Budowanie potencjału organizacji społeczeństwa obywatelskiego do realizacji działań na rzecz społeczności romskiej.</w:t>
            </w:r>
          </w:p>
          <w:p w14:paraId="65DFBF14" w14:textId="20791145" w:rsidR="00785B71" w:rsidRPr="007B1A24" w:rsidRDefault="00785B71" w:rsidP="00067DDE">
            <w:pPr>
              <w:numPr>
                <w:ilvl w:val="0"/>
                <w:numId w:val="90"/>
              </w:numPr>
              <w:spacing w:line="259" w:lineRule="auto"/>
              <w:ind w:left="391" w:hanging="357"/>
              <w:rPr>
                <w:rFonts w:ascii="Arial" w:hAnsi="Arial" w:cs="Arial"/>
                <w:iCs/>
                <w:sz w:val="24"/>
                <w:szCs w:val="24"/>
                <w:lang w:bidi="pl-PL"/>
              </w:rPr>
            </w:pPr>
            <w:r w:rsidRPr="007B1A24">
              <w:rPr>
                <w:rFonts w:ascii="Arial" w:hAnsi="Arial" w:cs="Arial"/>
                <w:iCs/>
                <w:sz w:val="24"/>
                <w:szCs w:val="24"/>
                <w:lang w:bidi="pl-PL"/>
              </w:rPr>
              <w:t>Wymiana doświadczeń pomiędzy podmiotami działającymi na rzecz społeczności romskiej (w tym organizacjami pozarządowymi) działającymi w kraju i w Europie, np. wizyty studyjne.</w:t>
            </w:r>
          </w:p>
        </w:tc>
        <w:tc>
          <w:tcPr>
            <w:tcW w:w="1559" w:type="dxa"/>
          </w:tcPr>
          <w:p w14:paraId="53B245EB" w14:textId="69C5907B" w:rsidR="00785B71" w:rsidRPr="007B1A24" w:rsidRDefault="00785B71" w:rsidP="001E4DD7">
            <w:pPr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lastRenderedPageBreak/>
              <w:t>województwo opolskie</w:t>
            </w:r>
          </w:p>
        </w:tc>
        <w:tc>
          <w:tcPr>
            <w:tcW w:w="1418" w:type="dxa"/>
          </w:tcPr>
          <w:p w14:paraId="79313889" w14:textId="1C54592B" w:rsidR="00785B71" w:rsidRPr="007B1A24" w:rsidRDefault="00785B71" w:rsidP="001E4DD7">
            <w:pPr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Planowany projekt Województwa Opolskiego (WUP)</w:t>
            </w:r>
          </w:p>
        </w:tc>
      </w:tr>
      <w:tr w:rsidR="001E4DD7" w:rsidRPr="007B1A24" w14:paraId="263A14CB" w14:textId="77777777" w:rsidTr="005A56D2">
        <w:tc>
          <w:tcPr>
            <w:tcW w:w="21400" w:type="dxa"/>
            <w:gridSpan w:val="11"/>
            <w:shd w:val="clear" w:color="auto" w:fill="FFFF00"/>
          </w:tcPr>
          <w:p w14:paraId="41243CB7" w14:textId="6ED6294F" w:rsidR="001E4DD7" w:rsidRPr="007B1A24" w:rsidRDefault="001E4DD7" w:rsidP="001E4DD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B1A24">
              <w:rPr>
                <w:rFonts w:ascii="Arial" w:hAnsi="Arial" w:cs="Arial"/>
                <w:b/>
                <w:sz w:val="24"/>
                <w:szCs w:val="24"/>
              </w:rPr>
              <w:t>I KWARTAŁ 2024r.</w:t>
            </w:r>
          </w:p>
        </w:tc>
      </w:tr>
      <w:tr w:rsidR="000E57FB" w:rsidRPr="007B1A24" w14:paraId="32549BF4" w14:textId="77777777" w:rsidTr="005A26B3">
        <w:tc>
          <w:tcPr>
            <w:tcW w:w="562" w:type="dxa"/>
          </w:tcPr>
          <w:p w14:paraId="1D3C8132" w14:textId="4076A732" w:rsidR="000E57FB" w:rsidRPr="007B1A24" w:rsidRDefault="0027108A" w:rsidP="000E57FB">
            <w:pPr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1560" w:type="dxa"/>
          </w:tcPr>
          <w:p w14:paraId="35351FA6" w14:textId="3CF68389" w:rsidR="000E57FB" w:rsidRPr="007B1A24" w:rsidRDefault="000E57FB" w:rsidP="000E57FB">
            <w:pPr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 xml:space="preserve">CP 5/ </w:t>
            </w:r>
            <w:proofErr w:type="spellStart"/>
            <w:r w:rsidRPr="007B1A24">
              <w:rPr>
                <w:rFonts w:ascii="Arial" w:hAnsi="Arial" w:cs="Arial"/>
                <w:sz w:val="24"/>
                <w:szCs w:val="24"/>
              </w:rPr>
              <w:t>cs</w:t>
            </w:r>
            <w:proofErr w:type="spellEnd"/>
            <w:r w:rsidRPr="007B1A24">
              <w:rPr>
                <w:rFonts w:ascii="Arial" w:hAnsi="Arial" w:cs="Arial"/>
                <w:sz w:val="24"/>
                <w:szCs w:val="24"/>
              </w:rPr>
              <w:t xml:space="preserve"> (i)</w:t>
            </w:r>
          </w:p>
        </w:tc>
        <w:tc>
          <w:tcPr>
            <w:tcW w:w="1701" w:type="dxa"/>
          </w:tcPr>
          <w:p w14:paraId="520BFDE4" w14:textId="35AE9B0C" w:rsidR="000E57FB" w:rsidRPr="007B1A24" w:rsidRDefault="000E57FB" w:rsidP="000E57FB">
            <w:pPr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 xml:space="preserve">10.2 Rewitalizacja </w:t>
            </w:r>
            <w:r w:rsidRPr="007B1A24">
              <w:rPr>
                <w:rFonts w:ascii="Arial" w:hAnsi="Arial" w:cs="Arial"/>
                <w:sz w:val="24"/>
                <w:szCs w:val="24"/>
              </w:rPr>
              <w:lastRenderedPageBreak/>
              <w:t>na obszarach miejskich</w:t>
            </w:r>
          </w:p>
        </w:tc>
        <w:tc>
          <w:tcPr>
            <w:tcW w:w="992" w:type="dxa"/>
          </w:tcPr>
          <w:p w14:paraId="311804D2" w14:textId="067EE564" w:rsidR="000E57FB" w:rsidRPr="007B1A24" w:rsidRDefault="000E57FB" w:rsidP="000E57FB">
            <w:pPr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lastRenderedPageBreak/>
              <w:t>UMWO</w:t>
            </w:r>
          </w:p>
        </w:tc>
        <w:tc>
          <w:tcPr>
            <w:tcW w:w="1559" w:type="dxa"/>
          </w:tcPr>
          <w:p w14:paraId="017DC2D6" w14:textId="4DCB132D" w:rsidR="000E57FB" w:rsidRPr="007B1A24" w:rsidRDefault="000E57FB" w:rsidP="000E57FB">
            <w:pPr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I kwartał</w:t>
            </w:r>
          </w:p>
        </w:tc>
        <w:tc>
          <w:tcPr>
            <w:tcW w:w="1985" w:type="dxa"/>
          </w:tcPr>
          <w:p w14:paraId="50A8375A" w14:textId="69AB2FB5" w:rsidR="000E57FB" w:rsidRPr="007B1A24" w:rsidRDefault="000E57FB" w:rsidP="000E57FB">
            <w:pPr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122 850 000</w:t>
            </w:r>
          </w:p>
        </w:tc>
        <w:tc>
          <w:tcPr>
            <w:tcW w:w="1417" w:type="dxa"/>
          </w:tcPr>
          <w:p w14:paraId="60604698" w14:textId="4BE0E7D1" w:rsidR="000E57FB" w:rsidRPr="007B1A24" w:rsidRDefault="000E57FB" w:rsidP="00410BD3">
            <w:pPr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Konkurencyjny</w:t>
            </w:r>
          </w:p>
        </w:tc>
        <w:tc>
          <w:tcPr>
            <w:tcW w:w="1985" w:type="dxa"/>
          </w:tcPr>
          <w:p w14:paraId="5C983DF0" w14:textId="77777777" w:rsidR="000E57FB" w:rsidRPr="007B1A24" w:rsidRDefault="000E57FB" w:rsidP="00165F95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Administracja publiczna</w:t>
            </w:r>
            <w:r w:rsidR="00411C6B" w:rsidRPr="007B1A24">
              <w:rPr>
                <w:rFonts w:ascii="Arial" w:hAnsi="Arial" w:cs="Arial"/>
                <w:sz w:val="24"/>
                <w:szCs w:val="24"/>
              </w:rPr>
              <w:t>,</w:t>
            </w:r>
            <w:r w:rsidRPr="007B1A2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578CFEAC" w14:textId="08B567BD" w:rsidR="00411C6B" w:rsidRPr="007B1A24" w:rsidRDefault="00411C6B" w:rsidP="00165F95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lastRenderedPageBreak/>
              <w:t>Przedsiębiorstwa realizujące cele publiczne,</w:t>
            </w:r>
          </w:p>
          <w:p w14:paraId="5712E832" w14:textId="77777777" w:rsidR="00411C6B" w:rsidRPr="007B1A24" w:rsidRDefault="00411C6B" w:rsidP="00165F95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Przedsiębiorstwa,</w:t>
            </w:r>
          </w:p>
          <w:p w14:paraId="0B62AC98" w14:textId="77777777" w:rsidR="00411C6B" w:rsidRPr="007B1A24" w:rsidRDefault="00411C6B" w:rsidP="00165F95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Instytucje wspierające biznes,</w:t>
            </w:r>
          </w:p>
          <w:p w14:paraId="6384024E" w14:textId="77777777" w:rsidR="00411C6B" w:rsidRPr="007B1A24" w:rsidRDefault="00411C6B" w:rsidP="00165F95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Partnerstwa,</w:t>
            </w:r>
          </w:p>
          <w:p w14:paraId="5A59684A" w14:textId="77777777" w:rsidR="00411C6B" w:rsidRPr="007B1A24" w:rsidRDefault="00411C6B" w:rsidP="00165F95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Instytucje ochrony zdrowia,</w:t>
            </w:r>
          </w:p>
          <w:p w14:paraId="3302C5AF" w14:textId="77777777" w:rsidR="00411C6B" w:rsidRPr="007B1A24" w:rsidRDefault="00411C6B" w:rsidP="00165F95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Organizacje społeczne i związki wyznaniowe,</w:t>
            </w:r>
          </w:p>
          <w:p w14:paraId="0C66AC82" w14:textId="77777777" w:rsidR="00411C6B" w:rsidRPr="007B1A24" w:rsidRDefault="00411C6B" w:rsidP="00165F95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Instytucje nauki i edukacji,</w:t>
            </w:r>
          </w:p>
          <w:p w14:paraId="59F4BA36" w14:textId="77777777" w:rsidR="00411C6B" w:rsidRPr="007B1A24" w:rsidRDefault="00411C6B" w:rsidP="00165F95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Partnerzy społeczni,</w:t>
            </w:r>
          </w:p>
          <w:p w14:paraId="688124C9" w14:textId="178D921B" w:rsidR="000E57FB" w:rsidRPr="007B1A24" w:rsidRDefault="00411C6B" w:rsidP="00165F95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 xml:space="preserve">Służby </w:t>
            </w:r>
            <w:r w:rsidR="008F13BD" w:rsidRPr="007B1A24">
              <w:rPr>
                <w:rFonts w:ascii="Arial" w:hAnsi="Arial" w:cs="Arial"/>
                <w:sz w:val="24"/>
                <w:szCs w:val="24"/>
              </w:rPr>
              <w:t>publiczne.</w:t>
            </w:r>
          </w:p>
        </w:tc>
        <w:tc>
          <w:tcPr>
            <w:tcW w:w="6662" w:type="dxa"/>
          </w:tcPr>
          <w:p w14:paraId="3D6D1E9E" w14:textId="4B237E16" w:rsidR="000E57FB" w:rsidRPr="007B1A24" w:rsidRDefault="000E57FB" w:rsidP="000E57FB">
            <w:pPr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  <w:lang w:bidi="pl-PL"/>
              </w:rPr>
              <w:lastRenderedPageBreak/>
              <w:t>Fizyczna regeneracja i bezpieczeństwo</w:t>
            </w:r>
            <w:r w:rsidRPr="007B1A24">
              <w:rPr>
                <w:rFonts w:ascii="Arial" w:hAnsi="Arial" w:cs="Arial"/>
                <w:sz w:val="24"/>
                <w:szCs w:val="24"/>
                <w:vertAlign w:val="superscript"/>
                <w:lang w:bidi="pl-PL"/>
              </w:rPr>
              <w:footnoteReference w:id="6"/>
            </w:r>
            <w:r w:rsidRPr="007B1A24">
              <w:rPr>
                <w:rFonts w:ascii="Arial" w:hAnsi="Arial" w:cs="Arial"/>
                <w:sz w:val="24"/>
                <w:szCs w:val="24"/>
                <w:lang w:bidi="pl-PL"/>
              </w:rPr>
              <w:t xml:space="preserve"> przestrzeni publicznych, mająca na celu realizację kompleksowych, zintegrowanych działań na rzecz: lokalnej społeczności i </w:t>
            </w:r>
            <w:r w:rsidRPr="007B1A24">
              <w:rPr>
                <w:rFonts w:ascii="Arial" w:hAnsi="Arial" w:cs="Arial"/>
                <w:sz w:val="24"/>
                <w:szCs w:val="24"/>
                <w:lang w:bidi="pl-PL"/>
              </w:rPr>
              <w:lastRenderedPageBreak/>
              <w:t>gospodarki, ładu przestrzennego i zrównoważonego gospodarowania przestrzenią, skoncentrowanych terytorialnie i prowadzonych przez interesariuszy rewitalizacji na podstawie gminnego programu rewitalizacji.</w:t>
            </w:r>
          </w:p>
        </w:tc>
        <w:tc>
          <w:tcPr>
            <w:tcW w:w="1559" w:type="dxa"/>
          </w:tcPr>
          <w:p w14:paraId="6847DDCF" w14:textId="5289F0CD" w:rsidR="000E57FB" w:rsidRPr="007B1A24" w:rsidRDefault="000E57FB" w:rsidP="000E57FB">
            <w:pPr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lastRenderedPageBreak/>
              <w:t>województwo opolskie</w:t>
            </w:r>
          </w:p>
          <w:p w14:paraId="281549C2" w14:textId="77777777" w:rsidR="000E57FB" w:rsidRPr="007B1A24" w:rsidRDefault="000E57FB" w:rsidP="000E57FB">
            <w:pPr>
              <w:rPr>
                <w:rFonts w:ascii="Arial" w:hAnsi="Arial" w:cs="Arial"/>
                <w:sz w:val="24"/>
                <w:szCs w:val="24"/>
              </w:rPr>
            </w:pPr>
          </w:p>
          <w:p w14:paraId="1E3C66F2" w14:textId="32EDCDB1" w:rsidR="000E57FB" w:rsidRPr="007B1A24" w:rsidRDefault="000E57FB" w:rsidP="000E57FB">
            <w:pPr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lastRenderedPageBreak/>
              <w:t>gminy miejskie i miejsko-wiejskie</w:t>
            </w:r>
          </w:p>
        </w:tc>
        <w:tc>
          <w:tcPr>
            <w:tcW w:w="1418" w:type="dxa"/>
          </w:tcPr>
          <w:p w14:paraId="0B544054" w14:textId="47D4AEC7" w:rsidR="000E57FB" w:rsidRPr="007B1A24" w:rsidRDefault="000E57FB" w:rsidP="000E57FB">
            <w:pPr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lastRenderedPageBreak/>
              <w:t xml:space="preserve">Konieczna akceptacja </w:t>
            </w:r>
            <w:r w:rsidRPr="007B1A24">
              <w:rPr>
                <w:rFonts w:ascii="Arial" w:hAnsi="Arial" w:cs="Arial"/>
                <w:sz w:val="24"/>
                <w:szCs w:val="24"/>
              </w:rPr>
              <w:lastRenderedPageBreak/>
              <w:t xml:space="preserve">GPR przez </w:t>
            </w:r>
            <w:r w:rsidR="00FC648C" w:rsidRPr="007B1A24">
              <w:rPr>
                <w:rFonts w:ascii="Arial" w:hAnsi="Arial" w:cs="Arial"/>
                <w:sz w:val="24"/>
                <w:szCs w:val="24"/>
              </w:rPr>
              <w:t>IZ</w:t>
            </w:r>
          </w:p>
          <w:p w14:paraId="4DEBB6E7" w14:textId="77777777" w:rsidR="00FC648C" w:rsidRPr="007B1A24" w:rsidRDefault="00FC648C" w:rsidP="000E57FB">
            <w:pPr>
              <w:rPr>
                <w:rFonts w:ascii="Arial" w:hAnsi="Arial" w:cs="Arial"/>
                <w:sz w:val="24"/>
                <w:szCs w:val="24"/>
              </w:rPr>
            </w:pPr>
          </w:p>
          <w:p w14:paraId="0E4619B3" w14:textId="563C8186" w:rsidR="00FC648C" w:rsidRPr="007B1A24" w:rsidRDefault="00FC648C" w:rsidP="00410BD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57FB" w:rsidRPr="007B1A24" w14:paraId="4685026A" w14:textId="77777777" w:rsidTr="005A26B3">
        <w:tc>
          <w:tcPr>
            <w:tcW w:w="562" w:type="dxa"/>
          </w:tcPr>
          <w:p w14:paraId="72EFB4C2" w14:textId="4309B0A9" w:rsidR="000E57FB" w:rsidRPr="007B1A24" w:rsidRDefault="00E23EA1" w:rsidP="002F7293">
            <w:pPr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lastRenderedPageBreak/>
              <w:t>4</w:t>
            </w:r>
            <w:r w:rsidR="0027108A" w:rsidRPr="007B1A24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14:paraId="70F65D80" w14:textId="00294F28" w:rsidR="000E57FB" w:rsidRPr="007B1A24" w:rsidRDefault="000E57FB" w:rsidP="000E57FB">
            <w:pPr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 xml:space="preserve">CP 5/ </w:t>
            </w:r>
            <w:proofErr w:type="spellStart"/>
            <w:r w:rsidRPr="007B1A24">
              <w:rPr>
                <w:rFonts w:ascii="Arial" w:hAnsi="Arial" w:cs="Arial"/>
                <w:sz w:val="24"/>
                <w:szCs w:val="24"/>
              </w:rPr>
              <w:t>cs</w:t>
            </w:r>
            <w:proofErr w:type="spellEnd"/>
            <w:r w:rsidRPr="007B1A24">
              <w:rPr>
                <w:rFonts w:ascii="Arial" w:hAnsi="Arial" w:cs="Arial"/>
                <w:sz w:val="24"/>
                <w:szCs w:val="24"/>
              </w:rPr>
              <w:t xml:space="preserve"> (ii)</w:t>
            </w:r>
          </w:p>
        </w:tc>
        <w:tc>
          <w:tcPr>
            <w:tcW w:w="1701" w:type="dxa"/>
          </w:tcPr>
          <w:p w14:paraId="366DEE6A" w14:textId="19DD80D9" w:rsidR="000E57FB" w:rsidRPr="007B1A24" w:rsidRDefault="000E57FB" w:rsidP="000E57FB">
            <w:pPr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10.5 Rewitalizacja na obszarach wiejskich</w:t>
            </w:r>
          </w:p>
        </w:tc>
        <w:tc>
          <w:tcPr>
            <w:tcW w:w="992" w:type="dxa"/>
          </w:tcPr>
          <w:p w14:paraId="3260162D" w14:textId="61A4BFA6" w:rsidR="000E57FB" w:rsidRPr="007B1A24" w:rsidRDefault="000E57FB" w:rsidP="000E57FB">
            <w:pPr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UMWO</w:t>
            </w:r>
          </w:p>
        </w:tc>
        <w:tc>
          <w:tcPr>
            <w:tcW w:w="1559" w:type="dxa"/>
          </w:tcPr>
          <w:p w14:paraId="2B3F82A2" w14:textId="4EB64103" w:rsidR="000E57FB" w:rsidRPr="007B1A24" w:rsidRDefault="000E57FB" w:rsidP="000E57FB">
            <w:pPr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I kwartał</w:t>
            </w:r>
          </w:p>
        </w:tc>
        <w:tc>
          <w:tcPr>
            <w:tcW w:w="1985" w:type="dxa"/>
          </w:tcPr>
          <w:p w14:paraId="3E8342DD" w14:textId="4ADCE445" w:rsidR="000E57FB" w:rsidRPr="007B1A24" w:rsidRDefault="000E57FB" w:rsidP="000E57FB">
            <w:pPr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45 000 000</w:t>
            </w:r>
          </w:p>
        </w:tc>
        <w:tc>
          <w:tcPr>
            <w:tcW w:w="1417" w:type="dxa"/>
          </w:tcPr>
          <w:p w14:paraId="4CA8F319" w14:textId="71F15532" w:rsidR="000E57FB" w:rsidRPr="007B1A24" w:rsidRDefault="000E57FB" w:rsidP="000E57FB">
            <w:pPr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Konkurencyjny</w:t>
            </w:r>
          </w:p>
        </w:tc>
        <w:tc>
          <w:tcPr>
            <w:tcW w:w="1985" w:type="dxa"/>
          </w:tcPr>
          <w:p w14:paraId="6F80950D" w14:textId="0CBC75FB" w:rsidR="000E57FB" w:rsidRPr="007B1A24" w:rsidRDefault="000E57FB" w:rsidP="00165F95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Administracja publiczna</w:t>
            </w:r>
            <w:r w:rsidR="00411C6B" w:rsidRPr="007B1A24">
              <w:rPr>
                <w:rFonts w:ascii="Arial" w:hAnsi="Arial" w:cs="Arial"/>
                <w:sz w:val="24"/>
                <w:szCs w:val="24"/>
              </w:rPr>
              <w:t>,</w:t>
            </w:r>
            <w:r w:rsidRPr="007B1A2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DA726B9" w14:textId="65074B23" w:rsidR="00411C6B" w:rsidRPr="007B1A24" w:rsidRDefault="00411C6B" w:rsidP="00165F95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Przedsiębiorstwa, realizujące cele publiczne,</w:t>
            </w:r>
          </w:p>
          <w:p w14:paraId="62F3B9FB" w14:textId="63DA70A7" w:rsidR="00411C6B" w:rsidRPr="007B1A24" w:rsidRDefault="00411C6B" w:rsidP="00165F95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Przedsiębiorstwa,</w:t>
            </w:r>
          </w:p>
          <w:p w14:paraId="46EABC5A" w14:textId="4E20A8EF" w:rsidR="00411C6B" w:rsidRPr="007B1A24" w:rsidRDefault="00411C6B" w:rsidP="00165F95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Instytucje wspierające biznes,</w:t>
            </w:r>
          </w:p>
          <w:p w14:paraId="06BE08D5" w14:textId="55FDB2BD" w:rsidR="00411C6B" w:rsidRPr="007B1A24" w:rsidRDefault="00411C6B" w:rsidP="00165F95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Partnerstwa,</w:t>
            </w:r>
          </w:p>
          <w:p w14:paraId="29C247EC" w14:textId="00BED54E" w:rsidR="00411C6B" w:rsidRPr="007B1A24" w:rsidRDefault="00411C6B" w:rsidP="00165F95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lastRenderedPageBreak/>
              <w:t>Instytucje ochrony zdrowia,</w:t>
            </w:r>
          </w:p>
          <w:p w14:paraId="52CA74E9" w14:textId="3409C03E" w:rsidR="00411C6B" w:rsidRPr="007B1A24" w:rsidRDefault="00411C6B" w:rsidP="00165F95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Organizacje społeczne i związki wyznaniowe,</w:t>
            </w:r>
          </w:p>
          <w:p w14:paraId="41DC1742" w14:textId="72FD01D0" w:rsidR="00411C6B" w:rsidRPr="007B1A24" w:rsidRDefault="00411C6B" w:rsidP="00165F95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Instytucje nauki i edukacji,</w:t>
            </w:r>
          </w:p>
          <w:p w14:paraId="6F3B6D57" w14:textId="7520D91F" w:rsidR="00411C6B" w:rsidRPr="007B1A24" w:rsidRDefault="00411C6B" w:rsidP="00165F95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Partnerzy społeczni,</w:t>
            </w:r>
          </w:p>
          <w:p w14:paraId="0882E59F" w14:textId="700CAB25" w:rsidR="00411C6B" w:rsidRPr="007B1A24" w:rsidRDefault="00411C6B" w:rsidP="00165F95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 xml:space="preserve">Służby </w:t>
            </w:r>
            <w:r w:rsidR="008F13BD" w:rsidRPr="007B1A24">
              <w:rPr>
                <w:rFonts w:ascii="Arial" w:hAnsi="Arial" w:cs="Arial"/>
                <w:sz w:val="24"/>
                <w:szCs w:val="24"/>
              </w:rPr>
              <w:t>publiczne.</w:t>
            </w:r>
          </w:p>
        </w:tc>
        <w:tc>
          <w:tcPr>
            <w:tcW w:w="6662" w:type="dxa"/>
          </w:tcPr>
          <w:p w14:paraId="20AFA894" w14:textId="678150A2" w:rsidR="000E57FB" w:rsidRPr="007B1A24" w:rsidRDefault="000E57FB" w:rsidP="000E57FB">
            <w:pPr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eastAsia="Calibri" w:hAnsi="Arial" w:cs="Arial"/>
                <w:noProof/>
                <w:sz w:val="24"/>
                <w:szCs w:val="24"/>
                <w:lang w:eastAsia="pl-PL" w:bidi="pl-PL"/>
              </w:rPr>
              <w:lastRenderedPageBreak/>
              <w:t>Fizyczna regeneracja i bezpieczeństwo</w:t>
            </w:r>
            <w:r w:rsidRPr="007B1A24">
              <w:rPr>
                <w:rFonts w:ascii="Arial" w:eastAsia="Calibri" w:hAnsi="Arial" w:cs="Arial"/>
                <w:noProof/>
                <w:sz w:val="24"/>
                <w:szCs w:val="24"/>
                <w:vertAlign w:val="superscript"/>
                <w:lang w:eastAsia="pl-PL" w:bidi="pl-PL"/>
              </w:rPr>
              <w:footnoteReference w:id="7"/>
            </w:r>
            <w:r w:rsidRPr="007B1A24">
              <w:rPr>
                <w:rFonts w:ascii="Arial" w:eastAsia="Calibri" w:hAnsi="Arial" w:cs="Arial"/>
                <w:noProof/>
                <w:sz w:val="24"/>
                <w:szCs w:val="24"/>
                <w:lang w:eastAsia="pl-PL" w:bidi="pl-PL"/>
              </w:rPr>
              <w:t xml:space="preserve"> przestrzeni publicznych, mająca na celu realizację kompleksowych, zintegrowanych działań na rzecz: lokalnej społeczności i gospodarki, ładu przestrzennego i zrównoważonego gospodarowania przestrzenią, skoncentrowanych terytorialnie i prowadzonych przez interesariuszy rewitalizacji na podstawie gminnego programu rewitalizacji.</w:t>
            </w:r>
          </w:p>
        </w:tc>
        <w:tc>
          <w:tcPr>
            <w:tcW w:w="1559" w:type="dxa"/>
          </w:tcPr>
          <w:p w14:paraId="73E709C8" w14:textId="2B885C43" w:rsidR="000E57FB" w:rsidRPr="007B1A24" w:rsidRDefault="000E57FB" w:rsidP="000E57FB">
            <w:pPr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województwo opolskie</w:t>
            </w:r>
          </w:p>
          <w:p w14:paraId="016F3CBD" w14:textId="77777777" w:rsidR="000E57FB" w:rsidRPr="007B1A24" w:rsidRDefault="000E57FB" w:rsidP="000E57FB">
            <w:pPr>
              <w:rPr>
                <w:rFonts w:ascii="Arial" w:hAnsi="Arial" w:cs="Arial"/>
                <w:sz w:val="24"/>
                <w:szCs w:val="24"/>
              </w:rPr>
            </w:pPr>
          </w:p>
          <w:p w14:paraId="0DE308DD" w14:textId="232393AB" w:rsidR="000E57FB" w:rsidRPr="007B1A24" w:rsidRDefault="000E57FB" w:rsidP="000E57FB">
            <w:pPr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gminy wiejskie</w:t>
            </w:r>
          </w:p>
        </w:tc>
        <w:tc>
          <w:tcPr>
            <w:tcW w:w="1418" w:type="dxa"/>
          </w:tcPr>
          <w:p w14:paraId="59D7CA9E" w14:textId="13DB5641" w:rsidR="000E57FB" w:rsidRPr="007B1A24" w:rsidRDefault="000E57FB" w:rsidP="000E57FB">
            <w:pPr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Konieczna akceptacja GPR przez IZ</w:t>
            </w:r>
          </w:p>
        </w:tc>
      </w:tr>
      <w:tr w:rsidR="009C7FCE" w:rsidRPr="007B1A24" w14:paraId="62F5ADBD" w14:textId="77777777" w:rsidTr="00F34F4C">
        <w:tc>
          <w:tcPr>
            <w:tcW w:w="21400" w:type="dxa"/>
            <w:gridSpan w:val="11"/>
            <w:shd w:val="clear" w:color="auto" w:fill="FFFF00"/>
          </w:tcPr>
          <w:p w14:paraId="4F434688" w14:textId="50DB0246" w:rsidR="009C7FCE" w:rsidRPr="007B1A24" w:rsidRDefault="009C7FCE" w:rsidP="00F34F4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B1A24">
              <w:rPr>
                <w:rFonts w:ascii="Arial" w:hAnsi="Arial" w:cs="Arial"/>
                <w:b/>
                <w:sz w:val="24"/>
                <w:szCs w:val="24"/>
              </w:rPr>
              <w:t>I</w:t>
            </w:r>
            <w:r w:rsidR="009278A1" w:rsidRPr="007B1A24">
              <w:rPr>
                <w:rFonts w:ascii="Arial" w:hAnsi="Arial" w:cs="Arial"/>
                <w:b/>
                <w:sz w:val="24"/>
                <w:szCs w:val="24"/>
              </w:rPr>
              <w:t>I</w:t>
            </w:r>
            <w:r w:rsidRPr="007B1A24">
              <w:rPr>
                <w:rFonts w:ascii="Arial" w:hAnsi="Arial" w:cs="Arial"/>
                <w:b/>
                <w:sz w:val="24"/>
                <w:szCs w:val="24"/>
              </w:rPr>
              <w:t xml:space="preserve"> KWARTAŁ 2024r.</w:t>
            </w:r>
          </w:p>
        </w:tc>
      </w:tr>
      <w:tr w:rsidR="009C7FCE" w:rsidRPr="007B1A24" w14:paraId="1AE04EB3" w14:textId="77777777" w:rsidTr="005A26B3">
        <w:tc>
          <w:tcPr>
            <w:tcW w:w="562" w:type="dxa"/>
          </w:tcPr>
          <w:p w14:paraId="334E0EA4" w14:textId="3BB49DE7" w:rsidR="009C7FCE" w:rsidRPr="007B1A24" w:rsidRDefault="0027108A" w:rsidP="00F34F4C">
            <w:pPr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47</w:t>
            </w:r>
          </w:p>
        </w:tc>
        <w:tc>
          <w:tcPr>
            <w:tcW w:w="1560" w:type="dxa"/>
          </w:tcPr>
          <w:p w14:paraId="54947900" w14:textId="3E3CE20D" w:rsidR="009C7FCE" w:rsidRPr="007B1A24" w:rsidRDefault="00177BE5" w:rsidP="00F34F4C">
            <w:pPr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CP 3/</w:t>
            </w:r>
            <w:proofErr w:type="spellStart"/>
            <w:r w:rsidRPr="007B1A24">
              <w:rPr>
                <w:rFonts w:ascii="Arial" w:hAnsi="Arial" w:cs="Arial"/>
                <w:sz w:val="24"/>
                <w:szCs w:val="24"/>
              </w:rPr>
              <w:t>cs</w:t>
            </w:r>
            <w:proofErr w:type="spellEnd"/>
            <w:r w:rsidR="00BC7B80" w:rsidRPr="007B1A24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="00F34F4C" w:rsidRPr="007B1A24">
              <w:rPr>
                <w:rFonts w:ascii="Arial" w:hAnsi="Arial" w:cs="Arial"/>
                <w:sz w:val="24"/>
                <w:szCs w:val="24"/>
              </w:rPr>
              <w:t>ii</w:t>
            </w:r>
            <w:r w:rsidR="00BC7B80" w:rsidRPr="007B1A24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14:paraId="5EF2E385" w14:textId="77777777" w:rsidR="009C7FCE" w:rsidRPr="007B1A24" w:rsidRDefault="009C7FCE" w:rsidP="00F34F4C">
            <w:pPr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4.1 Infrastruktura drogowa</w:t>
            </w:r>
          </w:p>
        </w:tc>
        <w:tc>
          <w:tcPr>
            <w:tcW w:w="992" w:type="dxa"/>
          </w:tcPr>
          <w:p w14:paraId="270F3C16" w14:textId="77777777" w:rsidR="009C7FCE" w:rsidRPr="007B1A24" w:rsidRDefault="009C7FCE" w:rsidP="00F34F4C">
            <w:pPr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UMWO</w:t>
            </w:r>
          </w:p>
        </w:tc>
        <w:tc>
          <w:tcPr>
            <w:tcW w:w="1559" w:type="dxa"/>
          </w:tcPr>
          <w:p w14:paraId="0E80D882" w14:textId="77777777" w:rsidR="009C7FCE" w:rsidRPr="007B1A24" w:rsidRDefault="009C7FCE" w:rsidP="00F34F4C">
            <w:pPr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wrzesień</w:t>
            </w:r>
          </w:p>
        </w:tc>
        <w:tc>
          <w:tcPr>
            <w:tcW w:w="1985" w:type="dxa"/>
          </w:tcPr>
          <w:p w14:paraId="7FFEB5C2" w14:textId="5FDDD9A6" w:rsidR="009C7FCE" w:rsidRPr="007B1A24" w:rsidRDefault="009C7FCE" w:rsidP="00F34F4C">
            <w:pPr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15 000 000</w:t>
            </w:r>
          </w:p>
        </w:tc>
        <w:tc>
          <w:tcPr>
            <w:tcW w:w="1417" w:type="dxa"/>
          </w:tcPr>
          <w:p w14:paraId="698FDF11" w14:textId="77777777" w:rsidR="009C7FCE" w:rsidRPr="007B1A24" w:rsidRDefault="009C7FCE" w:rsidP="00F34F4C">
            <w:pPr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Niekonkurencyjny</w:t>
            </w:r>
          </w:p>
        </w:tc>
        <w:tc>
          <w:tcPr>
            <w:tcW w:w="1985" w:type="dxa"/>
          </w:tcPr>
          <w:p w14:paraId="4F6D784D" w14:textId="77777777" w:rsidR="009C7FCE" w:rsidRPr="007B1A24" w:rsidRDefault="009C7FCE" w:rsidP="00F34F4C">
            <w:pPr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Administracja publiczna</w:t>
            </w:r>
          </w:p>
        </w:tc>
        <w:tc>
          <w:tcPr>
            <w:tcW w:w="6662" w:type="dxa"/>
          </w:tcPr>
          <w:p w14:paraId="06F42E8D" w14:textId="77777777" w:rsidR="00F34F4C" w:rsidRPr="007B1A24" w:rsidRDefault="00F34F4C" w:rsidP="00FD17F2">
            <w:pPr>
              <w:pStyle w:val="Akapitzlist"/>
              <w:numPr>
                <w:ilvl w:val="0"/>
                <w:numId w:val="38"/>
              </w:numPr>
              <w:ind w:left="318" w:hanging="284"/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 xml:space="preserve">Budowa i przebudowa dróg wojewódzkich: </w:t>
            </w:r>
          </w:p>
          <w:p w14:paraId="60AA8E98" w14:textId="77777777" w:rsidR="00F34F4C" w:rsidRPr="007B1A24" w:rsidRDefault="00F34F4C" w:rsidP="00FD17F2">
            <w:pPr>
              <w:numPr>
                <w:ilvl w:val="0"/>
                <w:numId w:val="39"/>
              </w:numPr>
              <w:ind w:left="599" w:hanging="284"/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poprawiających dostępność do sieci TEN-T,</w:t>
            </w:r>
          </w:p>
          <w:p w14:paraId="0A2D3FFA" w14:textId="77777777" w:rsidR="00F34F4C" w:rsidRPr="007B1A24" w:rsidRDefault="00F34F4C" w:rsidP="00FD17F2">
            <w:pPr>
              <w:numPr>
                <w:ilvl w:val="0"/>
                <w:numId w:val="39"/>
              </w:numPr>
              <w:ind w:left="599" w:hanging="283"/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przyczyniających się do poprawy dostępności do miejsc inwestycyjnych, przejść granicznych, centrów logistycznych lub innych gałęzi transportu</w:t>
            </w:r>
          </w:p>
          <w:p w14:paraId="04FC1CBC" w14:textId="77777777" w:rsidR="00F34F4C" w:rsidRPr="007B1A24" w:rsidRDefault="00F34F4C" w:rsidP="00FD17F2">
            <w:pPr>
              <w:numPr>
                <w:ilvl w:val="0"/>
                <w:numId w:val="39"/>
              </w:numPr>
              <w:ind w:left="599" w:hanging="283"/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wykorzystywanych do codziennych regularnych usług transportu publicznego świadczonych w ramach wykonywania obowiązku świadczenia usługi publicznej</w:t>
            </w:r>
          </w:p>
          <w:p w14:paraId="5C288F46" w14:textId="77777777" w:rsidR="00426F03" w:rsidRPr="007B1A24" w:rsidRDefault="00F34F4C" w:rsidP="00426F03">
            <w:pPr>
              <w:pStyle w:val="Akapitzlist"/>
              <w:numPr>
                <w:ilvl w:val="0"/>
                <w:numId w:val="38"/>
              </w:numPr>
              <w:ind w:left="318" w:hanging="318"/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Budowa i przebudowa obwodnic w ciągu dróg wojewódzkich.</w:t>
            </w:r>
          </w:p>
          <w:p w14:paraId="7731FE6C" w14:textId="77777777" w:rsidR="00426F03" w:rsidRPr="007B1A24" w:rsidRDefault="00426F03" w:rsidP="00426F03">
            <w:pPr>
              <w:pStyle w:val="Akapitzlist"/>
              <w:numPr>
                <w:ilvl w:val="0"/>
                <w:numId w:val="38"/>
              </w:numPr>
              <w:ind w:left="318" w:hanging="318"/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 xml:space="preserve">Działania poprawiające bezpieczeństwo ruchu drogowego, w tym bezpieczeństwo niezmotoryzowanych użytkowników dróg. </w:t>
            </w:r>
          </w:p>
          <w:p w14:paraId="54FA6E9F" w14:textId="53FA6D32" w:rsidR="00426F03" w:rsidRPr="007B1A24" w:rsidRDefault="00426F03" w:rsidP="00426F03">
            <w:pPr>
              <w:pStyle w:val="Akapitzlist"/>
              <w:numPr>
                <w:ilvl w:val="0"/>
                <w:numId w:val="38"/>
              </w:numPr>
              <w:ind w:left="318" w:hanging="318"/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Budowa i rozbudowa infrastruktury ładowania i tankowania pojazdów zeroemisyjnych indywidualnych.</w:t>
            </w:r>
          </w:p>
        </w:tc>
        <w:tc>
          <w:tcPr>
            <w:tcW w:w="1559" w:type="dxa"/>
          </w:tcPr>
          <w:p w14:paraId="2672A926" w14:textId="77777777" w:rsidR="009C7FCE" w:rsidRPr="007B1A24" w:rsidRDefault="009C7FCE" w:rsidP="00F34F4C">
            <w:pPr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województwo opolskie</w:t>
            </w:r>
          </w:p>
        </w:tc>
        <w:tc>
          <w:tcPr>
            <w:tcW w:w="1418" w:type="dxa"/>
          </w:tcPr>
          <w:p w14:paraId="17CFD30D" w14:textId="5CF3ADB7" w:rsidR="009C7FCE" w:rsidRPr="007B1A24" w:rsidRDefault="009C7FCE" w:rsidP="00F34F4C">
            <w:pPr>
              <w:rPr>
                <w:rFonts w:ascii="Arial" w:hAnsi="Arial" w:cs="Arial"/>
                <w:sz w:val="24"/>
                <w:szCs w:val="24"/>
              </w:rPr>
            </w:pPr>
            <w:r w:rsidRPr="007B1A24">
              <w:rPr>
                <w:rFonts w:ascii="Arial" w:hAnsi="Arial" w:cs="Arial"/>
                <w:sz w:val="24"/>
                <w:szCs w:val="24"/>
              </w:rPr>
              <w:t>Planowany projekt Miasta Opole II etap</w:t>
            </w:r>
          </w:p>
        </w:tc>
      </w:tr>
    </w:tbl>
    <w:p w14:paraId="77BA6F60" w14:textId="77777777" w:rsidR="007E48C8" w:rsidRDefault="007E48C8" w:rsidP="00E73B8E"/>
    <w:sectPr w:rsidR="007E48C8" w:rsidSect="008C75EF">
      <w:footerReference w:type="default" r:id="rId9"/>
      <w:pgSz w:w="23814" w:h="16839" w:orient="landscape" w:code="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4C889E" w14:textId="77777777" w:rsidR="007F3CF8" w:rsidRDefault="007F3CF8" w:rsidP="007E48C8">
      <w:pPr>
        <w:spacing w:after="0" w:line="240" w:lineRule="auto"/>
      </w:pPr>
      <w:r>
        <w:separator/>
      </w:r>
    </w:p>
  </w:endnote>
  <w:endnote w:type="continuationSeparator" w:id="0">
    <w:p w14:paraId="481A0F5B" w14:textId="77777777" w:rsidR="007F3CF8" w:rsidRDefault="007F3CF8" w:rsidP="007E4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nionPro-Regular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75402324"/>
      <w:docPartObj>
        <w:docPartGallery w:val="Page Numbers (Bottom of Page)"/>
        <w:docPartUnique/>
      </w:docPartObj>
    </w:sdtPr>
    <w:sdtEndPr/>
    <w:sdtContent>
      <w:p w14:paraId="0024AF33" w14:textId="3B0285B5" w:rsidR="007F3CF8" w:rsidRDefault="007F3CF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1A24">
          <w:rPr>
            <w:noProof/>
          </w:rPr>
          <w:t>33</w:t>
        </w:r>
        <w:r>
          <w:fldChar w:fldCharType="end"/>
        </w:r>
      </w:p>
    </w:sdtContent>
  </w:sdt>
  <w:p w14:paraId="3A81121E" w14:textId="77777777" w:rsidR="007F3CF8" w:rsidRDefault="007F3CF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58EA8E" w14:textId="77777777" w:rsidR="007F3CF8" w:rsidRDefault="007F3CF8" w:rsidP="007E48C8">
      <w:pPr>
        <w:spacing w:after="0" w:line="240" w:lineRule="auto"/>
      </w:pPr>
      <w:r>
        <w:separator/>
      </w:r>
    </w:p>
  </w:footnote>
  <w:footnote w:type="continuationSeparator" w:id="0">
    <w:p w14:paraId="48F7A761" w14:textId="77777777" w:rsidR="007F3CF8" w:rsidRDefault="007F3CF8" w:rsidP="007E48C8">
      <w:pPr>
        <w:spacing w:after="0" w:line="240" w:lineRule="auto"/>
      </w:pPr>
      <w:r>
        <w:continuationSeparator/>
      </w:r>
    </w:p>
  </w:footnote>
  <w:footnote w:id="1">
    <w:p w14:paraId="64F7EA4D" w14:textId="6FBC0212" w:rsidR="007F3CF8" w:rsidRPr="007B1A24" w:rsidRDefault="007F3CF8">
      <w:pPr>
        <w:pStyle w:val="Tekstprzypisudolnego"/>
        <w:rPr>
          <w:rFonts w:ascii="Arial" w:hAnsi="Arial" w:cs="Arial"/>
          <w:sz w:val="24"/>
          <w:szCs w:val="24"/>
        </w:rPr>
      </w:pPr>
      <w:r w:rsidRPr="007B1A24">
        <w:rPr>
          <w:rStyle w:val="Odwoanieprzypisudolnego"/>
          <w:rFonts w:ascii="Arial" w:hAnsi="Arial" w:cs="Arial"/>
          <w:sz w:val="24"/>
          <w:szCs w:val="24"/>
        </w:rPr>
        <w:footnoteRef/>
      </w:r>
      <w:r w:rsidRPr="007B1A24">
        <w:rPr>
          <w:rFonts w:ascii="Arial" w:hAnsi="Arial" w:cs="Arial"/>
          <w:sz w:val="24"/>
          <w:szCs w:val="24"/>
        </w:rPr>
        <w:t xml:space="preserve"> Dokument ma charakter planistyczny - dotyczy to w szczególności kwot i terminów</w:t>
      </w:r>
    </w:p>
  </w:footnote>
  <w:footnote w:id="2">
    <w:p w14:paraId="3E79D875" w14:textId="77777777" w:rsidR="007F3CF8" w:rsidRPr="007B1A24" w:rsidRDefault="007F3CF8" w:rsidP="00D31B1D">
      <w:pPr>
        <w:pStyle w:val="Tekstprzypisudolnego"/>
        <w:rPr>
          <w:rFonts w:ascii="Arial" w:hAnsi="Arial" w:cs="Arial"/>
          <w:sz w:val="24"/>
          <w:szCs w:val="24"/>
        </w:rPr>
      </w:pPr>
      <w:r w:rsidRPr="007B1A24">
        <w:rPr>
          <w:rStyle w:val="Odwoanieprzypisudolnego"/>
          <w:rFonts w:ascii="Arial" w:hAnsi="Arial" w:cs="Arial"/>
          <w:sz w:val="24"/>
          <w:szCs w:val="24"/>
        </w:rPr>
        <w:footnoteRef/>
      </w:r>
      <w:r w:rsidRPr="007B1A24">
        <w:rPr>
          <w:rFonts w:ascii="Arial" w:hAnsi="Arial" w:cs="Arial"/>
          <w:sz w:val="24"/>
          <w:szCs w:val="24"/>
        </w:rPr>
        <w:t xml:space="preserve"> </w:t>
      </w:r>
      <w:hyperlink r:id="rId1" w:history="1">
        <w:r w:rsidRPr="007B1A24">
          <w:rPr>
            <w:rStyle w:val="Hipercze"/>
            <w:rFonts w:ascii="Arial" w:hAnsi="Arial" w:cs="Arial"/>
            <w:sz w:val="24"/>
            <w:szCs w:val="24"/>
          </w:rPr>
          <w:t>https://model.dostepnaszkola.info/</w:t>
        </w:r>
      </w:hyperlink>
    </w:p>
  </w:footnote>
  <w:footnote w:id="3">
    <w:p w14:paraId="6371D64C" w14:textId="77777777" w:rsidR="007F3CF8" w:rsidRPr="007B1A24" w:rsidRDefault="007F3CF8" w:rsidP="00D31B1D">
      <w:pPr>
        <w:pStyle w:val="Tekstprzypisudolnego"/>
        <w:rPr>
          <w:rFonts w:ascii="Arial" w:hAnsi="Arial" w:cs="Arial"/>
          <w:sz w:val="24"/>
          <w:szCs w:val="24"/>
        </w:rPr>
      </w:pPr>
      <w:r w:rsidRPr="007B1A24">
        <w:rPr>
          <w:rStyle w:val="Odwoanieprzypisudolnego"/>
          <w:rFonts w:ascii="Arial" w:hAnsi="Arial" w:cs="Arial"/>
          <w:sz w:val="24"/>
          <w:szCs w:val="24"/>
        </w:rPr>
        <w:footnoteRef/>
      </w:r>
      <w:r w:rsidRPr="007B1A24">
        <w:rPr>
          <w:rFonts w:ascii="Arial" w:hAnsi="Arial" w:cs="Arial"/>
          <w:sz w:val="24"/>
          <w:szCs w:val="24"/>
        </w:rPr>
        <w:t xml:space="preserve"> </w:t>
      </w:r>
      <w:hyperlink r:id="rId2" w:history="1">
        <w:r w:rsidRPr="007B1A24">
          <w:rPr>
            <w:rStyle w:val="Hipercze"/>
            <w:rFonts w:ascii="Arial" w:hAnsi="Arial" w:cs="Arial"/>
            <w:sz w:val="24"/>
            <w:szCs w:val="24"/>
          </w:rPr>
          <w:t>https://asystentspe.pl/</w:t>
        </w:r>
      </w:hyperlink>
    </w:p>
  </w:footnote>
  <w:footnote w:id="4">
    <w:p w14:paraId="2136FAA0" w14:textId="77777777" w:rsidR="007F3CF8" w:rsidRPr="007B1A24" w:rsidRDefault="007F3CF8" w:rsidP="00D31B1D">
      <w:pPr>
        <w:pStyle w:val="Tekstprzypisudolnego"/>
        <w:rPr>
          <w:rFonts w:ascii="Arial" w:hAnsi="Arial" w:cs="Arial"/>
          <w:sz w:val="24"/>
          <w:szCs w:val="24"/>
        </w:rPr>
      </w:pPr>
      <w:r w:rsidRPr="007B1A24">
        <w:rPr>
          <w:rStyle w:val="Odwoanieprzypisudolnego"/>
          <w:rFonts w:ascii="Arial" w:hAnsi="Arial" w:cs="Arial"/>
          <w:sz w:val="24"/>
          <w:szCs w:val="24"/>
        </w:rPr>
        <w:footnoteRef/>
      </w:r>
      <w:r w:rsidRPr="007B1A24">
        <w:rPr>
          <w:rFonts w:ascii="Arial" w:hAnsi="Arial" w:cs="Arial"/>
          <w:sz w:val="24"/>
          <w:szCs w:val="24"/>
        </w:rPr>
        <w:t xml:space="preserve"> Domagała-</w:t>
      </w:r>
      <w:proofErr w:type="spellStart"/>
      <w:r w:rsidRPr="007B1A24">
        <w:rPr>
          <w:rFonts w:ascii="Arial" w:hAnsi="Arial" w:cs="Arial"/>
          <w:sz w:val="24"/>
          <w:szCs w:val="24"/>
        </w:rPr>
        <w:t>Zyśk</w:t>
      </w:r>
      <w:proofErr w:type="spellEnd"/>
      <w:r w:rsidRPr="007B1A24">
        <w:rPr>
          <w:rFonts w:ascii="Arial" w:hAnsi="Arial" w:cs="Arial"/>
          <w:sz w:val="24"/>
          <w:szCs w:val="24"/>
        </w:rPr>
        <w:t xml:space="preserve"> E. (2015) „Projektowanie uniwersalne w edukacji osób z wadą słuchu.” W: M. Nowak, E. Stoch, B. Borowska (red.) „Z problematyki teatrologii i pedagogiki.”, Lublin: Wydawnictwo KUL, 553-568.</w:t>
      </w:r>
    </w:p>
  </w:footnote>
  <w:footnote w:id="5">
    <w:p w14:paraId="19B499DE" w14:textId="77777777" w:rsidR="007F3CF8" w:rsidRPr="007B1A24" w:rsidRDefault="007F3CF8" w:rsidP="00A94563">
      <w:pPr>
        <w:pStyle w:val="Tekstprzypisudolnego"/>
        <w:spacing w:after="120"/>
        <w:rPr>
          <w:rFonts w:ascii="Arial" w:hAnsi="Arial" w:cs="Arial"/>
          <w:sz w:val="24"/>
          <w:szCs w:val="24"/>
        </w:rPr>
      </w:pPr>
      <w:r w:rsidRPr="007B1A24">
        <w:rPr>
          <w:rStyle w:val="Odwoanieprzypisudolnego"/>
          <w:rFonts w:ascii="Arial" w:eastAsiaTheme="majorEastAsia" w:hAnsi="Arial" w:cs="Arial"/>
          <w:sz w:val="24"/>
          <w:szCs w:val="24"/>
        </w:rPr>
        <w:footnoteRef/>
      </w:r>
      <w:r w:rsidRPr="007B1A24">
        <w:rPr>
          <w:rFonts w:ascii="Arial" w:hAnsi="Arial" w:cs="Arial"/>
          <w:sz w:val="24"/>
          <w:szCs w:val="24"/>
          <w:vertAlign w:val="superscript"/>
        </w:rPr>
        <w:t>)</w:t>
      </w:r>
      <w:r w:rsidRPr="007B1A24">
        <w:rPr>
          <w:rFonts w:ascii="Arial" w:hAnsi="Arial" w:cs="Arial"/>
          <w:sz w:val="24"/>
          <w:szCs w:val="24"/>
        </w:rPr>
        <w:t xml:space="preserve"> </w:t>
      </w:r>
      <w:hyperlink r:id="rId3" w:history="1">
        <w:r w:rsidRPr="007B1A24">
          <w:rPr>
            <w:rStyle w:val="Hipercze"/>
            <w:rFonts w:ascii="Arial" w:hAnsi="Arial" w:cs="Arial"/>
            <w:sz w:val="24"/>
            <w:szCs w:val="24"/>
          </w:rPr>
          <w:t>https://efs.mein.gov.pl/wp-content/uploads/2019/05/Zalacznik_nr_10_Model_funkcjonowania_LOWE.-pdf.pdf</w:t>
        </w:r>
      </w:hyperlink>
    </w:p>
    <w:p w14:paraId="407FA7CD" w14:textId="77777777" w:rsidR="007F3CF8" w:rsidRPr="00C21EC7" w:rsidRDefault="007F3CF8" w:rsidP="00A94563">
      <w:pPr>
        <w:pStyle w:val="Tekstprzypisudolnego"/>
        <w:spacing w:after="120"/>
      </w:pPr>
    </w:p>
  </w:footnote>
  <w:footnote w:id="6">
    <w:p w14:paraId="2BA8E564" w14:textId="77777777" w:rsidR="007F3CF8" w:rsidRPr="007B1A24" w:rsidRDefault="007F3CF8" w:rsidP="00EE217D">
      <w:pPr>
        <w:pStyle w:val="Tekstprzypisudolnego"/>
        <w:ind w:left="284" w:hanging="284"/>
        <w:rPr>
          <w:rFonts w:ascii="Arial" w:hAnsi="Arial" w:cs="Arial"/>
          <w:sz w:val="24"/>
          <w:szCs w:val="24"/>
        </w:rPr>
      </w:pPr>
      <w:r w:rsidRPr="007B1A24">
        <w:rPr>
          <w:rStyle w:val="Odwoanieprzypisudolnego"/>
          <w:rFonts w:ascii="Arial" w:hAnsi="Arial" w:cs="Arial"/>
          <w:sz w:val="24"/>
          <w:szCs w:val="24"/>
        </w:rPr>
        <w:footnoteRef/>
      </w:r>
      <w:r w:rsidRPr="007B1A24">
        <w:rPr>
          <w:rFonts w:ascii="Arial" w:hAnsi="Arial" w:cs="Arial"/>
          <w:sz w:val="24"/>
          <w:szCs w:val="24"/>
        </w:rPr>
        <w:t xml:space="preserve"> </w:t>
      </w:r>
      <w:r w:rsidRPr="007B1A24">
        <w:rPr>
          <w:rFonts w:ascii="Arial" w:hAnsi="Arial" w:cs="Arial"/>
          <w:bCs/>
          <w:sz w:val="24"/>
          <w:szCs w:val="24"/>
        </w:rPr>
        <w:t>Działania mające na celu zapewnienie bezpieczeństwa publicznego, rozumianego w szczególności jako zwiększanie odporności lokalnej gospodarki, w tym infrastruktury, na nieprzewidziane sytuacje kryzysowe.</w:t>
      </w:r>
    </w:p>
  </w:footnote>
  <w:footnote w:id="7">
    <w:p w14:paraId="66FF32C9" w14:textId="77777777" w:rsidR="007F3CF8" w:rsidRPr="007B1A24" w:rsidRDefault="007F3CF8" w:rsidP="00EE217D">
      <w:pPr>
        <w:pStyle w:val="Tekstprzypisudolnego"/>
        <w:ind w:left="284" w:hanging="284"/>
        <w:rPr>
          <w:rFonts w:ascii="Arial" w:hAnsi="Arial" w:cs="Arial"/>
          <w:sz w:val="24"/>
          <w:szCs w:val="24"/>
        </w:rPr>
      </w:pPr>
      <w:r w:rsidRPr="007B1A24">
        <w:rPr>
          <w:rStyle w:val="Odwoanieprzypisudolnego"/>
          <w:rFonts w:ascii="Arial" w:hAnsi="Arial" w:cs="Arial"/>
          <w:sz w:val="24"/>
          <w:szCs w:val="24"/>
        </w:rPr>
        <w:footnoteRef/>
      </w:r>
      <w:r w:rsidRPr="007B1A24">
        <w:rPr>
          <w:rFonts w:ascii="Arial" w:hAnsi="Arial" w:cs="Arial"/>
          <w:sz w:val="24"/>
          <w:szCs w:val="24"/>
        </w:rPr>
        <w:t xml:space="preserve"> </w:t>
      </w:r>
      <w:r w:rsidRPr="007B1A24">
        <w:rPr>
          <w:rFonts w:ascii="Arial" w:hAnsi="Arial" w:cs="Arial"/>
          <w:bCs/>
          <w:sz w:val="24"/>
          <w:szCs w:val="24"/>
        </w:rPr>
        <w:t>Działania mające na celu zapewnienie bezpieczeństwa publicznego, rozumianego w szczególności jako zwiększanie odporności lokalnej gospodarki, w tym infrastruktury, na nieprzewidziane sytuacje kryzysowe.</w:t>
      </w:r>
      <w:bookmarkStart w:id="0" w:name="_GoBack"/>
      <w:bookmarkEnd w:id="0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113DE"/>
    <w:multiLevelType w:val="hybridMultilevel"/>
    <w:tmpl w:val="D0025600"/>
    <w:lvl w:ilvl="0" w:tplc="82905F06">
      <w:start w:val="2"/>
      <w:numFmt w:val="decimal"/>
      <w:lvlText w:val="%1."/>
      <w:lvlJc w:val="left"/>
      <w:pPr>
        <w:ind w:left="10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A0F09"/>
    <w:multiLevelType w:val="hybridMultilevel"/>
    <w:tmpl w:val="91003922"/>
    <w:lvl w:ilvl="0" w:tplc="2DD6ED7A">
      <w:start w:val="1"/>
      <w:numFmt w:val="lowerLetter"/>
      <w:lvlText w:val="%1)"/>
      <w:lvlJc w:val="left"/>
      <w:pPr>
        <w:ind w:left="10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" w15:restartNumberingAfterBreak="0">
    <w:nsid w:val="020818E7"/>
    <w:multiLevelType w:val="hybridMultilevel"/>
    <w:tmpl w:val="20582F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54592D"/>
    <w:multiLevelType w:val="hybridMultilevel"/>
    <w:tmpl w:val="D13452A6"/>
    <w:lvl w:ilvl="0" w:tplc="04150017">
      <w:start w:val="1"/>
      <w:numFmt w:val="lowerLetter"/>
      <w:lvlText w:val="%1)"/>
      <w:lvlJc w:val="left"/>
      <w:pPr>
        <w:ind w:left="919" w:hanging="360"/>
      </w:pPr>
    </w:lvl>
    <w:lvl w:ilvl="1" w:tplc="04150019" w:tentative="1">
      <w:start w:val="1"/>
      <w:numFmt w:val="lowerLetter"/>
      <w:lvlText w:val="%2."/>
      <w:lvlJc w:val="left"/>
      <w:pPr>
        <w:ind w:left="1639" w:hanging="360"/>
      </w:pPr>
    </w:lvl>
    <w:lvl w:ilvl="2" w:tplc="0415001B" w:tentative="1">
      <w:start w:val="1"/>
      <w:numFmt w:val="lowerRoman"/>
      <w:lvlText w:val="%3."/>
      <w:lvlJc w:val="right"/>
      <w:pPr>
        <w:ind w:left="2359" w:hanging="180"/>
      </w:pPr>
    </w:lvl>
    <w:lvl w:ilvl="3" w:tplc="0415000F" w:tentative="1">
      <w:start w:val="1"/>
      <w:numFmt w:val="decimal"/>
      <w:lvlText w:val="%4."/>
      <w:lvlJc w:val="left"/>
      <w:pPr>
        <w:ind w:left="3079" w:hanging="360"/>
      </w:pPr>
    </w:lvl>
    <w:lvl w:ilvl="4" w:tplc="04150019" w:tentative="1">
      <w:start w:val="1"/>
      <w:numFmt w:val="lowerLetter"/>
      <w:lvlText w:val="%5."/>
      <w:lvlJc w:val="left"/>
      <w:pPr>
        <w:ind w:left="3799" w:hanging="360"/>
      </w:pPr>
    </w:lvl>
    <w:lvl w:ilvl="5" w:tplc="0415001B" w:tentative="1">
      <w:start w:val="1"/>
      <w:numFmt w:val="lowerRoman"/>
      <w:lvlText w:val="%6."/>
      <w:lvlJc w:val="right"/>
      <w:pPr>
        <w:ind w:left="4519" w:hanging="180"/>
      </w:pPr>
    </w:lvl>
    <w:lvl w:ilvl="6" w:tplc="0415000F" w:tentative="1">
      <w:start w:val="1"/>
      <w:numFmt w:val="decimal"/>
      <w:lvlText w:val="%7."/>
      <w:lvlJc w:val="left"/>
      <w:pPr>
        <w:ind w:left="5239" w:hanging="360"/>
      </w:pPr>
    </w:lvl>
    <w:lvl w:ilvl="7" w:tplc="04150019" w:tentative="1">
      <w:start w:val="1"/>
      <w:numFmt w:val="lowerLetter"/>
      <w:lvlText w:val="%8."/>
      <w:lvlJc w:val="left"/>
      <w:pPr>
        <w:ind w:left="5959" w:hanging="360"/>
      </w:pPr>
    </w:lvl>
    <w:lvl w:ilvl="8" w:tplc="0415001B" w:tentative="1">
      <w:start w:val="1"/>
      <w:numFmt w:val="lowerRoman"/>
      <w:lvlText w:val="%9."/>
      <w:lvlJc w:val="right"/>
      <w:pPr>
        <w:ind w:left="6679" w:hanging="180"/>
      </w:pPr>
    </w:lvl>
  </w:abstractNum>
  <w:abstractNum w:abstractNumId="4" w15:restartNumberingAfterBreak="0">
    <w:nsid w:val="039F21F9"/>
    <w:multiLevelType w:val="hybridMultilevel"/>
    <w:tmpl w:val="F7FC20E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6B02D5B"/>
    <w:multiLevelType w:val="hybridMultilevel"/>
    <w:tmpl w:val="8B7C9EB0"/>
    <w:lvl w:ilvl="0" w:tplc="78BC2E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8C2541"/>
    <w:multiLevelType w:val="hybridMultilevel"/>
    <w:tmpl w:val="20165D68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" w15:restartNumberingAfterBreak="0">
    <w:nsid w:val="09E67C53"/>
    <w:multiLevelType w:val="hybridMultilevel"/>
    <w:tmpl w:val="BB86A9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9B206C"/>
    <w:multiLevelType w:val="hybridMultilevel"/>
    <w:tmpl w:val="C3E60852"/>
    <w:lvl w:ilvl="0" w:tplc="0415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9" w15:restartNumberingAfterBreak="0">
    <w:nsid w:val="0C152D58"/>
    <w:multiLevelType w:val="hybridMultilevel"/>
    <w:tmpl w:val="924A8E54"/>
    <w:lvl w:ilvl="0" w:tplc="716E0ADA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C595F69"/>
    <w:multiLevelType w:val="hybridMultilevel"/>
    <w:tmpl w:val="E91EE098"/>
    <w:lvl w:ilvl="0" w:tplc="C6568814">
      <w:start w:val="1"/>
      <w:numFmt w:val="decimal"/>
      <w:lvlText w:val="%1."/>
      <w:lvlJc w:val="left"/>
      <w:pPr>
        <w:ind w:left="25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972" w:hanging="360"/>
      </w:pPr>
    </w:lvl>
    <w:lvl w:ilvl="2" w:tplc="0415001B" w:tentative="1">
      <w:start w:val="1"/>
      <w:numFmt w:val="lowerRoman"/>
      <w:lvlText w:val="%3."/>
      <w:lvlJc w:val="right"/>
      <w:pPr>
        <w:ind w:left="1692" w:hanging="180"/>
      </w:pPr>
    </w:lvl>
    <w:lvl w:ilvl="3" w:tplc="0415000F" w:tentative="1">
      <w:start w:val="1"/>
      <w:numFmt w:val="decimal"/>
      <w:lvlText w:val="%4."/>
      <w:lvlJc w:val="left"/>
      <w:pPr>
        <w:ind w:left="2412" w:hanging="360"/>
      </w:pPr>
    </w:lvl>
    <w:lvl w:ilvl="4" w:tplc="04150019" w:tentative="1">
      <w:start w:val="1"/>
      <w:numFmt w:val="lowerLetter"/>
      <w:lvlText w:val="%5."/>
      <w:lvlJc w:val="left"/>
      <w:pPr>
        <w:ind w:left="3132" w:hanging="360"/>
      </w:pPr>
    </w:lvl>
    <w:lvl w:ilvl="5" w:tplc="0415001B" w:tentative="1">
      <w:start w:val="1"/>
      <w:numFmt w:val="lowerRoman"/>
      <w:lvlText w:val="%6."/>
      <w:lvlJc w:val="right"/>
      <w:pPr>
        <w:ind w:left="3852" w:hanging="180"/>
      </w:pPr>
    </w:lvl>
    <w:lvl w:ilvl="6" w:tplc="0415000F" w:tentative="1">
      <w:start w:val="1"/>
      <w:numFmt w:val="decimal"/>
      <w:lvlText w:val="%7."/>
      <w:lvlJc w:val="left"/>
      <w:pPr>
        <w:ind w:left="4572" w:hanging="360"/>
      </w:pPr>
    </w:lvl>
    <w:lvl w:ilvl="7" w:tplc="04150019" w:tentative="1">
      <w:start w:val="1"/>
      <w:numFmt w:val="lowerLetter"/>
      <w:lvlText w:val="%8."/>
      <w:lvlJc w:val="left"/>
      <w:pPr>
        <w:ind w:left="5292" w:hanging="360"/>
      </w:pPr>
    </w:lvl>
    <w:lvl w:ilvl="8" w:tplc="0415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1" w15:restartNumberingAfterBreak="0">
    <w:nsid w:val="0C607012"/>
    <w:multiLevelType w:val="hybridMultilevel"/>
    <w:tmpl w:val="6A54A2DC"/>
    <w:lvl w:ilvl="0" w:tplc="82E85FC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DB0385E"/>
    <w:multiLevelType w:val="hybridMultilevel"/>
    <w:tmpl w:val="7930CC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DC274BF"/>
    <w:multiLevelType w:val="hybridMultilevel"/>
    <w:tmpl w:val="09265A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31718DE"/>
    <w:multiLevelType w:val="hybridMultilevel"/>
    <w:tmpl w:val="5602F9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33165D3"/>
    <w:multiLevelType w:val="hybridMultilevel"/>
    <w:tmpl w:val="D730FF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5C13C64"/>
    <w:multiLevelType w:val="hybridMultilevel"/>
    <w:tmpl w:val="DBBE9676"/>
    <w:lvl w:ilvl="0" w:tplc="AAF29EFE">
      <w:start w:val="1"/>
      <w:numFmt w:val="lowerLetter"/>
      <w:lvlText w:val="%1)"/>
      <w:lvlJc w:val="right"/>
      <w:pPr>
        <w:ind w:left="770" w:hanging="360"/>
      </w:pPr>
      <w:rPr>
        <w:rFonts w:ascii="Calibri" w:eastAsiaTheme="minorHAnsi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7" w15:restartNumberingAfterBreak="0">
    <w:nsid w:val="17D3330B"/>
    <w:multiLevelType w:val="hybridMultilevel"/>
    <w:tmpl w:val="607270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8DD1B28"/>
    <w:multiLevelType w:val="hybridMultilevel"/>
    <w:tmpl w:val="7E24B1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96E3926"/>
    <w:multiLevelType w:val="hybridMultilevel"/>
    <w:tmpl w:val="C97A0AC0"/>
    <w:lvl w:ilvl="0" w:tplc="E4C6FF0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97F5FE9"/>
    <w:multiLevelType w:val="hybridMultilevel"/>
    <w:tmpl w:val="83CA5A94"/>
    <w:lvl w:ilvl="0" w:tplc="AED8178A">
      <w:start w:val="1"/>
      <w:numFmt w:val="lowerLetter"/>
      <w:lvlText w:val="%1)"/>
      <w:lvlJc w:val="left"/>
      <w:pPr>
        <w:ind w:left="55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79" w:hanging="360"/>
      </w:pPr>
    </w:lvl>
    <w:lvl w:ilvl="2" w:tplc="0415001B" w:tentative="1">
      <w:start w:val="1"/>
      <w:numFmt w:val="lowerRoman"/>
      <w:lvlText w:val="%3."/>
      <w:lvlJc w:val="right"/>
      <w:pPr>
        <w:ind w:left="1999" w:hanging="180"/>
      </w:pPr>
    </w:lvl>
    <w:lvl w:ilvl="3" w:tplc="0415000F" w:tentative="1">
      <w:start w:val="1"/>
      <w:numFmt w:val="decimal"/>
      <w:lvlText w:val="%4."/>
      <w:lvlJc w:val="left"/>
      <w:pPr>
        <w:ind w:left="2719" w:hanging="360"/>
      </w:pPr>
    </w:lvl>
    <w:lvl w:ilvl="4" w:tplc="04150019" w:tentative="1">
      <w:start w:val="1"/>
      <w:numFmt w:val="lowerLetter"/>
      <w:lvlText w:val="%5."/>
      <w:lvlJc w:val="left"/>
      <w:pPr>
        <w:ind w:left="3439" w:hanging="360"/>
      </w:pPr>
    </w:lvl>
    <w:lvl w:ilvl="5" w:tplc="0415001B" w:tentative="1">
      <w:start w:val="1"/>
      <w:numFmt w:val="lowerRoman"/>
      <w:lvlText w:val="%6."/>
      <w:lvlJc w:val="right"/>
      <w:pPr>
        <w:ind w:left="4159" w:hanging="180"/>
      </w:pPr>
    </w:lvl>
    <w:lvl w:ilvl="6" w:tplc="0415000F" w:tentative="1">
      <w:start w:val="1"/>
      <w:numFmt w:val="decimal"/>
      <w:lvlText w:val="%7."/>
      <w:lvlJc w:val="left"/>
      <w:pPr>
        <w:ind w:left="4879" w:hanging="360"/>
      </w:pPr>
    </w:lvl>
    <w:lvl w:ilvl="7" w:tplc="04150019" w:tentative="1">
      <w:start w:val="1"/>
      <w:numFmt w:val="lowerLetter"/>
      <w:lvlText w:val="%8."/>
      <w:lvlJc w:val="left"/>
      <w:pPr>
        <w:ind w:left="5599" w:hanging="360"/>
      </w:pPr>
    </w:lvl>
    <w:lvl w:ilvl="8" w:tplc="0415001B" w:tentative="1">
      <w:start w:val="1"/>
      <w:numFmt w:val="lowerRoman"/>
      <w:lvlText w:val="%9."/>
      <w:lvlJc w:val="right"/>
      <w:pPr>
        <w:ind w:left="6319" w:hanging="180"/>
      </w:pPr>
    </w:lvl>
  </w:abstractNum>
  <w:abstractNum w:abstractNumId="21" w15:restartNumberingAfterBreak="0">
    <w:nsid w:val="1A3B0BF7"/>
    <w:multiLevelType w:val="hybridMultilevel"/>
    <w:tmpl w:val="7A2660AE"/>
    <w:lvl w:ilvl="0" w:tplc="FFFFFFFF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A43243F"/>
    <w:multiLevelType w:val="hybridMultilevel"/>
    <w:tmpl w:val="32DC95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AD80EC0"/>
    <w:multiLevelType w:val="hybridMultilevel"/>
    <w:tmpl w:val="07E656EC"/>
    <w:lvl w:ilvl="0" w:tplc="716E0ADA">
      <w:start w:val="1"/>
      <w:numFmt w:val="bullet"/>
      <w:lvlText w:val="−"/>
      <w:lvlJc w:val="left"/>
      <w:pPr>
        <w:ind w:left="1095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24" w15:restartNumberingAfterBreak="0">
    <w:nsid w:val="1BA249B3"/>
    <w:multiLevelType w:val="hybridMultilevel"/>
    <w:tmpl w:val="D730FF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E0A2091"/>
    <w:multiLevelType w:val="hybridMultilevel"/>
    <w:tmpl w:val="2A80CCA2"/>
    <w:lvl w:ilvl="0" w:tplc="716E0ADA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48C4153"/>
    <w:multiLevelType w:val="hybridMultilevel"/>
    <w:tmpl w:val="295AF062"/>
    <w:lvl w:ilvl="0" w:tplc="6E4014AC">
      <w:start w:val="1"/>
      <w:numFmt w:val="lowerRoman"/>
      <w:lvlText w:val="%1."/>
      <w:lvlJc w:val="right"/>
      <w:pPr>
        <w:ind w:left="144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2804633E"/>
    <w:multiLevelType w:val="hybridMultilevel"/>
    <w:tmpl w:val="004259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8325295"/>
    <w:multiLevelType w:val="hybridMultilevel"/>
    <w:tmpl w:val="8788E2AC"/>
    <w:lvl w:ilvl="0" w:tplc="FAFAE3B8">
      <w:start w:val="1"/>
      <w:numFmt w:val="decimal"/>
      <w:lvlText w:val="%1."/>
      <w:lvlJc w:val="left"/>
      <w:pPr>
        <w:ind w:left="105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79" w:hanging="360"/>
      </w:pPr>
    </w:lvl>
    <w:lvl w:ilvl="2" w:tplc="0415001B" w:tentative="1">
      <w:start w:val="1"/>
      <w:numFmt w:val="lowerRoman"/>
      <w:lvlText w:val="%3."/>
      <w:lvlJc w:val="right"/>
      <w:pPr>
        <w:ind w:left="2499" w:hanging="180"/>
      </w:pPr>
    </w:lvl>
    <w:lvl w:ilvl="3" w:tplc="0415000F" w:tentative="1">
      <w:start w:val="1"/>
      <w:numFmt w:val="decimal"/>
      <w:lvlText w:val="%4."/>
      <w:lvlJc w:val="left"/>
      <w:pPr>
        <w:ind w:left="3219" w:hanging="360"/>
      </w:pPr>
    </w:lvl>
    <w:lvl w:ilvl="4" w:tplc="04150019" w:tentative="1">
      <w:start w:val="1"/>
      <w:numFmt w:val="lowerLetter"/>
      <w:lvlText w:val="%5."/>
      <w:lvlJc w:val="left"/>
      <w:pPr>
        <w:ind w:left="3939" w:hanging="360"/>
      </w:pPr>
    </w:lvl>
    <w:lvl w:ilvl="5" w:tplc="0415001B" w:tentative="1">
      <w:start w:val="1"/>
      <w:numFmt w:val="lowerRoman"/>
      <w:lvlText w:val="%6."/>
      <w:lvlJc w:val="right"/>
      <w:pPr>
        <w:ind w:left="4659" w:hanging="180"/>
      </w:pPr>
    </w:lvl>
    <w:lvl w:ilvl="6" w:tplc="0415000F" w:tentative="1">
      <w:start w:val="1"/>
      <w:numFmt w:val="decimal"/>
      <w:lvlText w:val="%7."/>
      <w:lvlJc w:val="left"/>
      <w:pPr>
        <w:ind w:left="5379" w:hanging="360"/>
      </w:pPr>
    </w:lvl>
    <w:lvl w:ilvl="7" w:tplc="04150019" w:tentative="1">
      <w:start w:val="1"/>
      <w:numFmt w:val="lowerLetter"/>
      <w:lvlText w:val="%8."/>
      <w:lvlJc w:val="left"/>
      <w:pPr>
        <w:ind w:left="6099" w:hanging="360"/>
      </w:pPr>
    </w:lvl>
    <w:lvl w:ilvl="8" w:tplc="0415001B" w:tentative="1">
      <w:start w:val="1"/>
      <w:numFmt w:val="lowerRoman"/>
      <w:lvlText w:val="%9."/>
      <w:lvlJc w:val="right"/>
      <w:pPr>
        <w:ind w:left="6819" w:hanging="180"/>
      </w:pPr>
    </w:lvl>
  </w:abstractNum>
  <w:abstractNum w:abstractNumId="29" w15:restartNumberingAfterBreak="0">
    <w:nsid w:val="2BD54F10"/>
    <w:multiLevelType w:val="hybridMultilevel"/>
    <w:tmpl w:val="DAEC419A"/>
    <w:lvl w:ilvl="0" w:tplc="C284FC9A">
      <w:start w:val="3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C2E1E90"/>
    <w:multiLevelType w:val="hybridMultilevel"/>
    <w:tmpl w:val="F23A55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D670343"/>
    <w:multiLevelType w:val="hybridMultilevel"/>
    <w:tmpl w:val="8C6441E4"/>
    <w:lvl w:ilvl="0" w:tplc="716E0ADA">
      <w:start w:val="1"/>
      <w:numFmt w:val="bullet"/>
      <w:lvlText w:val="−"/>
      <w:lvlJc w:val="left"/>
      <w:pPr>
        <w:ind w:left="106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2" w15:restartNumberingAfterBreak="0">
    <w:nsid w:val="2E9A7A0A"/>
    <w:multiLevelType w:val="hybridMultilevel"/>
    <w:tmpl w:val="2942128E"/>
    <w:lvl w:ilvl="0" w:tplc="F4809C52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F6C045C"/>
    <w:multiLevelType w:val="hybridMultilevel"/>
    <w:tmpl w:val="D07248F2"/>
    <w:lvl w:ilvl="0" w:tplc="111256BA">
      <w:start w:val="1"/>
      <w:numFmt w:val="decimal"/>
      <w:lvlText w:val="%1.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2187DBE"/>
    <w:multiLevelType w:val="hybridMultilevel"/>
    <w:tmpl w:val="0B5AED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8B69D6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3BC71EE"/>
    <w:multiLevelType w:val="hybridMultilevel"/>
    <w:tmpl w:val="20165D68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6" w15:restartNumberingAfterBreak="0">
    <w:nsid w:val="33C12B27"/>
    <w:multiLevelType w:val="hybridMultilevel"/>
    <w:tmpl w:val="E01E98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4112CA7"/>
    <w:multiLevelType w:val="hybridMultilevel"/>
    <w:tmpl w:val="B8A417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49869AB"/>
    <w:multiLevelType w:val="hybridMultilevel"/>
    <w:tmpl w:val="8730D3A6"/>
    <w:lvl w:ilvl="0" w:tplc="3A96E332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521748C"/>
    <w:multiLevelType w:val="hybridMultilevel"/>
    <w:tmpl w:val="00806B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6470306"/>
    <w:multiLevelType w:val="hybridMultilevel"/>
    <w:tmpl w:val="465833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94433FB"/>
    <w:multiLevelType w:val="hybridMultilevel"/>
    <w:tmpl w:val="3A46DA96"/>
    <w:lvl w:ilvl="0" w:tplc="20F22D9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A1D1766"/>
    <w:multiLevelType w:val="hybridMultilevel"/>
    <w:tmpl w:val="004259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AF464FA"/>
    <w:multiLevelType w:val="hybridMultilevel"/>
    <w:tmpl w:val="310C186A"/>
    <w:lvl w:ilvl="0" w:tplc="03901C12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44" w15:restartNumberingAfterBreak="0">
    <w:nsid w:val="3B0315C0"/>
    <w:multiLevelType w:val="hybridMultilevel"/>
    <w:tmpl w:val="C746570A"/>
    <w:lvl w:ilvl="0" w:tplc="04150017">
      <w:start w:val="1"/>
      <w:numFmt w:val="lowerLetter"/>
      <w:lvlText w:val="%1)"/>
      <w:lvlJc w:val="left"/>
      <w:pPr>
        <w:ind w:left="10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45" w15:restartNumberingAfterBreak="0">
    <w:nsid w:val="3B7704C6"/>
    <w:multiLevelType w:val="hybridMultilevel"/>
    <w:tmpl w:val="8188B796"/>
    <w:lvl w:ilvl="0" w:tplc="0C4279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D4408EE"/>
    <w:multiLevelType w:val="hybridMultilevel"/>
    <w:tmpl w:val="67E2AFB8"/>
    <w:lvl w:ilvl="0" w:tplc="90C444B6">
      <w:start w:val="1"/>
      <w:numFmt w:val="decimal"/>
      <w:lvlText w:val="%1."/>
      <w:lvlJc w:val="left"/>
      <w:pPr>
        <w:ind w:left="774" w:hanging="360"/>
      </w:pPr>
      <w:rPr>
        <w:rFonts w:ascii="Calibri" w:eastAsiaTheme="minorHAnsi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47" w15:restartNumberingAfterBreak="0">
    <w:nsid w:val="3DF3413F"/>
    <w:multiLevelType w:val="hybridMultilevel"/>
    <w:tmpl w:val="310C186A"/>
    <w:lvl w:ilvl="0" w:tplc="03901C12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48" w15:restartNumberingAfterBreak="0">
    <w:nsid w:val="3DF80D31"/>
    <w:multiLevelType w:val="hybridMultilevel"/>
    <w:tmpl w:val="D624BE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DFF0DBC"/>
    <w:multiLevelType w:val="hybridMultilevel"/>
    <w:tmpl w:val="2634F0D0"/>
    <w:lvl w:ilvl="0" w:tplc="9DC2ACB2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E632028"/>
    <w:multiLevelType w:val="hybridMultilevel"/>
    <w:tmpl w:val="8FCE6A94"/>
    <w:lvl w:ilvl="0" w:tplc="04150017">
      <w:start w:val="1"/>
      <w:numFmt w:val="lowerLetter"/>
      <w:lvlText w:val="%1)"/>
      <w:lvlJc w:val="left"/>
      <w:pPr>
        <w:ind w:left="774" w:hanging="360"/>
      </w:p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51" w15:restartNumberingAfterBreak="0">
    <w:nsid w:val="3EB31096"/>
    <w:multiLevelType w:val="hybridMultilevel"/>
    <w:tmpl w:val="0CECFD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EC72284"/>
    <w:multiLevelType w:val="hybridMultilevel"/>
    <w:tmpl w:val="98904040"/>
    <w:lvl w:ilvl="0" w:tplc="143A428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3" w15:restartNumberingAfterBreak="0">
    <w:nsid w:val="411D4584"/>
    <w:multiLevelType w:val="hybridMultilevel"/>
    <w:tmpl w:val="182C9E2C"/>
    <w:lvl w:ilvl="0" w:tplc="988A5826">
      <w:start w:val="1"/>
      <w:numFmt w:val="lowerLetter"/>
      <w:lvlText w:val="%1)"/>
      <w:lvlJc w:val="left"/>
      <w:pPr>
        <w:ind w:left="55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79" w:hanging="360"/>
      </w:pPr>
    </w:lvl>
    <w:lvl w:ilvl="2" w:tplc="0415001B" w:tentative="1">
      <w:start w:val="1"/>
      <w:numFmt w:val="lowerRoman"/>
      <w:lvlText w:val="%3."/>
      <w:lvlJc w:val="right"/>
      <w:pPr>
        <w:ind w:left="1999" w:hanging="180"/>
      </w:pPr>
    </w:lvl>
    <w:lvl w:ilvl="3" w:tplc="0415000F" w:tentative="1">
      <w:start w:val="1"/>
      <w:numFmt w:val="decimal"/>
      <w:lvlText w:val="%4."/>
      <w:lvlJc w:val="left"/>
      <w:pPr>
        <w:ind w:left="2719" w:hanging="360"/>
      </w:pPr>
    </w:lvl>
    <w:lvl w:ilvl="4" w:tplc="04150019" w:tentative="1">
      <w:start w:val="1"/>
      <w:numFmt w:val="lowerLetter"/>
      <w:lvlText w:val="%5."/>
      <w:lvlJc w:val="left"/>
      <w:pPr>
        <w:ind w:left="3439" w:hanging="360"/>
      </w:pPr>
    </w:lvl>
    <w:lvl w:ilvl="5" w:tplc="0415001B" w:tentative="1">
      <w:start w:val="1"/>
      <w:numFmt w:val="lowerRoman"/>
      <w:lvlText w:val="%6."/>
      <w:lvlJc w:val="right"/>
      <w:pPr>
        <w:ind w:left="4159" w:hanging="180"/>
      </w:pPr>
    </w:lvl>
    <w:lvl w:ilvl="6" w:tplc="0415000F" w:tentative="1">
      <w:start w:val="1"/>
      <w:numFmt w:val="decimal"/>
      <w:lvlText w:val="%7."/>
      <w:lvlJc w:val="left"/>
      <w:pPr>
        <w:ind w:left="4879" w:hanging="360"/>
      </w:pPr>
    </w:lvl>
    <w:lvl w:ilvl="7" w:tplc="04150019" w:tentative="1">
      <w:start w:val="1"/>
      <w:numFmt w:val="lowerLetter"/>
      <w:lvlText w:val="%8."/>
      <w:lvlJc w:val="left"/>
      <w:pPr>
        <w:ind w:left="5599" w:hanging="360"/>
      </w:pPr>
    </w:lvl>
    <w:lvl w:ilvl="8" w:tplc="0415001B" w:tentative="1">
      <w:start w:val="1"/>
      <w:numFmt w:val="lowerRoman"/>
      <w:lvlText w:val="%9."/>
      <w:lvlJc w:val="right"/>
      <w:pPr>
        <w:ind w:left="6319" w:hanging="180"/>
      </w:pPr>
    </w:lvl>
  </w:abstractNum>
  <w:abstractNum w:abstractNumId="54" w15:restartNumberingAfterBreak="0">
    <w:nsid w:val="443C722C"/>
    <w:multiLevelType w:val="hybridMultilevel"/>
    <w:tmpl w:val="A4DAD162"/>
    <w:lvl w:ilvl="0" w:tplc="B91E5B9A">
      <w:start w:val="3"/>
      <w:numFmt w:val="lowerLetter"/>
      <w:lvlText w:val="%1)"/>
      <w:lvlJc w:val="left"/>
      <w:pPr>
        <w:ind w:left="7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55C1B18"/>
    <w:multiLevelType w:val="hybridMultilevel"/>
    <w:tmpl w:val="1F3467A4"/>
    <w:lvl w:ilvl="0" w:tplc="9BCC8690">
      <w:start w:val="1"/>
      <w:numFmt w:val="lowerLetter"/>
      <w:lvlText w:val="%1)"/>
      <w:lvlJc w:val="left"/>
      <w:pPr>
        <w:ind w:left="10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56" w15:restartNumberingAfterBreak="0">
    <w:nsid w:val="46840773"/>
    <w:multiLevelType w:val="hybridMultilevel"/>
    <w:tmpl w:val="14AE9FE8"/>
    <w:lvl w:ilvl="0" w:tplc="5FF25EA0">
      <w:start w:val="3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6B670C8"/>
    <w:multiLevelType w:val="hybridMultilevel"/>
    <w:tmpl w:val="2A4E3C6C"/>
    <w:lvl w:ilvl="0" w:tplc="ED12679C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58" w15:restartNumberingAfterBreak="0">
    <w:nsid w:val="46DC3C31"/>
    <w:multiLevelType w:val="hybridMultilevel"/>
    <w:tmpl w:val="004259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7930E81"/>
    <w:multiLevelType w:val="hybridMultilevel"/>
    <w:tmpl w:val="D07248F2"/>
    <w:lvl w:ilvl="0" w:tplc="111256BA">
      <w:start w:val="1"/>
      <w:numFmt w:val="decimal"/>
      <w:lvlText w:val="%1."/>
      <w:lvlJc w:val="left"/>
      <w:pPr>
        <w:ind w:left="728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60" w15:restartNumberingAfterBreak="0">
    <w:nsid w:val="49480FCF"/>
    <w:multiLevelType w:val="hybridMultilevel"/>
    <w:tmpl w:val="036C8F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A516AAC2">
      <w:start w:val="1"/>
      <w:numFmt w:val="lowerLetter"/>
      <w:lvlText w:val="%2)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1D2680A8">
      <w:start w:val="1"/>
      <w:numFmt w:val="decimal"/>
      <w:lvlText w:val="%3."/>
      <w:lvlJc w:val="left"/>
      <w:pPr>
        <w:ind w:left="2690" w:hanging="71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B567628"/>
    <w:multiLevelType w:val="hybridMultilevel"/>
    <w:tmpl w:val="A9D86276"/>
    <w:lvl w:ilvl="0" w:tplc="3BACA954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62" w15:restartNumberingAfterBreak="0">
    <w:nsid w:val="4DEA5B99"/>
    <w:multiLevelType w:val="hybridMultilevel"/>
    <w:tmpl w:val="76C03C4A"/>
    <w:lvl w:ilvl="0" w:tplc="0415000F">
      <w:start w:val="1"/>
      <w:numFmt w:val="decimal"/>
      <w:lvlText w:val="%1."/>
      <w:lvlJc w:val="left"/>
      <w:pPr>
        <w:ind w:left="748" w:hanging="360"/>
      </w:pPr>
    </w:lvl>
    <w:lvl w:ilvl="1" w:tplc="04150019" w:tentative="1">
      <w:start w:val="1"/>
      <w:numFmt w:val="lowerLetter"/>
      <w:lvlText w:val="%2."/>
      <w:lvlJc w:val="left"/>
      <w:pPr>
        <w:ind w:left="1468" w:hanging="360"/>
      </w:pPr>
    </w:lvl>
    <w:lvl w:ilvl="2" w:tplc="0415001B" w:tentative="1">
      <w:start w:val="1"/>
      <w:numFmt w:val="lowerRoman"/>
      <w:lvlText w:val="%3."/>
      <w:lvlJc w:val="right"/>
      <w:pPr>
        <w:ind w:left="2188" w:hanging="180"/>
      </w:pPr>
    </w:lvl>
    <w:lvl w:ilvl="3" w:tplc="0415000F" w:tentative="1">
      <w:start w:val="1"/>
      <w:numFmt w:val="decimal"/>
      <w:lvlText w:val="%4."/>
      <w:lvlJc w:val="left"/>
      <w:pPr>
        <w:ind w:left="2908" w:hanging="360"/>
      </w:pPr>
    </w:lvl>
    <w:lvl w:ilvl="4" w:tplc="04150019" w:tentative="1">
      <w:start w:val="1"/>
      <w:numFmt w:val="lowerLetter"/>
      <w:lvlText w:val="%5."/>
      <w:lvlJc w:val="left"/>
      <w:pPr>
        <w:ind w:left="3628" w:hanging="360"/>
      </w:pPr>
    </w:lvl>
    <w:lvl w:ilvl="5" w:tplc="0415001B" w:tentative="1">
      <w:start w:val="1"/>
      <w:numFmt w:val="lowerRoman"/>
      <w:lvlText w:val="%6."/>
      <w:lvlJc w:val="right"/>
      <w:pPr>
        <w:ind w:left="4348" w:hanging="180"/>
      </w:pPr>
    </w:lvl>
    <w:lvl w:ilvl="6" w:tplc="0415000F" w:tentative="1">
      <w:start w:val="1"/>
      <w:numFmt w:val="decimal"/>
      <w:lvlText w:val="%7."/>
      <w:lvlJc w:val="left"/>
      <w:pPr>
        <w:ind w:left="5068" w:hanging="360"/>
      </w:pPr>
    </w:lvl>
    <w:lvl w:ilvl="7" w:tplc="04150019" w:tentative="1">
      <w:start w:val="1"/>
      <w:numFmt w:val="lowerLetter"/>
      <w:lvlText w:val="%8."/>
      <w:lvlJc w:val="left"/>
      <w:pPr>
        <w:ind w:left="5788" w:hanging="360"/>
      </w:pPr>
    </w:lvl>
    <w:lvl w:ilvl="8" w:tplc="0415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63" w15:restartNumberingAfterBreak="0">
    <w:nsid w:val="4EE57E0A"/>
    <w:multiLevelType w:val="hybridMultilevel"/>
    <w:tmpl w:val="004259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0300476"/>
    <w:multiLevelType w:val="hybridMultilevel"/>
    <w:tmpl w:val="DBD40094"/>
    <w:lvl w:ilvl="0" w:tplc="04150017">
      <w:start w:val="1"/>
      <w:numFmt w:val="lowerLetter"/>
      <w:lvlText w:val="%1)"/>
      <w:lvlJc w:val="left"/>
      <w:pPr>
        <w:ind w:left="10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65" w15:restartNumberingAfterBreak="0">
    <w:nsid w:val="524D1DDE"/>
    <w:multiLevelType w:val="hybridMultilevel"/>
    <w:tmpl w:val="5FD021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DF0759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31758F6"/>
    <w:multiLevelType w:val="hybridMultilevel"/>
    <w:tmpl w:val="5FFE305A"/>
    <w:lvl w:ilvl="0" w:tplc="111256BA">
      <w:start w:val="1"/>
      <w:numFmt w:val="decimal"/>
      <w:lvlText w:val="%1.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53424D1B"/>
    <w:multiLevelType w:val="hybridMultilevel"/>
    <w:tmpl w:val="8E1A10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3757A91"/>
    <w:multiLevelType w:val="hybridMultilevel"/>
    <w:tmpl w:val="CA1AC23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9" w15:restartNumberingAfterBreak="0">
    <w:nsid w:val="55AC7990"/>
    <w:multiLevelType w:val="hybridMultilevel"/>
    <w:tmpl w:val="3346592C"/>
    <w:lvl w:ilvl="0" w:tplc="5B6EDD30">
      <w:start w:val="1"/>
      <w:numFmt w:val="lowerLetter"/>
      <w:lvlText w:val="%1)"/>
      <w:lvlJc w:val="left"/>
      <w:pPr>
        <w:ind w:left="10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70" w15:restartNumberingAfterBreak="0">
    <w:nsid w:val="56703C09"/>
    <w:multiLevelType w:val="hybridMultilevel"/>
    <w:tmpl w:val="D632CB76"/>
    <w:lvl w:ilvl="0" w:tplc="716E0ADA">
      <w:start w:val="1"/>
      <w:numFmt w:val="bullet"/>
      <w:lvlText w:val="−"/>
      <w:lvlJc w:val="left"/>
      <w:pPr>
        <w:ind w:left="106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71" w15:restartNumberingAfterBreak="0">
    <w:nsid w:val="57971255"/>
    <w:multiLevelType w:val="hybridMultilevel"/>
    <w:tmpl w:val="602E48AA"/>
    <w:lvl w:ilvl="0" w:tplc="A98CEB38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2" w15:restartNumberingAfterBreak="0">
    <w:nsid w:val="57B0451A"/>
    <w:multiLevelType w:val="hybridMultilevel"/>
    <w:tmpl w:val="7ECE49A2"/>
    <w:lvl w:ilvl="0" w:tplc="04150017">
      <w:start w:val="1"/>
      <w:numFmt w:val="lowerLetter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73" w15:restartNumberingAfterBreak="0">
    <w:nsid w:val="5808676D"/>
    <w:multiLevelType w:val="hybridMultilevel"/>
    <w:tmpl w:val="ADB6A2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86D0B83"/>
    <w:multiLevelType w:val="hybridMultilevel"/>
    <w:tmpl w:val="D730FF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C0D2C0A"/>
    <w:multiLevelType w:val="hybridMultilevel"/>
    <w:tmpl w:val="645EDB26"/>
    <w:lvl w:ilvl="0" w:tplc="716E0ADA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5E2E4651"/>
    <w:multiLevelType w:val="hybridMultilevel"/>
    <w:tmpl w:val="953486AE"/>
    <w:lvl w:ilvl="0" w:tplc="143A428A">
      <w:start w:val="1"/>
      <w:numFmt w:val="bullet"/>
      <w:lvlText w:val=""/>
      <w:lvlJc w:val="left"/>
      <w:pPr>
        <w:ind w:left="11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77" w15:restartNumberingAfterBreak="0">
    <w:nsid w:val="5FCD0E80"/>
    <w:multiLevelType w:val="hybridMultilevel"/>
    <w:tmpl w:val="C2863D66"/>
    <w:lvl w:ilvl="0" w:tplc="5F3CD48C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FD9469A"/>
    <w:multiLevelType w:val="hybridMultilevel"/>
    <w:tmpl w:val="D0CA638E"/>
    <w:lvl w:ilvl="0" w:tplc="111256BA">
      <w:start w:val="1"/>
      <w:numFmt w:val="decimal"/>
      <w:lvlText w:val="%1.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621C0516"/>
    <w:multiLevelType w:val="hybridMultilevel"/>
    <w:tmpl w:val="94E81BFC"/>
    <w:lvl w:ilvl="0" w:tplc="9EACCDA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623C7569"/>
    <w:multiLevelType w:val="hybridMultilevel"/>
    <w:tmpl w:val="6C34A936"/>
    <w:lvl w:ilvl="0" w:tplc="B9129E82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72" w:hanging="360"/>
      </w:pPr>
    </w:lvl>
    <w:lvl w:ilvl="2" w:tplc="0415001B" w:tentative="1">
      <w:start w:val="1"/>
      <w:numFmt w:val="lowerRoman"/>
      <w:lvlText w:val="%3."/>
      <w:lvlJc w:val="right"/>
      <w:pPr>
        <w:ind w:left="1692" w:hanging="180"/>
      </w:pPr>
    </w:lvl>
    <w:lvl w:ilvl="3" w:tplc="0415000F" w:tentative="1">
      <w:start w:val="1"/>
      <w:numFmt w:val="decimal"/>
      <w:lvlText w:val="%4."/>
      <w:lvlJc w:val="left"/>
      <w:pPr>
        <w:ind w:left="2412" w:hanging="360"/>
      </w:pPr>
    </w:lvl>
    <w:lvl w:ilvl="4" w:tplc="04150019" w:tentative="1">
      <w:start w:val="1"/>
      <w:numFmt w:val="lowerLetter"/>
      <w:lvlText w:val="%5."/>
      <w:lvlJc w:val="left"/>
      <w:pPr>
        <w:ind w:left="3132" w:hanging="360"/>
      </w:pPr>
    </w:lvl>
    <w:lvl w:ilvl="5" w:tplc="0415001B" w:tentative="1">
      <w:start w:val="1"/>
      <w:numFmt w:val="lowerRoman"/>
      <w:lvlText w:val="%6."/>
      <w:lvlJc w:val="right"/>
      <w:pPr>
        <w:ind w:left="3852" w:hanging="180"/>
      </w:pPr>
    </w:lvl>
    <w:lvl w:ilvl="6" w:tplc="0415000F" w:tentative="1">
      <w:start w:val="1"/>
      <w:numFmt w:val="decimal"/>
      <w:lvlText w:val="%7."/>
      <w:lvlJc w:val="left"/>
      <w:pPr>
        <w:ind w:left="4572" w:hanging="360"/>
      </w:pPr>
    </w:lvl>
    <w:lvl w:ilvl="7" w:tplc="04150019" w:tentative="1">
      <w:start w:val="1"/>
      <w:numFmt w:val="lowerLetter"/>
      <w:lvlText w:val="%8."/>
      <w:lvlJc w:val="left"/>
      <w:pPr>
        <w:ind w:left="5292" w:hanging="360"/>
      </w:pPr>
    </w:lvl>
    <w:lvl w:ilvl="8" w:tplc="0415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81" w15:restartNumberingAfterBreak="0">
    <w:nsid w:val="63AB6F1D"/>
    <w:multiLevelType w:val="hybridMultilevel"/>
    <w:tmpl w:val="DFCC219C"/>
    <w:lvl w:ilvl="0" w:tplc="9EACCDA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642B2206"/>
    <w:multiLevelType w:val="hybridMultilevel"/>
    <w:tmpl w:val="2A66F9A8"/>
    <w:lvl w:ilvl="0" w:tplc="716E0ADA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69454799"/>
    <w:multiLevelType w:val="hybridMultilevel"/>
    <w:tmpl w:val="C1C63AB6"/>
    <w:lvl w:ilvl="0" w:tplc="A3B83D9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AF924EB"/>
    <w:multiLevelType w:val="hybridMultilevel"/>
    <w:tmpl w:val="C746570A"/>
    <w:lvl w:ilvl="0" w:tplc="04150017">
      <w:start w:val="1"/>
      <w:numFmt w:val="lowerLetter"/>
      <w:lvlText w:val="%1)"/>
      <w:lvlJc w:val="left"/>
      <w:pPr>
        <w:ind w:left="10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85" w15:restartNumberingAfterBreak="0">
    <w:nsid w:val="6BB4254B"/>
    <w:multiLevelType w:val="hybridMultilevel"/>
    <w:tmpl w:val="E28237BE"/>
    <w:lvl w:ilvl="0" w:tplc="704EDE6C">
      <w:start w:val="2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BE33CA2"/>
    <w:multiLevelType w:val="hybridMultilevel"/>
    <w:tmpl w:val="BDDE5DAA"/>
    <w:lvl w:ilvl="0" w:tplc="716E0ADA">
      <w:start w:val="1"/>
      <w:numFmt w:val="bullet"/>
      <w:lvlText w:val="−"/>
      <w:lvlJc w:val="left"/>
      <w:pPr>
        <w:ind w:left="106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87" w15:restartNumberingAfterBreak="0">
    <w:nsid w:val="6C7D47CD"/>
    <w:multiLevelType w:val="hybridMultilevel"/>
    <w:tmpl w:val="F0DE18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C885DC6"/>
    <w:multiLevelType w:val="hybridMultilevel"/>
    <w:tmpl w:val="A01AA8AC"/>
    <w:lvl w:ilvl="0" w:tplc="6EAAFDFE">
      <w:start w:val="1"/>
      <w:numFmt w:val="decimal"/>
      <w:lvlText w:val="%1."/>
      <w:lvlJc w:val="left"/>
      <w:pPr>
        <w:ind w:left="720" w:hanging="360"/>
      </w:pPr>
    </w:lvl>
    <w:lvl w:ilvl="1" w:tplc="BAACD3B6">
      <w:start w:val="1"/>
      <w:numFmt w:val="lowerLetter"/>
      <w:lvlText w:val="%2."/>
      <w:lvlJc w:val="left"/>
      <w:pPr>
        <w:ind w:left="1440" w:hanging="360"/>
      </w:pPr>
    </w:lvl>
    <w:lvl w:ilvl="2" w:tplc="74A8E136">
      <w:start w:val="1"/>
      <w:numFmt w:val="lowerRoman"/>
      <w:lvlText w:val="%3."/>
      <w:lvlJc w:val="right"/>
      <w:pPr>
        <w:ind w:left="2160" w:hanging="180"/>
      </w:pPr>
    </w:lvl>
    <w:lvl w:ilvl="3" w:tplc="78E69E82">
      <w:start w:val="1"/>
      <w:numFmt w:val="decimal"/>
      <w:lvlText w:val="%4."/>
      <w:lvlJc w:val="left"/>
      <w:pPr>
        <w:ind w:left="2880" w:hanging="360"/>
      </w:pPr>
    </w:lvl>
    <w:lvl w:ilvl="4" w:tplc="794CE804">
      <w:start w:val="1"/>
      <w:numFmt w:val="lowerLetter"/>
      <w:lvlText w:val="%5."/>
      <w:lvlJc w:val="left"/>
      <w:pPr>
        <w:ind w:left="3600" w:hanging="360"/>
      </w:pPr>
    </w:lvl>
    <w:lvl w:ilvl="5" w:tplc="9D9E38CC">
      <w:start w:val="1"/>
      <w:numFmt w:val="lowerRoman"/>
      <w:lvlText w:val="%6."/>
      <w:lvlJc w:val="right"/>
      <w:pPr>
        <w:ind w:left="4320" w:hanging="180"/>
      </w:pPr>
    </w:lvl>
    <w:lvl w:ilvl="6" w:tplc="554A48B8">
      <w:start w:val="1"/>
      <w:numFmt w:val="decimal"/>
      <w:lvlText w:val="%7."/>
      <w:lvlJc w:val="left"/>
      <w:pPr>
        <w:ind w:left="5040" w:hanging="360"/>
      </w:pPr>
    </w:lvl>
    <w:lvl w:ilvl="7" w:tplc="4EDCC89E">
      <w:start w:val="1"/>
      <w:numFmt w:val="lowerLetter"/>
      <w:lvlText w:val="%8."/>
      <w:lvlJc w:val="left"/>
      <w:pPr>
        <w:ind w:left="5760" w:hanging="360"/>
      </w:pPr>
    </w:lvl>
    <w:lvl w:ilvl="8" w:tplc="EBC6C412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C8C7B40"/>
    <w:multiLevelType w:val="hybridMultilevel"/>
    <w:tmpl w:val="B0FAD7DE"/>
    <w:lvl w:ilvl="0" w:tplc="716E0ADA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6CEA2E03"/>
    <w:multiLevelType w:val="hybridMultilevel"/>
    <w:tmpl w:val="3E628CB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F740758"/>
    <w:multiLevelType w:val="hybridMultilevel"/>
    <w:tmpl w:val="DBD40094"/>
    <w:lvl w:ilvl="0" w:tplc="04150017">
      <w:start w:val="1"/>
      <w:numFmt w:val="lowerLetter"/>
      <w:lvlText w:val="%1)"/>
      <w:lvlJc w:val="left"/>
      <w:pPr>
        <w:ind w:left="10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92" w15:restartNumberingAfterBreak="0">
    <w:nsid w:val="702042A9"/>
    <w:multiLevelType w:val="hybridMultilevel"/>
    <w:tmpl w:val="2E26D3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08164E1"/>
    <w:multiLevelType w:val="hybridMultilevel"/>
    <w:tmpl w:val="A20AF7E4"/>
    <w:lvl w:ilvl="0" w:tplc="68563FF2">
      <w:start w:val="1"/>
      <w:numFmt w:val="decimal"/>
      <w:lvlText w:val="%1."/>
      <w:lvlJc w:val="left"/>
      <w:pPr>
        <w:ind w:left="312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72" w:hanging="360"/>
      </w:pPr>
    </w:lvl>
    <w:lvl w:ilvl="2" w:tplc="0415001B" w:tentative="1">
      <w:start w:val="1"/>
      <w:numFmt w:val="lowerRoman"/>
      <w:lvlText w:val="%3."/>
      <w:lvlJc w:val="right"/>
      <w:pPr>
        <w:ind w:left="1692" w:hanging="180"/>
      </w:pPr>
    </w:lvl>
    <w:lvl w:ilvl="3" w:tplc="0415000F" w:tentative="1">
      <w:start w:val="1"/>
      <w:numFmt w:val="decimal"/>
      <w:lvlText w:val="%4."/>
      <w:lvlJc w:val="left"/>
      <w:pPr>
        <w:ind w:left="2412" w:hanging="360"/>
      </w:pPr>
    </w:lvl>
    <w:lvl w:ilvl="4" w:tplc="04150019" w:tentative="1">
      <w:start w:val="1"/>
      <w:numFmt w:val="lowerLetter"/>
      <w:lvlText w:val="%5."/>
      <w:lvlJc w:val="left"/>
      <w:pPr>
        <w:ind w:left="3132" w:hanging="360"/>
      </w:pPr>
    </w:lvl>
    <w:lvl w:ilvl="5" w:tplc="0415001B" w:tentative="1">
      <w:start w:val="1"/>
      <w:numFmt w:val="lowerRoman"/>
      <w:lvlText w:val="%6."/>
      <w:lvlJc w:val="right"/>
      <w:pPr>
        <w:ind w:left="3852" w:hanging="180"/>
      </w:pPr>
    </w:lvl>
    <w:lvl w:ilvl="6" w:tplc="0415000F" w:tentative="1">
      <w:start w:val="1"/>
      <w:numFmt w:val="decimal"/>
      <w:lvlText w:val="%7."/>
      <w:lvlJc w:val="left"/>
      <w:pPr>
        <w:ind w:left="4572" w:hanging="360"/>
      </w:pPr>
    </w:lvl>
    <w:lvl w:ilvl="7" w:tplc="04150019" w:tentative="1">
      <w:start w:val="1"/>
      <w:numFmt w:val="lowerLetter"/>
      <w:lvlText w:val="%8."/>
      <w:lvlJc w:val="left"/>
      <w:pPr>
        <w:ind w:left="5292" w:hanging="360"/>
      </w:pPr>
    </w:lvl>
    <w:lvl w:ilvl="8" w:tplc="0415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94" w15:restartNumberingAfterBreak="0">
    <w:nsid w:val="70D33024"/>
    <w:multiLevelType w:val="hybridMultilevel"/>
    <w:tmpl w:val="BF1E6A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1DF508F"/>
    <w:multiLevelType w:val="hybridMultilevel"/>
    <w:tmpl w:val="AC8C11DE"/>
    <w:lvl w:ilvl="0" w:tplc="143A42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724C1D5B"/>
    <w:multiLevelType w:val="hybridMultilevel"/>
    <w:tmpl w:val="ADB6A2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2667E5E"/>
    <w:multiLevelType w:val="hybridMultilevel"/>
    <w:tmpl w:val="4FE2E1D4"/>
    <w:lvl w:ilvl="0" w:tplc="04150017">
      <w:start w:val="1"/>
      <w:numFmt w:val="lowerLetter"/>
      <w:lvlText w:val="%1)"/>
      <w:lvlJc w:val="left"/>
      <w:pPr>
        <w:ind w:left="148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98" w15:restartNumberingAfterBreak="0">
    <w:nsid w:val="772529E8"/>
    <w:multiLevelType w:val="hybridMultilevel"/>
    <w:tmpl w:val="AFACEE48"/>
    <w:lvl w:ilvl="0" w:tplc="F34083B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7856BDD"/>
    <w:multiLevelType w:val="hybridMultilevel"/>
    <w:tmpl w:val="50ECCE64"/>
    <w:lvl w:ilvl="0" w:tplc="2BC0E9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0" w15:restartNumberingAfterBreak="0">
    <w:nsid w:val="77F544B2"/>
    <w:multiLevelType w:val="hybridMultilevel"/>
    <w:tmpl w:val="2E283FDC"/>
    <w:lvl w:ilvl="0" w:tplc="122A20A0">
      <w:start w:val="1"/>
      <w:numFmt w:val="lowerLetter"/>
      <w:lvlText w:val="%1)"/>
      <w:lvlJc w:val="left"/>
      <w:pPr>
        <w:ind w:left="795" w:hanging="360"/>
      </w:pPr>
      <w:rPr>
        <w:rFonts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01" w15:restartNumberingAfterBreak="0">
    <w:nsid w:val="781757CD"/>
    <w:multiLevelType w:val="hybridMultilevel"/>
    <w:tmpl w:val="1DFA76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A137D5F"/>
    <w:multiLevelType w:val="hybridMultilevel"/>
    <w:tmpl w:val="2522CE3E"/>
    <w:lvl w:ilvl="0" w:tplc="0415000F">
      <w:start w:val="1"/>
      <w:numFmt w:val="decimal"/>
      <w:lvlText w:val="%1."/>
      <w:lvlJc w:val="left"/>
      <w:pPr>
        <w:ind w:left="105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79" w:hanging="360"/>
      </w:pPr>
    </w:lvl>
    <w:lvl w:ilvl="2" w:tplc="0415001B" w:tentative="1">
      <w:start w:val="1"/>
      <w:numFmt w:val="lowerRoman"/>
      <w:lvlText w:val="%3."/>
      <w:lvlJc w:val="right"/>
      <w:pPr>
        <w:ind w:left="2499" w:hanging="180"/>
      </w:pPr>
    </w:lvl>
    <w:lvl w:ilvl="3" w:tplc="0415000F" w:tentative="1">
      <w:start w:val="1"/>
      <w:numFmt w:val="decimal"/>
      <w:lvlText w:val="%4."/>
      <w:lvlJc w:val="left"/>
      <w:pPr>
        <w:ind w:left="3219" w:hanging="360"/>
      </w:pPr>
    </w:lvl>
    <w:lvl w:ilvl="4" w:tplc="04150019" w:tentative="1">
      <w:start w:val="1"/>
      <w:numFmt w:val="lowerLetter"/>
      <w:lvlText w:val="%5."/>
      <w:lvlJc w:val="left"/>
      <w:pPr>
        <w:ind w:left="3939" w:hanging="360"/>
      </w:pPr>
    </w:lvl>
    <w:lvl w:ilvl="5" w:tplc="0415001B" w:tentative="1">
      <w:start w:val="1"/>
      <w:numFmt w:val="lowerRoman"/>
      <w:lvlText w:val="%6."/>
      <w:lvlJc w:val="right"/>
      <w:pPr>
        <w:ind w:left="4659" w:hanging="180"/>
      </w:pPr>
    </w:lvl>
    <w:lvl w:ilvl="6" w:tplc="0415000F" w:tentative="1">
      <w:start w:val="1"/>
      <w:numFmt w:val="decimal"/>
      <w:lvlText w:val="%7."/>
      <w:lvlJc w:val="left"/>
      <w:pPr>
        <w:ind w:left="5379" w:hanging="360"/>
      </w:pPr>
    </w:lvl>
    <w:lvl w:ilvl="7" w:tplc="04150019" w:tentative="1">
      <w:start w:val="1"/>
      <w:numFmt w:val="lowerLetter"/>
      <w:lvlText w:val="%8."/>
      <w:lvlJc w:val="left"/>
      <w:pPr>
        <w:ind w:left="6099" w:hanging="360"/>
      </w:pPr>
    </w:lvl>
    <w:lvl w:ilvl="8" w:tplc="0415001B" w:tentative="1">
      <w:start w:val="1"/>
      <w:numFmt w:val="lowerRoman"/>
      <w:lvlText w:val="%9."/>
      <w:lvlJc w:val="right"/>
      <w:pPr>
        <w:ind w:left="6819" w:hanging="180"/>
      </w:pPr>
    </w:lvl>
  </w:abstractNum>
  <w:abstractNum w:abstractNumId="103" w15:restartNumberingAfterBreak="0">
    <w:nsid w:val="7A776F58"/>
    <w:multiLevelType w:val="hybridMultilevel"/>
    <w:tmpl w:val="BAF6E2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4" w15:restartNumberingAfterBreak="0">
    <w:nsid w:val="7ABE2746"/>
    <w:multiLevelType w:val="hybridMultilevel"/>
    <w:tmpl w:val="F1EA40A0"/>
    <w:lvl w:ilvl="0" w:tplc="09D44A4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C4E2230"/>
    <w:multiLevelType w:val="hybridMultilevel"/>
    <w:tmpl w:val="3796C696"/>
    <w:lvl w:ilvl="0" w:tplc="04150017">
      <w:start w:val="1"/>
      <w:numFmt w:val="lowerLetter"/>
      <w:lvlText w:val="%1)"/>
      <w:lvlJc w:val="left"/>
      <w:pPr>
        <w:ind w:left="148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106" w15:restartNumberingAfterBreak="0">
    <w:nsid w:val="7E6C5651"/>
    <w:multiLevelType w:val="hybridMultilevel"/>
    <w:tmpl w:val="65D4171A"/>
    <w:lvl w:ilvl="0" w:tplc="122A20A0">
      <w:start w:val="1"/>
      <w:numFmt w:val="lowerLetter"/>
      <w:lvlText w:val="%1)"/>
      <w:lvlJc w:val="left"/>
      <w:pPr>
        <w:ind w:left="1032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52" w:hanging="360"/>
      </w:pPr>
    </w:lvl>
    <w:lvl w:ilvl="2" w:tplc="0415001B" w:tentative="1">
      <w:start w:val="1"/>
      <w:numFmt w:val="lowerRoman"/>
      <w:lvlText w:val="%3."/>
      <w:lvlJc w:val="right"/>
      <w:pPr>
        <w:ind w:left="2472" w:hanging="180"/>
      </w:pPr>
    </w:lvl>
    <w:lvl w:ilvl="3" w:tplc="0415000F" w:tentative="1">
      <w:start w:val="1"/>
      <w:numFmt w:val="decimal"/>
      <w:lvlText w:val="%4."/>
      <w:lvlJc w:val="left"/>
      <w:pPr>
        <w:ind w:left="3192" w:hanging="360"/>
      </w:pPr>
    </w:lvl>
    <w:lvl w:ilvl="4" w:tplc="04150019" w:tentative="1">
      <w:start w:val="1"/>
      <w:numFmt w:val="lowerLetter"/>
      <w:lvlText w:val="%5."/>
      <w:lvlJc w:val="left"/>
      <w:pPr>
        <w:ind w:left="3912" w:hanging="360"/>
      </w:pPr>
    </w:lvl>
    <w:lvl w:ilvl="5" w:tplc="0415001B" w:tentative="1">
      <w:start w:val="1"/>
      <w:numFmt w:val="lowerRoman"/>
      <w:lvlText w:val="%6."/>
      <w:lvlJc w:val="right"/>
      <w:pPr>
        <w:ind w:left="4632" w:hanging="180"/>
      </w:pPr>
    </w:lvl>
    <w:lvl w:ilvl="6" w:tplc="0415000F" w:tentative="1">
      <w:start w:val="1"/>
      <w:numFmt w:val="decimal"/>
      <w:lvlText w:val="%7."/>
      <w:lvlJc w:val="left"/>
      <w:pPr>
        <w:ind w:left="5352" w:hanging="360"/>
      </w:pPr>
    </w:lvl>
    <w:lvl w:ilvl="7" w:tplc="04150019" w:tentative="1">
      <w:start w:val="1"/>
      <w:numFmt w:val="lowerLetter"/>
      <w:lvlText w:val="%8."/>
      <w:lvlJc w:val="left"/>
      <w:pPr>
        <w:ind w:left="6072" w:hanging="360"/>
      </w:pPr>
    </w:lvl>
    <w:lvl w:ilvl="8" w:tplc="0415001B" w:tentative="1">
      <w:start w:val="1"/>
      <w:numFmt w:val="lowerRoman"/>
      <w:lvlText w:val="%9."/>
      <w:lvlJc w:val="right"/>
      <w:pPr>
        <w:ind w:left="6792" w:hanging="180"/>
      </w:pPr>
    </w:lvl>
  </w:abstractNum>
  <w:num w:numId="1">
    <w:abstractNumId w:val="80"/>
  </w:num>
  <w:num w:numId="2">
    <w:abstractNumId w:val="93"/>
  </w:num>
  <w:num w:numId="3">
    <w:abstractNumId w:val="36"/>
  </w:num>
  <w:num w:numId="4">
    <w:abstractNumId w:val="23"/>
  </w:num>
  <w:num w:numId="5">
    <w:abstractNumId w:val="31"/>
  </w:num>
  <w:num w:numId="6">
    <w:abstractNumId w:val="70"/>
  </w:num>
  <w:num w:numId="7">
    <w:abstractNumId w:val="86"/>
  </w:num>
  <w:num w:numId="8">
    <w:abstractNumId w:val="25"/>
  </w:num>
  <w:num w:numId="9">
    <w:abstractNumId w:val="41"/>
  </w:num>
  <w:num w:numId="10">
    <w:abstractNumId w:val="76"/>
  </w:num>
  <w:num w:numId="11">
    <w:abstractNumId w:val="52"/>
  </w:num>
  <w:num w:numId="12">
    <w:abstractNumId w:val="10"/>
  </w:num>
  <w:num w:numId="13">
    <w:abstractNumId w:val="40"/>
  </w:num>
  <w:num w:numId="14">
    <w:abstractNumId w:val="74"/>
  </w:num>
  <w:num w:numId="15">
    <w:abstractNumId w:val="34"/>
  </w:num>
  <w:num w:numId="16">
    <w:abstractNumId w:val="65"/>
  </w:num>
  <w:num w:numId="17">
    <w:abstractNumId w:val="75"/>
  </w:num>
  <w:num w:numId="18">
    <w:abstractNumId w:val="82"/>
  </w:num>
  <w:num w:numId="19">
    <w:abstractNumId w:val="60"/>
  </w:num>
  <w:num w:numId="20">
    <w:abstractNumId w:val="83"/>
  </w:num>
  <w:num w:numId="21">
    <w:abstractNumId w:val="9"/>
  </w:num>
  <w:num w:numId="22">
    <w:abstractNumId w:val="5"/>
  </w:num>
  <w:num w:numId="23">
    <w:abstractNumId w:val="17"/>
  </w:num>
  <w:num w:numId="24">
    <w:abstractNumId w:val="73"/>
  </w:num>
  <w:num w:numId="25">
    <w:abstractNumId w:val="104"/>
  </w:num>
  <w:num w:numId="26">
    <w:abstractNumId w:val="96"/>
  </w:num>
  <w:num w:numId="27">
    <w:abstractNumId w:val="92"/>
  </w:num>
  <w:num w:numId="28">
    <w:abstractNumId w:val="84"/>
  </w:num>
  <w:num w:numId="29">
    <w:abstractNumId w:val="97"/>
  </w:num>
  <w:num w:numId="30">
    <w:abstractNumId w:val="105"/>
  </w:num>
  <w:num w:numId="31">
    <w:abstractNumId w:val="103"/>
  </w:num>
  <w:num w:numId="32">
    <w:abstractNumId w:val="14"/>
  </w:num>
  <w:num w:numId="33">
    <w:abstractNumId w:val="38"/>
  </w:num>
  <w:num w:numId="34">
    <w:abstractNumId w:val="42"/>
  </w:num>
  <w:num w:numId="35">
    <w:abstractNumId w:val="44"/>
  </w:num>
  <w:num w:numId="36">
    <w:abstractNumId w:val="58"/>
  </w:num>
  <w:num w:numId="37">
    <w:abstractNumId w:val="15"/>
  </w:num>
  <w:num w:numId="38">
    <w:abstractNumId w:val="27"/>
  </w:num>
  <w:num w:numId="39">
    <w:abstractNumId w:val="24"/>
  </w:num>
  <w:num w:numId="40">
    <w:abstractNumId w:val="95"/>
  </w:num>
  <w:num w:numId="41">
    <w:abstractNumId w:val="89"/>
  </w:num>
  <w:num w:numId="42">
    <w:abstractNumId w:val="11"/>
  </w:num>
  <w:num w:numId="43">
    <w:abstractNumId w:val="22"/>
  </w:num>
  <w:num w:numId="44">
    <w:abstractNumId w:val="21"/>
  </w:num>
  <w:num w:numId="45">
    <w:abstractNumId w:val="37"/>
  </w:num>
  <w:num w:numId="46">
    <w:abstractNumId w:val="85"/>
  </w:num>
  <w:num w:numId="47">
    <w:abstractNumId w:val="79"/>
  </w:num>
  <w:num w:numId="48">
    <w:abstractNumId w:val="81"/>
  </w:num>
  <w:num w:numId="49">
    <w:abstractNumId w:val="32"/>
  </w:num>
  <w:num w:numId="50">
    <w:abstractNumId w:val="49"/>
  </w:num>
  <w:num w:numId="51">
    <w:abstractNumId w:val="18"/>
  </w:num>
  <w:num w:numId="52">
    <w:abstractNumId w:val="99"/>
  </w:num>
  <w:num w:numId="53">
    <w:abstractNumId w:val="63"/>
  </w:num>
  <w:num w:numId="54">
    <w:abstractNumId w:val="101"/>
  </w:num>
  <w:num w:numId="55">
    <w:abstractNumId w:val="68"/>
  </w:num>
  <w:num w:numId="56">
    <w:abstractNumId w:val="1"/>
  </w:num>
  <w:num w:numId="57">
    <w:abstractNumId w:val="43"/>
  </w:num>
  <w:num w:numId="58">
    <w:abstractNumId w:val="47"/>
  </w:num>
  <w:num w:numId="59">
    <w:abstractNumId w:val="48"/>
  </w:num>
  <w:num w:numId="60">
    <w:abstractNumId w:val="50"/>
  </w:num>
  <w:num w:numId="61">
    <w:abstractNumId w:val="78"/>
  </w:num>
  <w:num w:numId="62">
    <w:abstractNumId w:val="61"/>
  </w:num>
  <w:num w:numId="63">
    <w:abstractNumId w:val="59"/>
  </w:num>
  <w:num w:numId="64">
    <w:abstractNumId w:val="33"/>
  </w:num>
  <w:num w:numId="65">
    <w:abstractNumId w:val="3"/>
  </w:num>
  <w:num w:numId="66">
    <w:abstractNumId w:val="30"/>
  </w:num>
  <w:num w:numId="67">
    <w:abstractNumId w:val="2"/>
  </w:num>
  <w:num w:numId="68">
    <w:abstractNumId w:val="66"/>
  </w:num>
  <w:num w:numId="69">
    <w:abstractNumId w:val="13"/>
  </w:num>
  <w:num w:numId="70">
    <w:abstractNumId w:val="90"/>
  </w:num>
  <w:num w:numId="71">
    <w:abstractNumId w:val="57"/>
  </w:num>
  <w:num w:numId="72">
    <w:abstractNumId w:val="20"/>
  </w:num>
  <w:num w:numId="73">
    <w:abstractNumId w:val="67"/>
  </w:num>
  <w:num w:numId="74">
    <w:abstractNumId w:val="39"/>
  </w:num>
  <w:num w:numId="75">
    <w:abstractNumId w:val="87"/>
  </w:num>
  <w:num w:numId="76">
    <w:abstractNumId w:val="94"/>
  </w:num>
  <w:num w:numId="77">
    <w:abstractNumId w:val="46"/>
  </w:num>
  <w:num w:numId="78">
    <w:abstractNumId w:val="16"/>
  </w:num>
  <w:num w:numId="79">
    <w:abstractNumId w:val="53"/>
  </w:num>
  <w:num w:numId="80">
    <w:abstractNumId w:val="102"/>
  </w:num>
  <w:num w:numId="81">
    <w:abstractNumId w:val="28"/>
  </w:num>
  <w:num w:numId="82">
    <w:abstractNumId w:val="35"/>
  </w:num>
  <w:num w:numId="83">
    <w:abstractNumId w:val="64"/>
  </w:num>
  <w:num w:numId="84">
    <w:abstractNumId w:val="55"/>
  </w:num>
  <w:num w:numId="85">
    <w:abstractNumId w:val="77"/>
  </w:num>
  <w:num w:numId="86">
    <w:abstractNumId w:val="98"/>
  </w:num>
  <w:num w:numId="87">
    <w:abstractNumId w:val="45"/>
  </w:num>
  <w:num w:numId="88">
    <w:abstractNumId w:val="72"/>
  </w:num>
  <w:num w:numId="89">
    <w:abstractNumId w:val="8"/>
  </w:num>
  <w:num w:numId="90">
    <w:abstractNumId w:val="56"/>
  </w:num>
  <w:num w:numId="91">
    <w:abstractNumId w:val="69"/>
  </w:num>
  <w:num w:numId="92">
    <w:abstractNumId w:val="26"/>
  </w:num>
  <w:num w:numId="93">
    <w:abstractNumId w:val="0"/>
  </w:num>
  <w:num w:numId="94">
    <w:abstractNumId w:val="19"/>
  </w:num>
  <w:num w:numId="95">
    <w:abstractNumId w:val="12"/>
  </w:num>
  <w:num w:numId="96">
    <w:abstractNumId w:val="7"/>
  </w:num>
  <w:num w:numId="97">
    <w:abstractNumId w:val="51"/>
  </w:num>
  <w:num w:numId="98">
    <w:abstractNumId w:val="4"/>
  </w:num>
  <w:num w:numId="99">
    <w:abstractNumId w:val="71"/>
  </w:num>
  <w:num w:numId="100">
    <w:abstractNumId w:val="100"/>
  </w:num>
  <w:num w:numId="101">
    <w:abstractNumId w:val="106"/>
  </w:num>
  <w:num w:numId="102">
    <w:abstractNumId w:val="62"/>
  </w:num>
  <w:num w:numId="103">
    <w:abstractNumId w:val="29"/>
  </w:num>
  <w:num w:numId="104">
    <w:abstractNumId w:val="54"/>
  </w:num>
  <w:num w:numId="105">
    <w:abstractNumId w:val="6"/>
  </w:num>
  <w:num w:numId="106">
    <w:abstractNumId w:val="91"/>
  </w:num>
  <w:num w:numId="107">
    <w:abstractNumId w:val="88"/>
  </w:num>
  <w:numIdMacAtCleanup w:val="10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065"/>
    <w:rsid w:val="00002513"/>
    <w:rsid w:val="00007E18"/>
    <w:rsid w:val="00030975"/>
    <w:rsid w:val="00034846"/>
    <w:rsid w:val="00056681"/>
    <w:rsid w:val="00060065"/>
    <w:rsid w:val="000669E8"/>
    <w:rsid w:val="00067DDE"/>
    <w:rsid w:val="00073F80"/>
    <w:rsid w:val="00090096"/>
    <w:rsid w:val="00097909"/>
    <w:rsid w:val="000A2B6F"/>
    <w:rsid w:val="000A50C4"/>
    <w:rsid w:val="000C1AC1"/>
    <w:rsid w:val="000C1BCA"/>
    <w:rsid w:val="000C5EC4"/>
    <w:rsid w:val="000D0B8E"/>
    <w:rsid w:val="000D4A82"/>
    <w:rsid w:val="000D4D05"/>
    <w:rsid w:val="000E0F3F"/>
    <w:rsid w:val="000E57FB"/>
    <w:rsid w:val="000F4656"/>
    <w:rsid w:val="000F5AAB"/>
    <w:rsid w:val="000F7331"/>
    <w:rsid w:val="00105538"/>
    <w:rsid w:val="00105DB5"/>
    <w:rsid w:val="001073A4"/>
    <w:rsid w:val="001079EF"/>
    <w:rsid w:val="00110816"/>
    <w:rsid w:val="00110FC7"/>
    <w:rsid w:val="00113328"/>
    <w:rsid w:val="001171DE"/>
    <w:rsid w:val="0012268C"/>
    <w:rsid w:val="00122BD3"/>
    <w:rsid w:val="00123D7C"/>
    <w:rsid w:val="0013777D"/>
    <w:rsid w:val="00142185"/>
    <w:rsid w:val="00143F2C"/>
    <w:rsid w:val="00156532"/>
    <w:rsid w:val="00160B8A"/>
    <w:rsid w:val="00165F95"/>
    <w:rsid w:val="0016783D"/>
    <w:rsid w:val="00172E28"/>
    <w:rsid w:val="00173457"/>
    <w:rsid w:val="00174412"/>
    <w:rsid w:val="00177BE5"/>
    <w:rsid w:val="00181969"/>
    <w:rsid w:val="00185050"/>
    <w:rsid w:val="001862C6"/>
    <w:rsid w:val="0018760E"/>
    <w:rsid w:val="00190876"/>
    <w:rsid w:val="0019667C"/>
    <w:rsid w:val="001B0BC5"/>
    <w:rsid w:val="001C0B7F"/>
    <w:rsid w:val="001C0C73"/>
    <w:rsid w:val="001C3DD3"/>
    <w:rsid w:val="001C75C3"/>
    <w:rsid w:val="001D14CF"/>
    <w:rsid w:val="001D5061"/>
    <w:rsid w:val="001E4DD7"/>
    <w:rsid w:val="001E4EFF"/>
    <w:rsid w:val="001F3BED"/>
    <w:rsid w:val="002012C6"/>
    <w:rsid w:val="00203A44"/>
    <w:rsid w:val="00221137"/>
    <w:rsid w:val="00225826"/>
    <w:rsid w:val="00227D70"/>
    <w:rsid w:val="00236294"/>
    <w:rsid w:val="00251CD9"/>
    <w:rsid w:val="00254B1A"/>
    <w:rsid w:val="0027108A"/>
    <w:rsid w:val="002D01B9"/>
    <w:rsid w:val="002E2945"/>
    <w:rsid w:val="002F11DB"/>
    <w:rsid w:val="002F1EE6"/>
    <w:rsid w:val="002F2E4F"/>
    <w:rsid w:val="002F2F7A"/>
    <w:rsid w:val="002F4C16"/>
    <w:rsid w:val="002F7293"/>
    <w:rsid w:val="00301CC1"/>
    <w:rsid w:val="0030215B"/>
    <w:rsid w:val="003032B9"/>
    <w:rsid w:val="00317FC7"/>
    <w:rsid w:val="00320E93"/>
    <w:rsid w:val="003248AC"/>
    <w:rsid w:val="003430FE"/>
    <w:rsid w:val="003461AC"/>
    <w:rsid w:val="003461ED"/>
    <w:rsid w:val="0035131F"/>
    <w:rsid w:val="0035182C"/>
    <w:rsid w:val="00357C84"/>
    <w:rsid w:val="00364F02"/>
    <w:rsid w:val="00366CA9"/>
    <w:rsid w:val="0037272D"/>
    <w:rsid w:val="003737A2"/>
    <w:rsid w:val="003812A5"/>
    <w:rsid w:val="00383D79"/>
    <w:rsid w:val="003866A6"/>
    <w:rsid w:val="00390747"/>
    <w:rsid w:val="003A195B"/>
    <w:rsid w:val="003A1EFE"/>
    <w:rsid w:val="003A3885"/>
    <w:rsid w:val="003A6092"/>
    <w:rsid w:val="003B2944"/>
    <w:rsid w:val="003C1AAB"/>
    <w:rsid w:val="003C5FFA"/>
    <w:rsid w:val="003C72EC"/>
    <w:rsid w:val="003D300A"/>
    <w:rsid w:val="003E191F"/>
    <w:rsid w:val="003E3A91"/>
    <w:rsid w:val="003E3E8A"/>
    <w:rsid w:val="003F27B9"/>
    <w:rsid w:val="00401EC7"/>
    <w:rsid w:val="00402223"/>
    <w:rsid w:val="00406042"/>
    <w:rsid w:val="00410BD3"/>
    <w:rsid w:val="00411C6B"/>
    <w:rsid w:val="00426F03"/>
    <w:rsid w:val="00431F2A"/>
    <w:rsid w:val="00436498"/>
    <w:rsid w:val="0043750B"/>
    <w:rsid w:val="00441F6C"/>
    <w:rsid w:val="00452266"/>
    <w:rsid w:val="00452C59"/>
    <w:rsid w:val="00464BEB"/>
    <w:rsid w:val="00473AAF"/>
    <w:rsid w:val="0048075F"/>
    <w:rsid w:val="00485D38"/>
    <w:rsid w:val="00495B1B"/>
    <w:rsid w:val="004B27DA"/>
    <w:rsid w:val="004C1F21"/>
    <w:rsid w:val="004D0013"/>
    <w:rsid w:val="004E02F8"/>
    <w:rsid w:val="004E05BE"/>
    <w:rsid w:val="004E400F"/>
    <w:rsid w:val="00504B1B"/>
    <w:rsid w:val="00513C31"/>
    <w:rsid w:val="00523F44"/>
    <w:rsid w:val="00525C46"/>
    <w:rsid w:val="00536477"/>
    <w:rsid w:val="00542B84"/>
    <w:rsid w:val="00546793"/>
    <w:rsid w:val="00550548"/>
    <w:rsid w:val="00553CB2"/>
    <w:rsid w:val="005672FD"/>
    <w:rsid w:val="0057223F"/>
    <w:rsid w:val="00572E10"/>
    <w:rsid w:val="00575B91"/>
    <w:rsid w:val="00576F65"/>
    <w:rsid w:val="0058524B"/>
    <w:rsid w:val="0058780B"/>
    <w:rsid w:val="00591E9E"/>
    <w:rsid w:val="005A1B59"/>
    <w:rsid w:val="005A26B3"/>
    <w:rsid w:val="005A53E4"/>
    <w:rsid w:val="005A56D2"/>
    <w:rsid w:val="005B0BE6"/>
    <w:rsid w:val="005B1622"/>
    <w:rsid w:val="005C002B"/>
    <w:rsid w:val="005C3DFB"/>
    <w:rsid w:val="005C7F87"/>
    <w:rsid w:val="005E2232"/>
    <w:rsid w:val="005E42D8"/>
    <w:rsid w:val="005E4649"/>
    <w:rsid w:val="005E64ED"/>
    <w:rsid w:val="005F39B1"/>
    <w:rsid w:val="00614BC9"/>
    <w:rsid w:val="0063151D"/>
    <w:rsid w:val="00635EFD"/>
    <w:rsid w:val="0064400E"/>
    <w:rsid w:val="0065127F"/>
    <w:rsid w:val="0065322A"/>
    <w:rsid w:val="00654921"/>
    <w:rsid w:val="00661FE5"/>
    <w:rsid w:val="006623BE"/>
    <w:rsid w:val="00674D97"/>
    <w:rsid w:val="00685101"/>
    <w:rsid w:val="00687E8F"/>
    <w:rsid w:val="006A2418"/>
    <w:rsid w:val="006A5B23"/>
    <w:rsid w:val="006B19D2"/>
    <w:rsid w:val="006C1AEE"/>
    <w:rsid w:val="006C1CCA"/>
    <w:rsid w:val="006C2673"/>
    <w:rsid w:val="006C2677"/>
    <w:rsid w:val="006D1DCF"/>
    <w:rsid w:val="006D76C2"/>
    <w:rsid w:val="006D775B"/>
    <w:rsid w:val="006E1734"/>
    <w:rsid w:val="006E2E56"/>
    <w:rsid w:val="006E5425"/>
    <w:rsid w:val="006E75C1"/>
    <w:rsid w:val="006F5908"/>
    <w:rsid w:val="00715E1E"/>
    <w:rsid w:val="00727251"/>
    <w:rsid w:val="007273F9"/>
    <w:rsid w:val="007329C2"/>
    <w:rsid w:val="007434CC"/>
    <w:rsid w:val="00743FD1"/>
    <w:rsid w:val="007472C5"/>
    <w:rsid w:val="007514A2"/>
    <w:rsid w:val="007536A2"/>
    <w:rsid w:val="007608DC"/>
    <w:rsid w:val="007623F2"/>
    <w:rsid w:val="00763AD8"/>
    <w:rsid w:val="00781AE1"/>
    <w:rsid w:val="00785B71"/>
    <w:rsid w:val="007A75F2"/>
    <w:rsid w:val="007B1A24"/>
    <w:rsid w:val="007C0E9E"/>
    <w:rsid w:val="007C749C"/>
    <w:rsid w:val="007C7E13"/>
    <w:rsid w:val="007D2B2F"/>
    <w:rsid w:val="007E15B6"/>
    <w:rsid w:val="007E48C8"/>
    <w:rsid w:val="007E67C9"/>
    <w:rsid w:val="007F31FE"/>
    <w:rsid w:val="007F3CF8"/>
    <w:rsid w:val="007F3EF7"/>
    <w:rsid w:val="007F5861"/>
    <w:rsid w:val="007F5C3A"/>
    <w:rsid w:val="00823F6D"/>
    <w:rsid w:val="00824450"/>
    <w:rsid w:val="00826BBE"/>
    <w:rsid w:val="0083156C"/>
    <w:rsid w:val="0083698A"/>
    <w:rsid w:val="00844FCA"/>
    <w:rsid w:val="008453DA"/>
    <w:rsid w:val="008462B7"/>
    <w:rsid w:val="00855F39"/>
    <w:rsid w:val="008579C6"/>
    <w:rsid w:val="00870D57"/>
    <w:rsid w:val="0087200A"/>
    <w:rsid w:val="00872A8C"/>
    <w:rsid w:val="00882162"/>
    <w:rsid w:val="008922F7"/>
    <w:rsid w:val="00895DEB"/>
    <w:rsid w:val="00897965"/>
    <w:rsid w:val="008A2D13"/>
    <w:rsid w:val="008B6F81"/>
    <w:rsid w:val="008B7F89"/>
    <w:rsid w:val="008C4A7F"/>
    <w:rsid w:val="008C5B00"/>
    <w:rsid w:val="008C5DBF"/>
    <w:rsid w:val="008C75EF"/>
    <w:rsid w:val="008C770B"/>
    <w:rsid w:val="008D05F3"/>
    <w:rsid w:val="008F13BD"/>
    <w:rsid w:val="008F59E6"/>
    <w:rsid w:val="009009AC"/>
    <w:rsid w:val="00903DA5"/>
    <w:rsid w:val="00913605"/>
    <w:rsid w:val="009240F1"/>
    <w:rsid w:val="009278A1"/>
    <w:rsid w:val="009311E4"/>
    <w:rsid w:val="009364BD"/>
    <w:rsid w:val="00962E65"/>
    <w:rsid w:val="00964AB4"/>
    <w:rsid w:val="0096503B"/>
    <w:rsid w:val="009653BA"/>
    <w:rsid w:val="0096686A"/>
    <w:rsid w:val="00974477"/>
    <w:rsid w:val="00986057"/>
    <w:rsid w:val="009927E2"/>
    <w:rsid w:val="00994CC8"/>
    <w:rsid w:val="009A414B"/>
    <w:rsid w:val="009A68D4"/>
    <w:rsid w:val="009B03AF"/>
    <w:rsid w:val="009B23B4"/>
    <w:rsid w:val="009B5FB0"/>
    <w:rsid w:val="009B610F"/>
    <w:rsid w:val="009C10DD"/>
    <w:rsid w:val="009C517F"/>
    <w:rsid w:val="009C5DEC"/>
    <w:rsid w:val="009C71BA"/>
    <w:rsid w:val="009C7FCE"/>
    <w:rsid w:val="009D2447"/>
    <w:rsid w:val="009D2C54"/>
    <w:rsid w:val="009D42F9"/>
    <w:rsid w:val="009E457D"/>
    <w:rsid w:val="009F05F3"/>
    <w:rsid w:val="009F1F32"/>
    <w:rsid w:val="009F51C8"/>
    <w:rsid w:val="00A019CE"/>
    <w:rsid w:val="00A05557"/>
    <w:rsid w:val="00A0776E"/>
    <w:rsid w:val="00A1426F"/>
    <w:rsid w:val="00A15977"/>
    <w:rsid w:val="00A246D4"/>
    <w:rsid w:val="00A26A7B"/>
    <w:rsid w:val="00A31F07"/>
    <w:rsid w:val="00A36092"/>
    <w:rsid w:val="00A42044"/>
    <w:rsid w:val="00A42861"/>
    <w:rsid w:val="00A46CEB"/>
    <w:rsid w:val="00A622EC"/>
    <w:rsid w:val="00A80DE6"/>
    <w:rsid w:val="00A8288C"/>
    <w:rsid w:val="00A8472E"/>
    <w:rsid w:val="00A85BA6"/>
    <w:rsid w:val="00A92793"/>
    <w:rsid w:val="00A94563"/>
    <w:rsid w:val="00A94FF0"/>
    <w:rsid w:val="00AA126A"/>
    <w:rsid w:val="00AA3DCC"/>
    <w:rsid w:val="00AB39C7"/>
    <w:rsid w:val="00AB5835"/>
    <w:rsid w:val="00AC569A"/>
    <w:rsid w:val="00AD0245"/>
    <w:rsid w:val="00AD7908"/>
    <w:rsid w:val="00AE1AC6"/>
    <w:rsid w:val="00AE48B6"/>
    <w:rsid w:val="00AE79C4"/>
    <w:rsid w:val="00AF1AD2"/>
    <w:rsid w:val="00AF7E50"/>
    <w:rsid w:val="00B175AE"/>
    <w:rsid w:val="00B207E6"/>
    <w:rsid w:val="00B34FD4"/>
    <w:rsid w:val="00B42509"/>
    <w:rsid w:val="00B4470A"/>
    <w:rsid w:val="00B62F24"/>
    <w:rsid w:val="00B71122"/>
    <w:rsid w:val="00B74CD2"/>
    <w:rsid w:val="00B767CB"/>
    <w:rsid w:val="00B8144E"/>
    <w:rsid w:val="00B931A5"/>
    <w:rsid w:val="00BA4574"/>
    <w:rsid w:val="00BB3436"/>
    <w:rsid w:val="00BC268C"/>
    <w:rsid w:val="00BC6437"/>
    <w:rsid w:val="00BC7B80"/>
    <w:rsid w:val="00BD48FD"/>
    <w:rsid w:val="00BE0331"/>
    <w:rsid w:val="00BE0864"/>
    <w:rsid w:val="00BE0FD3"/>
    <w:rsid w:val="00BE5AA1"/>
    <w:rsid w:val="00BE6CF2"/>
    <w:rsid w:val="00BF27AE"/>
    <w:rsid w:val="00C00048"/>
    <w:rsid w:val="00C05B57"/>
    <w:rsid w:val="00C21333"/>
    <w:rsid w:val="00C235CD"/>
    <w:rsid w:val="00C31A3D"/>
    <w:rsid w:val="00C478E3"/>
    <w:rsid w:val="00C55C5A"/>
    <w:rsid w:val="00C57E75"/>
    <w:rsid w:val="00C63DB1"/>
    <w:rsid w:val="00C641B6"/>
    <w:rsid w:val="00C659FA"/>
    <w:rsid w:val="00C66709"/>
    <w:rsid w:val="00C73D89"/>
    <w:rsid w:val="00C74C40"/>
    <w:rsid w:val="00C76407"/>
    <w:rsid w:val="00C76681"/>
    <w:rsid w:val="00C80212"/>
    <w:rsid w:val="00C84014"/>
    <w:rsid w:val="00C87A7C"/>
    <w:rsid w:val="00C87D4C"/>
    <w:rsid w:val="00C91715"/>
    <w:rsid w:val="00CA77A8"/>
    <w:rsid w:val="00CB70BA"/>
    <w:rsid w:val="00CC0028"/>
    <w:rsid w:val="00CC5A46"/>
    <w:rsid w:val="00CC6B4E"/>
    <w:rsid w:val="00CD05E0"/>
    <w:rsid w:val="00CD10D7"/>
    <w:rsid w:val="00CD1AAF"/>
    <w:rsid w:val="00CD5918"/>
    <w:rsid w:val="00CD643E"/>
    <w:rsid w:val="00CE18B6"/>
    <w:rsid w:val="00CE3F89"/>
    <w:rsid w:val="00CE6ADE"/>
    <w:rsid w:val="00CE73B8"/>
    <w:rsid w:val="00CF208B"/>
    <w:rsid w:val="00CF32C8"/>
    <w:rsid w:val="00D02267"/>
    <w:rsid w:val="00D02448"/>
    <w:rsid w:val="00D06174"/>
    <w:rsid w:val="00D0641D"/>
    <w:rsid w:val="00D13C42"/>
    <w:rsid w:val="00D24A9E"/>
    <w:rsid w:val="00D24F46"/>
    <w:rsid w:val="00D3042E"/>
    <w:rsid w:val="00D306D4"/>
    <w:rsid w:val="00D30EA1"/>
    <w:rsid w:val="00D31B1D"/>
    <w:rsid w:val="00D33B76"/>
    <w:rsid w:val="00D53C3D"/>
    <w:rsid w:val="00D63BE2"/>
    <w:rsid w:val="00D64705"/>
    <w:rsid w:val="00D658FA"/>
    <w:rsid w:val="00D80F2C"/>
    <w:rsid w:val="00D864EE"/>
    <w:rsid w:val="00DA38ED"/>
    <w:rsid w:val="00DA4B58"/>
    <w:rsid w:val="00DB0496"/>
    <w:rsid w:val="00DB78B6"/>
    <w:rsid w:val="00DB7F58"/>
    <w:rsid w:val="00DC0EA1"/>
    <w:rsid w:val="00DC11C4"/>
    <w:rsid w:val="00DC1B68"/>
    <w:rsid w:val="00DC2DE1"/>
    <w:rsid w:val="00DC6FEE"/>
    <w:rsid w:val="00DD6CF7"/>
    <w:rsid w:val="00DE22C3"/>
    <w:rsid w:val="00DE3352"/>
    <w:rsid w:val="00DF6388"/>
    <w:rsid w:val="00DF6FEC"/>
    <w:rsid w:val="00DF79CA"/>
    <w:rsid w:val="00E05355"/>
    <w:rsid w:val="00E1013B"/>
    <w:rsid w:val="00E1529F"/>
    <w:rsid w:val="00E2076A"/>
    <w:rsid w:val="00E221F4"/>
    <w:rsid w:val="00E23EA1"/>
    <w:rsid w:val="00E305EB"/>
    <w:rsid w:val="00E36230"/>
    <w:rsid w:val="00E4234E"/>
    <w:rsid w:val="00E4578F"/>
    <w:rsid w:val="00E61350"/>
    <w:rsid w:val="00E67795"/>
    <w:rsid w:val="00E70781"/>
    <w:rsid w:val="00E71159"/>
    <w:rsid w:val="00E73B8E"/>
    <w:rsid w:val="00E7657B"/>
    <w:rsid w:val="00E82FC5"/>
    <w:rsid w:val="00E837CE"/>
    <w:rsid w:val="00E96726"/>
    <w:rsid w:val="00EB1D7E"/>
    <w:rsid w:val="00EC4F85"/>
    <w:rsid w:val="00EC60FA"/>
    <w:rsid w:val="00EC7F48"/>
    <w:rsid w:val="00ED3AE0"/>
    <w:rsid w:val="00EE217D"/>
    <w:rsid w:val="00EE6030"/>
    <w:rsid w:val="00EE7E58"/>
    <w:rsid w:val="00EF07F2"/>
    <w:rsid w:val="00EF1523"/>
    <w:rsid w:val="00EF27A7"/>
    <w:rsid w:val="00EF3F0C"/>
    <w:rsid w:val="00EF6808"/>
    <w:rsid w:val="00F01ECE"/>
    <w:rsid w:val="00F04866"/>
    <w:rsid w:val="00F11BFD"/>
    <w:rsid w:val="00F13249"/>
    <w:rsid w:val="00F14EA8"/>
    <w:rsid w:val="00F26689"/>
    <w:rsid w:val="00F334EE"/>
    <w:rsid w:val="00F34F4C"/>
    <w:rsid w:val="00F36D4F"/>
    <w:rsid w:val="00F43ABB"/>
    <w:rsid w:val="00F444DA"/>
    <w:rsid w:val="00F52748"/>
    <w:rsid w:val="00F54F89"/>
    <w:rsid w:val="00F55B07"/>
    <w:rsid w:val="00F60B2F"/>
    <w:rsid w:val="00F62A5E"/>
    <w:rsid w:val="00F74266"/>
    <w:rsid w:val="00F87387"/>
    <w:rsid w:val="00FA2A66"/>
    <w:rsid w:val="00FA5215"/>
    <w:rsid w:val="00FA7767"/>
    <w:rsid w:val="00FB0F5F"/>
    <w:rsid w:val="00FB4D81"/>
    <w:rsid w:val="00FB7E46"/>
    <w:rsid w:val="00FB7FE0"/>
    <w:rsid w:val="00FC2BDE"/>
    <w:rsid w:val="00FC4D32"/>
    <w:rsid w:val="00FC648C"/>
    <w:rsid w:val="00FC78D2"/>
    <w:rsid w:val="00FD0225"/>
    <w:rsid w:val="00FD17F2"/>
    <w:rsid w:val="00FD34D7"/>
    <w:rsid w:val="00FD5E6A"/>
    <w:rsid w:val="00FD66FD"/>
    <w:rsid w:val="00FE10D8"/>
    <w:rsid w:val="00FE4127"/>
    <w:rsid w:val="00FE562A"/>
    <w:rsid w:val="00FE7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13C6A"/>
  <w15:docId w15:val="{2A6E9FB0-F91E-4261-AA53-598F43E9D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A2D1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Przypis,Podrozdzia3,-E Fuﬂnotentext,Fuﬂnotentext Ursprung,Fußnotentext Ursprung,-E Fußnotentext,Fußnote,Footnote text,Tekst przypisu Znak Znak Znak Znak,Tekst przypisu Znak Znak Znak Znak Znak,Char,single spac,Znak,fn"/>
    <w:basedOn w:val="Normalny"/>
    <w:link w:val="TekstprzypisudolnegoZnak"/>
    <w:uiPriority w:val="99"/>
    <w:unhideWhenUsed/>
    <w:qFormat/>
    <w:rsid w:val="007E48C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Przypis Znak,Podrozdzia3 Znak,-E Fuﬂnotentext Znak,Fuﬂnotentext Ursprung Znak,Fußnotentext Ursprung Znak,-E Fußnotentext Znak,Fußnote Znak,Footnote text Znak,Tekst przypisu Znak Znak Znak Znak Znak1,Char Znak"/>
    <w:basedOn w:val="Domylnaczcionkaakapitu"/>
    <w:link w:val="Tekstprzypisudolnego"/>
    <w:uiPriority w:val="99"/>
    <w:rsid w:val="007E48C8"/>
    <w:rPr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unhideWhenUsed/>
    <w:qFormat/>
    <w:rsid w:val="007E48C8"/>
    <w:rPr>
      <w:vertAlign w:val="superscript"/>
    </w:rPr>
  </w:style>
  <w:style w:type="character" w:styleId="Hipercze">
    <w:name w:val="Hyperlink"/>
    <w:uiPriority w:val="99"/>
    <w:unhideWhenUsed/>
    <w:rsid w:val="007E48C8"/>
    <w:rPr>
      <w:color w:val="0563C1"/>
      <w:u w:val="single"/>
    </w:rPr>
  </w:style>
  <w:style w:type="table" w:styleId="Tabela-Siatka">
    <w:name w:val="Table Grid"/>
    <w:basedOn w:val="Standardowy"/>
    <w:uiPriority w:val="39"/>
    <w:rsid w:val="00A85B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A_wyliczenie,K-P_odwolanie,Akapit z listą5,maz_wyliczenie,opis dzialania,EPL lista punktowana z wyrózneniem,1st level - Bullet List Paragraph,Lettre d'introduction,Normal bullet 2,Bullet list,Listenabsatz,Akapit z listą 1"/>
    <w:basedOn w:val="Normalny"/>
    <w:link w:val="AkapitzlistZnak"/>
    <w:uiPriority w:val="34"/>
    <w:qFormat/>
    <w:rsid w:val="00D63BE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E46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4649"/>
  </w:style>
  <w:style w:type="paragraph" w:styleId="Stopka">
    <w:name w:val="footer"/>
    <w:basedOn w:val="Normalny"/>
    <w:link w:val="StopkaZnak"/>
    <w:uiPriority w:val="99"/>
    <w:unhideWhenUsed/>
    <w:rsid w:val="005E46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4649"/>
  </w:style>
  <w:style w:type="paragraph" w:styleId="Tekstdymka">
    <w:name w:val="Balloon Text"/>
    <w:basedOn w:val="Normalny"/>
    <w:link w:val="TekstdymkaZnak"/>
    <w:uiPriority w:val="99"/>
    <w:semiHidden/>
    <w:unhideWhenUsed/>
    <w:rsid w:val="009D2C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2C54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C74C40"/>
    <w:pPr>
      <w:spacing w:after="0" w:line="240" w:lineRule="auto"/>
    </w:pPr>
  </w:style>
  <w:style w:type="character" w:customStyle="1" w:styleId="AkapitzlistZnak">
    <w:name w:val="Akapit z listą Znak"/>
    <w:aliases w:val="A_wyliczenie Znak,K-P_odwolanie Znak,Akapit z listą5 Znak,maz_wyliczenie Znak,opis dzialania Znak,EPL lista punktowana z wyrózneniem Znak,1st level - Bullet List Paragraph Znak,Lettre d'introduction Znak,Normal bullet 2 Znak"/>
    <w:link w:val="Akapitzlist"/>
    <w:uiPriority w:val="34"/>
    <w:qFormat/>
    <w:locked/>
    <w:rsid w:val="00C74C40"/>
  </w:style>
  <w:style w:type="paragraph" w:styleId="Lista3">
    <w:name w:val="List 3"/>
    <w:basedOn w:val="Normalny"/>
    <w:uiPriority w:val="99"/>
    <w:unhideWhenUsed/>
    <w:rsid w:val="000A50C4"/>
    <w:pPr>
      <w:spacing w:before="120" w:after="120" w:line="240" w:lineRule="auto"/>
      <w:ind w:left="849" w:hanging="283"/>
      <w:contextualSpacing/>
      <w:jc w:val="both"/>
    </w:pPr>
    <w:rPr>
      <w:rFonts w:ascii="Times New Roman" w:eastAsia="Calibri" w:hAnsi="Times New Roman" w:cs="Times New Roman"/>
      <w:sz w:val="24"/>
      <w:szCs w:val="20"/>
      <w:lang w:eastAsia="pl-PL" w:bidi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60B2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60B2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60B2F"/>
    <w:rPr>
      <w:vertAlign w:val="superscript"/>
    </w:rPr>
  </w:style>
  <w:style w:type="paragraph" w:styleId="Lista5">
    <w:name w:val="List 5"/>
    <w:basedOn w:val="Normalny"/>
    <w:uiPriority w:val="99"/>
    <w:semiHidden/>
    <w:unhideWhenUsed/>
    <w:rsid w:val="000669E8"/>
    <w:pPr>
      <w:ind w:left="1415" w:hanging="283"/>
      <w:contextualSpacing/>
    </w:pPr>
  </w:style>
  <w:style w:type="table" w:customStyle="1" w:styleId="Tabela-Siatka1">
    <w:name w:val="Tabela - Siatka1"/>
    <w:basedOn w:val="Standardowy"/>
    <w:next w:val="Tabela-Siatka"/>
    <w:uiPriority w:val="39"/>
    <w:rsid w:val="007C7E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A80D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A80D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781AE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A52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A521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A521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52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521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00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efs.mein.gov.pl/wp-content/uploads/2019/05/Zalacznik_nr_10_Model_funkcjonowania_LOWE.-pdf.pdf" TargetMode="External"/><Relationship Id="rId2" Type="http://schemas.openxmlformats.org/officeDocument/2006/relationships/hyperlink" Target="https://asystentspe.pl/" TargetMode="External"/><Relationship Id="rId1" Type="http://schemas.openxmlformats.org/officeDocument/2006/relationships/hyperlink" Target="https://model.dostepnaszkola.info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7F1D5B-67C2-44FD-87E2-CED847CDF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34</Pages>
  <Words>8990</Words>
  <Characters>53941</Characters>
  <Application>Microsoft Office Word</Application>
  <DocSecurity>0</DocSecurity>
  <Lines>449</Lines>
  <Paragraphs>125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Szczęsny</dc:creator>
  <cp:keywords/>
  <dc:description/>
  <cp:lastModifiedBy>Ewa Szczęsny</cp:lastModifiedBy>
  <cp:revision>46</cp:revision>
  <cp:lastPrinted>2023-01-03T14:27:00Z</cp:lastPrinted>
  <dcterms:created xsi:type="dcterms:W3CDTF">2023-02-09T08:23:00Z</dcterms:created>
  <dcterms:modified xsi:type="dcterms:W3CDTF">2023-02-16T13:23:00Z</dcterms:modified>
</cp:coreProperties>
</file>