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65F8F" w14:textId="77777777" w:rsidR="00AD557F" w:rsidRPr="00903797" w:rsidRDefault="00AD557F" w:rsidP="005267BB">
      <w:pPr>
        <w:spacing w:after="240"/>
        <w:rPr>
          <w:rFonts w:ascii="Calibri" w:hAnsi="Calibri" w:cs="Calibri"/>
        </w:rPr>
      </w:pPr>
      <w:bookmarkStart w:id="0" w:name="_GoBack"/>
      <w:bookmarkEnd w:id="0"/>
    </w:p>
    <w:p w14:paraId="134CC8FE" w14:textId="77777777" w:rsidR="00AD557F" w:rsidRPr="00903797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Pr="00903797" w:rsidRDefault="005F3D28" w:rsidP="005267BB">
      <w:pPr>
        <w:spacing w:after="240"/>
        <w:rPr>
          <w:rFonts w:ascii="Calibri" w:hAnsi="Calibri" w:cs="Calibri"/>
        </w:rPr>
      </w:pPr>
      <w:r w:rsidRPr="00903797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90D2BA6" w:rsidR="005F3D28" w:rsidRPr="00903797" w:rsidRDefault="00D523B8" w:rsidP="008E3CBD">
      <w:pPr>
        <w:spacing w:after="240"/>
        <w:ind w:left="6372"/>
        <w:jc w:val="right"/>
        <w:rPr>
          <w:b/>
          <w:noProof/>
          <w:sz w:val="24"/>
          <w:szCs w:val="24"/>
        </w:rPr>
      </w:pPr>
      <w:r w:rsidRPr="00903797">
        <w:rPr>
          <w:rFonts w:cs="Calibri"/>
          <w:b/>
          <w:sz w:val="24"/>
          <w:szCs w:val="24"/>
        </w:rPr>
        <w:t>Z</w:t>
      </w:r>
      <w:r w:rsidR="008E3CBD" w:rsidRPr="00903797">
        <w:rPr>
          <w:rFonts w:cs="Calibri"/>
          <w:b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:rsidRPr="00903797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Pr="00903797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903797"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903797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903797">
              <w:rPr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Pr="00903797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Pr="00903797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Pr="00903797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Pr="00903797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Pr="00903797" w:rsidRDefault="00D83152" w:rsidP="00D83152">
      <w:pPr>
        <w:spacing w:after="360"/>
        <w:rPr>
          <w:b/>
          <w:bCs/>
          <w:sz w:val="32"/>
          <w:szCs w:val="32"/>
        </w:rPr>
      </w:pPr>
      <w:r w:rsidRPr="00903797"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:rsidRPr="00903797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903797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1" w:name="_Hlk129264692"/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903797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:rsidRPr="00903797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903797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903797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:rsidRPr="00903797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903797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903797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:rsidRPr="00903797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903797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903797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903797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903797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:rsidRPr="00903797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903797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903797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903797">
              <w:rPr>
                <w:rFonts w:ascii="Calibri" w:hAnsi="Calibri" w:cs="Calibri"/>
                <w:iCs/>
                <w:sz w:val="24"/>
                <w:szCs w:val="24"/>
              </w:rPr>
              <w:t xml:space="preserve">* </w:t>
            </w:r>
            <w:r w:rsidR="00E66C9F" w:rsidRPr="00903797">
              <w:rPr>
                <w:rFonts w:ascii="Calibri" w:hAnsi="Calibri" w:cs="Calibri"/>
                <w:iCs/>
                <w:sz w:val="24"/>
                <w:szCs w:val="24"/>
              </w:rPr>
              <w:t xml:space="preserve">Wniosku zaliczkowego nie </w:t>
            </w:r>
            <w:r w:rsidR="00895409" w:rsidRPr="00903797">
              <w:rPr>
                <w:rFonts w:ascii="Calibri" w:hAnsi="Calibri" w:cs="Calibri"/>
                <w:iCs/>
                <w:sz w:val="24"/>
                <w:szCs w:val="24"/>
              </w:rPr>
              <w:t>można</w:t>
            </w:r>
            <w:r w:rsidR="00E66C9F" w:rsidRPr="00903797">
              <w:rPr>
                <w:rFonts w:ascii="Calibri" w:hAnsi="Calibri" w:cs="Calibri"/>
                <w:iCs/>
                <w:sz w:val="24"/>
                <w:szCs w:val="24"/>
              </w:rPr>
              <w:t xml:space="preserve"> łączyć z wnioskiem końcowym</w:t>
            </w:r>
            <w:r w:rsidR="00C62AA8" w:rsidRPr="00903797">
              <w:rPr>
                <w:rFonts w:ascii="Calibri" w:hAnsi="Calibri" w:cs="Calibri"/>
                <w:iCs/>
                <w:sz w:val="24"/>
                <w:szCs w:val="24"/>
              </w:rPr>
              <w:t>.</w:t>
            </w:r>
          </w:p>
          <w:p w14:paraId="5A990A0F" w14:textId="3DE7A4CE" w:rsidR="00586FDD" w:rsidRPr="00903797" w:rsidRDefault="00BF2FEE" w:rsidP="00D83152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iCs/>
                <w:sz w:val="24"/>
                <w:szCs w:val="24"/>
              </w:rPr>
              <w:t xml:space="preserve">* </w:t>
            </w:r>
            <w:r w:rsidR="00E66C9F" w:rsidRPr="00903797">
              <w:rPr>
                <w:rFonts w:ascii="Calibri" w:hAnsi="Calibri" w:cs="Calibri"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903797" w:rsidRDefault="00E66C9F" w:rsidP="00D83152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  <w:tr w:rsidR="00586FDD" w:rsidRPr="00903797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Pr="00903797" w:rsidRDefault="00426162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903797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903797" w:rsidRDefault="00426162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903797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Pr="00903797" w:rsidRDefault="00426162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903797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903797" w:rsidRDefault="00426162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903797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Pr="00903797" w:rsidRDefault="00426162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903797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:rsidRPr="00903797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903797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903797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903797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903797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903797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903797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:rsidRPr="00903797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903797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903797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Pr="00903797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903797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Pr="00903797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903797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1"/>
    <w:p w14:paraId="60609319" w14:textId="3CDE9382" w:rsidR="00897103" w:rsidRPr="00903797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 w:rsidRPr="00903797">
        <w:rPr>
          <w:b/>
          <w:bCs/>
          <w:noProof/>
          <w:sz w:val="32"/>
          <w:szCs w:val="32"/>
        </w:rPr>
        <w:lastRenderedPageBreak/>
        <w:t>----------POSTĘP RZECZOWY</w:t>
      </w:r>
      <w:r w:rsidR="00F56B86" w:rsidRPr="00903797">
        <w:rPr>
          <w:rStyle w:val="Odwoanieprzypisudolnego"/>
          <w:b/>
          <w:bCs/>
          <w:noProof/>
          <w:sz w:val="32"/>
          <w:szCs w:val="32"/>
        </w:rPr>
        <w:footnoteReference w:id="1"/>
      </w:r>
      <w:r w:rsidRPr="00903797"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903797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903797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903797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903797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903797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903797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903797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903797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903797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903797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903797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903797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903797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903797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903797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903797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903797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903797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Pr="00903797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903797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 w:rsidRPr="00903797">
        <w:rPr>
          <w:b/>
          <w:bCs/>
          <w:noProof/>
          <w:sz w:val="32"/>
          <w:szCs w:val="32"/>
        </w:rPr>
        <w:lastRenderedPageBreak/>
        <w:t>----------WSKAŹNIKI PRODUKTU</w:t>
      </w:r>
      <w:r w:rsidRPr="00903797">
        <w:rPr>
          <w:rStyle w:val="Odwoanieprzypisudolnego"/>
          <w:b/>
          <w:bCs/>
          <w:noProof/>
          <w:sz w:val="32"/>
          <w:szCs w:val="32"/>
        </w:rPr>
        <w:footnoteReference w:id="3"/>
      </w:r>
      <w:r w:rsidRPr="00903797"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:rsidRPr="00903797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:rsidRPr="00903797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903797" w:rsidRDefault="00426162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903797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903797" w:rsidRDefault="00426162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903797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:rsidRPr="00903797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90379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90379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:rsidRPr="00903797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90379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90379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:rsidRPr="00903797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90379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90379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:rsidRPr="00903797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Pr="00903797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90379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903797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Pr="00903797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Pr="00903797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 w:rsidRPr="00903797">
        <w:rPr>
          <w:b/>
          <w:bCs/>
          <w:noProof/>
          <w:sz w:val="32"/>
          <w:szCs w:val="32"/>
        </w:rPr>
        <w:lastRenderedPageBreak/>
        <w:t>----------WSKAŹNIKI REZULTATU</w:t>
      </w:r>
      <w:r w:rsidRPr="00903797">
        <w:rPr>
          <w:rStyle w:val="Odwoanieprzypisudolnego"/>
          <w:b/>
          <w:bCs/>
          <w:noProof/>
          <w:sz w:val="32"/>
          <w:szCs w:val="32"/>
        </w:rPr>
        <w:footnoteReference w:id="13"/>
      </w:r>
      <w:r w:rsidRPr="00903797"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:rsidRPr="00903797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:rsidRPr="00903797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903797" w:rsidRDefault="00426162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903797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903797" w:rsidRDefault="00426162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903797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:rsidRPr="00903797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:rsidRPr="00903797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:rsidRPr="00903797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:rsidRPr="00903797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:rsidRPr="00903797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Pr="00903797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903797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Pr="00903797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03797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 w:rsidRPr="00903797"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 w:rsidRPr="00903797">
        <w:rPr>
          <w:rStyle w:val="Odwoanieprzypisudolnego"/>
          <w:b/>
          <w:bCs/>
          <w:noProof/>
          <w:sz w:val="32"/>
          <w:szCs w:val="32"/>
        </w:rPr>
        <w:footnoteReference w:id="25"/>
      </w:r>
      <w:r w:rsidRPr="00903797"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903797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903797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903797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903797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903797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903797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903797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903797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903797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903797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903797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903797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903797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903797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903797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903797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903797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903797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903797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903797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903797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903797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903797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903797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903797" w:rsidRDefault="006915D6" w:rsidP="00FD38B0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903797" w:rsidRDefault="00426162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903797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903797" w:rsidRDefault="00426162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903797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903797" w:rsidRDefault="00426162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903797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903797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903797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903797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903797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903797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903797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903797">
              <w:rPr>
                <w:rFonts w:ascii="Calibri" w:hAnsi="Calibri" w:cs="Calibri"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903797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903797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903797" w:rsidRDefault="00426162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903797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903797" w:rsidRDefault="00426162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903797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903797" w:rsidRDefault="00426162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903797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903797" w:rsidRDefault="00426162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903797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903797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903797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903797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903797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903797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903797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903797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903797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903797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903797" w:rsidRDefault="00426162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903797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903797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903797" w:rsidRDefault="00426162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903797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903797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903797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903797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903797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903797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903797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903797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903797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903797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903797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903797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903797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903797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903797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903797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903797" w:rsidRDefault="00901296" w:rsidP="00C954EA">
            <w:pPr>
              <w:spacing w:after="120"/>
              <w:rPr>
                <w:rFonts w:ascii="Calibri" w:hAnsi="Calibri" w:cs="Calibri"/>
                <w:i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903797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903797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903797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903797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903797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903797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903797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903797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903797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903797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903797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903797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903797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903797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903797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903797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903797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903797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903797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903797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903797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903797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903797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903797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903797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903797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903797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903797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903797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903797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903797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903797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903797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903797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903797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903797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903797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903797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903797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903797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903797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903797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903797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903797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903797" w:rsidRDefault="000E74B8" w:rsidP="00FD38B0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903797" w:rsidRDefault="00426162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903797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903797" w:rsidRDefault="00426162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903797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903797" w:rsidRDefault="00426162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90379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903797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903797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903797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903797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903797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903797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903797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903797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903797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903797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903797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903797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903797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Liczba stawek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903797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903797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903797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903797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903797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903797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903797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903797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903797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903797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903797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903797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903797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903797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903797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903797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903797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903797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903797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903797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903797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903797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903797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903797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903797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903797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903797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903797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903797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903797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903797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903797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903797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903797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903797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903797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903797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903797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903797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903797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903797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903797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903797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903797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903797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903797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903797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903797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903797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903797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903797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903797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903797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903797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903797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903797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903797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903797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903797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903797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903797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903797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903797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903797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903797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903797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903797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903797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903797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903797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903797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903797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903797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903797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903797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903797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903797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903797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903797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903797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903797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903797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903797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903797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903797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903797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903797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903797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903797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903797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903797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903797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903797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903797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903797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903797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903797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903797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903797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903797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903797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903797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903797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903797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903797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903797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903797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903797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903797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903797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903797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" w:name="_Hlk131168530"/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903797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903797" w:rsidRDefault="00426162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903797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903797" w:rsidRDefault="00426162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9037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903797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903797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903797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903797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903797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903797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903797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903797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903797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903797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903797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903797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903797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903797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2796FD9A" w:rsidR="00BD4019" w:rsidRPr="00903797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903797">
              <w:rPr>
                <w:rFonts w:ascii="Calibri" w:hAnsi="Calibri" w:cs="Calibri"/>
                <w:sz w:val="24"/>
                <w:szCs w:val="24"/>
              </w:rPr>
              <w:t xml:space="preserve">we wniosku o płatność nie pominięto żadnych istotnych </w:t>
            </w:r>
            <w:r w:rsidR="00A95A86" w:rsidRPr="00903797">
              <w:rPr>
                <w:rFonts w:ascii="Calibri" w:hAnsi="Calibri" w:cs="Calibri"/>
                <w:sz w:val="24"/>
                <w:szCs w:val="24"/>
              </w:rPr>
              <w:t>informacji</w:t>
            </w:r>
            <w:r w:rsidRPr="00903797">
              <w:rPr>
                <w:rFonts w:ascii="Calibri" w:hAnsi="Calibri" w:cs="Calibri"/>
                <w:sz w:val="24"/>
                <w:szCs w:val="24"/>
              </w:rPr>
              <w:t xml:space="preserve">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903797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903797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903797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903797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903797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903797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3"/>
    </w:tbl>
    <w:p w14:paraId="1B979A41" w14:textId="3407311F" w:rsidR="00BD4019" w:rsidRPr="00903797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903797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903797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903797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903797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903797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903797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903797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903797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903797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903797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903797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903797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Pr="00903797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3797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903797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903797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903797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903797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903797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903797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903797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903797" w:rsidSect="002D5E38">
      <w:headerReference w:type="first" r:id="rId12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9AD57" w14:textId="77777777" w:rsidR="005475D8" w:rsidRDefault="005475D8" w:rsidP="00AA0ED1">
      <w:pPr>
        <w:spacing w:after="0" w:line="240" w:lineRule="auto"/>
      </w:pPr>
      <w:r>
        <w:separator/>
      </w:r>
    </w:p>
  </w:endnote>
  <w:endnote w:type="continuationSeparator" w:id="0">
    <w:p w14:paraId="34A67FCA" w14:textId="77777777" w:rsidR="005475D8" w:rsidRDefault="005475D8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26917" w14:textId="77777777" w:rsidR="005475D8" w:rsidRDefault="005475D8" w:rsidP="00AA0ED1">
      <w:pPr>
        <w:spacing w:after="0" w:line="240" w:lineRule="auto"/>
      </w:pPr>
      <w:r>
        <w:separator/>
      </w:r>
    </w:p>
  </w:footnote>
  <w:footnote w:type="continuationSeparator" w:id="0">
    <w:p w14:paraId="7C4BBE33" w14:textId="77777777" w:rsidR="005475D8" w:rsidRDefault="005475D8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2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2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51D3"/>
    <w:rsid w:val="000C696F"/>
    <w:rsid w:val="000D1B80"/>
    <w:rsid w:val="000E74B8"/>
    <w:rsid w:val="00116E26"/>
    <w:rsid w:val="001216A3"/>
    <w:rsid w:val="0012605E"/>
    <w:rsid w:val="00137E76"/>
    <w:rsid w:val="00143C16"/>
    <w:rsid w:val="00150375"/>
    <w:rsid w:val="0016461D"/>
    <w:rsid w:val="001659C0"/>
    <w:rsid w:val="00176BD1"/>
    <w:rsid w:val="001A090A"/>
    <w:rsid w:val="001A3F47"/>
    <w:rsid w:val="001A6F92"/>
    <w:rsid w:val="001C16A2"/>
    <w:rsid w:val="001C4564"/>
    <w:rsid w:val="001D478B"/>
    <w:rsid w:val="001D54CA"/>
    <w:rsid w:val="001E7068"/>
    <w:rsid w:val="001F0AA1"/>
    <w:rsid w:val="001F29E7"/>
    <w:rsid w:val="00220E32"/>
    <w:rsid w:val="00236B8F"/>
    <w:rsid w:val="00241561"/>
    <w:rsid w:val="00243735"/>
    <w:rsid w:val="002437B8"/>
    <w:rsid w:val="00292441"/>
    <w:rsid w:val="002975F4"/>
    <w:rsid w:val="00297E42"/>
    <w:rsid w:val="002A4AA6"/>
    <w:rsid w:val="002B73D2"/>
    <w:rsid w:val="002D1C77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26162"/>
    <w:rsid w:val="00430023"/>
    <w:rsid w:val="00435AE1"/>
    <w:rsid w:val="0046638A"/>
    <w:rsid w:val="0047394D"/>
    <w:rsid w:val="00475A0E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475D8"/>
    <w:rsid w:val="00551228"/>
    <w:rsid w:val="00552A69"/>
    <w:rsid w:val="005848B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915D6"/>
    <w:rsid w:val="006936B6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FB8"/>
    <w:rsid w:val="00744CBA"/>
    <w:rsid w:val="00763249"/>
    <w:rsid w:val="00771604"/>
    <w:rsid w:val="00773434"/>
    <w:rsid w:val="007765E0"/>
    <w:rsid w:val="007A0382"/>
    <w:rsid w:val="007B053C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5D59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8E3CBD"/>
    <w:rsid w:val="00901296"/>
    <w:rsid w:val="00903797"/>
    <w:rsid w:val="00906721"/>
    <w:rsid w:val="00925DAD"/>
    <w:rsid w:val="00944A05"/>
    <w:rsid w:val="00952ADB"/>
    <w:rsid w:val="00970D33"/>
    <w:rsid w:val="0097101E"/>
    <w:rsid w:val="00980B16"/>
    <w:rsid w:val="009B1DBC"/>
    <w:rsid w:val="009C118C"/>
    <w:rsid w:val="009C5508"/>
    <w:rsid w:val="009D7CDC"/>
    <w:rsid w:val="009E5825"/>
    <w:rsid w:val="009F286C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360D"/>
    <w:rsid w:val="00A95A86"/>
    <w:rsid w:val="00A96999"/>
    <w:rsid w:val="00AA0ED1"/>
    <w:rsid w:val="00AA6C1E"/>
    <w:rsid w:val="00AA79BF"/>
    <w:rsid w:val="00AB4000"/>
    <w:rsid w:val="00AD557F"/>
    <w:rsid w:val="00B028E6"/>
    <w:rsid w:val="00B03FB4"/>
    <w:rsid w:val="00B42A9A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96F08"/>
    <w:rsid w:val="00CA1922"/>
    <w:rsid w:val="00CA41C1"/>
    <w:rsid w:val="00CA7CB9"/>
    <w:rsid w:val="00CB548C"/>
    <w:rsid w:val="00CC33A8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523B8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E12352"/>
    <w:rsid w:val="00E23636"/>
    <w:rsid w:val="00E34ACA"/>
    <w:rsid w:val="00E41821"/>
    <w:rsid w:val="00E43ECE"/>
    <w:rsid w:val="00E53444"/>
    <w:rsid w:val="00E66C9F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7313"/>
    <w:rsid w:val="00FA1B5B"/>
    <w:rsid w:val="00FA1D4C"/>
    <w:rsid w:val="00FB4B3D"/>
    <w:rsid w:val="00FB7EA0"/>
    <w:rsid w:val="00FC4327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docId w15:val="{D56E11A8-9397-4BE3-BEE2-BCE8E97C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3D98-2AE0-4579-96A4-71996BC805DC}">
  <ds:schemaRefs>
    <ds:schemaRef ds:uri="http://schemas.microsoft.com/office/2006/documentManagement/types"/>
    <ds:schemaRef ds:uri="8a95167d-084d-43a8-bc0f-5d5b25d0083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244bb23a-2fe6-433a-9a37-f7f25922d5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5E553-D984-40B7-9501-88F9FD62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M.Koczwanski</cp:lastModifiedBy>
  <cp:revision>2</cp:revision>
  <dcterms:created xsi:type="dcterms:W3CDTF">2024-10-23T10:30:00Z</dcterms:created>
  <dcterms:modified xsi:type="dcterms:W3CDTF">2024-10-23T10:30:00Z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