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1B2AD" w14:textId="77777777" w:rsidR="00AD04CE" w:rsidRPr="009E3BE7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BE34CA" w:rsidRDefault="009D6E3D" w:rsidP="00DD51D3">
      <w:pPr>
        <w:pStyle w:val="Tekstpodstawowy"/>
        <w:spacing w:before="0"/>
        <w:ind w:left="178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proofErr w:type="spellStart"/>
      <w:r w:rsidRPr="00BE34CA">
        <w:rPr>
          <w:rFonts w:cs="Calibri"/>
          <w:b/>
          <w:sz w:val="24"/>
        </w:rPr>
        <w:t>Załącznik</w:t>
      </w:r>
      <w:proofErr w:type="spellEnd"/>
      <w:r w:rsidRPr="00BE34CA">
        <w:rPr>
          <w:rFonts w:cs="Calibri"/>
          <w:b/>
          <w:sz w:val="24"/>
        </w:rPr>
        <w:t xml:space="preserve"> </w:t>
      </w:r>
      <w:proofErr w:type="spellStart"/>
      <w:r w:rsidRPr="00BE34CA">
        <w:rPr>
          <w:rFonts w:cs="Calibri"/>
          <w:b/>
          <w:sz w:val="24"/>
        </w:rPr>
        <w:t>nr</w:t>
      </w:r>
      <w:proofErr w:type="spellEnd"/>
      <w:r w:rsidRPr="00BE34CA">
        <w:rPr>
          <w:rFonts w:cs="Calibri"/>
          <w:b/>
          <w:sz w:val="24"/>
        </w:rPr>
        <w:t xml:space="preserve"> 1</w:t>
      </w:r>
      <w:r>
        <w:rPr>
          <w:rFonts w:cs="Calibri"/>
          <w:b/>
          <w:sz w:val="24"/>
        </w:rPr>
        <w:t>2</w:t>
      </w:r>
      <w:r w:rsidRPr="00BE34CA">
        <w:rPr>
          <w:rFonts w:cs="Calibri"/>
          <w:b/>
          <w:sz w:val="24"/>
        </w:rPr>
        <w:t xml:space="preserve"> do </w:t>
      </w:r>
      <w:proofErr w:type="spellStart"/>
      <w:r w:rsidRPr="00BE34CA">
        <w:rPr>
          <w:rFonts w:cs="Calibri"/>
          <w:b/>
          <w:sz w:val="24"/>
        </w:rPr>
        <w:t>Umowy</w:t>
      </w:r>
      <w:proofErr w:type="spellEnd"/>
    </w:p>
    <w:p w14:paraId="161ACFBA" w14:textId="77777777" w:rsidR="00DD51D3" w:rsidRDefault="00DD51D3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>
        <w:rPr>
          <w:rFonts w:eastAsia="Calibri" w:cstheme="minorHAnsi"/>
          <w:bCs/>
          <w:sz w:val="24"/>
          <w:szCs w:val="24"/>
        </w:rPr>
        <w:t> </w:t>
      </w:r>
      <w:r w:rsidRPr="00A25A9E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03A0A262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</w:t>
      </w:r>
      <w:r w:rsidR="006A0EB7">
        <w:rPr>
          <w:rFonts w:eastAsia="Calibri" w:cstheme="minorHAnsi"/>
          <w:bCs/>
          <w:sz w:val="24"/>
          <w:szCs w:val="24"/>
        </w:rPr>
        <w:t xml:space="preserve">reprezentowanej </w:t>
      </w:r>
      <w:r w:rsidRPr="00A25A9E">
        <w:rPr>
          <w:rFonts w:eastAsia="Calibri" w:cstheme="minorHAnsi"/>
          <w:bCs/>
          <w:sz w:val="24"/>
          <w:szCs w:val="24"/>
        </w:rPr>
        <w:t xml:space="preserve">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4E6E898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forma zaangażowania</w:t>
      </w:r>
      <w:r w:rsidR="008109AA">
        <w:rPr>
          <w:rFonts w:eastAsia="Calibri" w:cstheme="minorHAnsi"/>
          <w:bCs/>
          <w:sz w:val="24"/>
          <w:szCs w:val="24"/>
        </w:rPr>
        <w:t xml:space="preserve"> w projekcie</w:t>
      </w:r>
      <w:r w:rsidRPr="00A25A9E">
        <w:rPr>
          <w:rFonts w:eastAsia="Calibri" w:cstheme="minorHAnsi"/>
          <w:bCs/>
          <w:sz w:val="24"/>
          <w:szCs w:val="24"/>
        </w:rPr>
        <w:t xml:space="preserve">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141040B" w14:textId="77777777" w:rsidR="00B90969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</w:t>
      </w:r>
      <w:r w:rsidR="00B90969">
        <w:rPr>
          <w:rFonts w:eastAsia="Calibri" w:cstheme="minorHAnsi"/>
          <w:bCs/>
          <w:sz w:val="24"/>
          <w:szCs w:val="24"/>
        </w:rPr>
        <w:t>,</w:t>
      </w:r>
    </w:p>
    <w:p w14:paraId="6BB4C8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numer i rodzaj dokumentu tożsamości cudzoziemca,</w:t>
      </w:r>
    </w:p>
    <w:p w14:paraId="117C91B3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informacja o legalności pobytu na terenie RP,</w:t>
      </w:r>
    </w:p>
    <w:p w14:paraId="72EE37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miejsce (adres) zameldowania na pobyt stały lub czasowy,</w:t>
      </w:r>
    </w:p>
    <w:p w14:paraId="37CA671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specjalne potrzeby osoby z niepełnosprawnością,</w:t>
      </w:r>
    </w:p>
    <w:p w14:paraId="6AE0E8B1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 xml:space="preserve">korzystanie z poradni </w:t>
      </w:r>
      <w:proofErr w:type="spellStart"/>
      <w:r w:rsidRPr="006317F1">
        <w:rPr>
          <w:rFonts w:eastAsia="Calibri" w:cstheme="minorHAnsi"/>
          <w:bCs/>
          <w:sz w:val="24"/>
          <w:szCs w:val="24"/>
        </w:rPr>
        <w:t>psychologiczno</w:t>
      </w:r>
      <w:proofErr w:type="spellEnd"/>
      <w:r w:rsidRPr="006317F1">
        <w:rPr>
          <w:rFonts w:eastAsia="Calibri" w:cstheme="minorHAnsi"/>
          <w:bCs/>
          <w:sz w:val="24"/>
          <w:szCs w:val="24"/>
        </w:rPr>
        <w:t xml:space="preserve"> - pedagogicznej,</w:t>
      </w:r>
    </w:p>
    <w:p w14:paraId="514BAF4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wsparcie otrzymane z pomocy społecznej,</w:t>
      </w:r>
    </w:p>
    <w:p w14:paraId="5F8F529D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rodzaj niepełnosprawności,</w:t>
      </w:r>
    </w:p>
    <w:p w14:paraId="186130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ubezpieczenie z tytułu wykonywanej pracy,</w:t>
      </w:r>
    </w:p>
    <w:p w14:paraId="638E3B58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w pieczy zastępczej lub opuszczenie pieczy zastępczej,</w:t>
      </w:r>
    </w:p>
    <w:p w14:paraId="62879C8C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 xml:space="preserve">zastosowanie środków zapobiegania i zwalczania demoralizacji i </w:t>
      </w:r>
      <w:bookmarkStart w:id="0" w:name="_GoBack"/>
      <w:bookmarkEnd w:id="0"/>
      <w:r w:rsidRPr="006317F1">
        <w:rPr>
          <w:rFonts w:eastAsia="Calibri" w:cstheme="minorHAnsi"/>
          <w:bCs/>
          <w:sz w:val="24"/>
          <w:szCs w:val="24"/>
        </w:rPr>
        <w:t>przestępczości,</w:t>
      </w:r>
    </w:p>
    <w:p w14:paraId="078D9130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zagrożenie demoralizacją i przestępczością,</w:t>
      </w:r>
    </w:p>
    <w:p w14:paraId="5D0788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i opuszczenie ośrodków wychowawczych i socjoterapii,</w:t>
      </w:r>
    </w:p>
    <w:p w14:paraId="0502C05E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opuszczenie ośrodka opieki instytucjonalnej w tym dom opieki społecznej,</w:t>
      </w:r>
    </w:p>
    <w:p w14:paraId="559A83B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korzystanie z programu Fundusze Europejskie na Pomoc Żywnościową 2021-2027,</w:t>
      </w:r>
    </w:p>
    <w:p w14:paraId="23BB7B0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doświadczenie ubóstwem, wykluczeniem społecznym lub dyskryminacją,</w:t>
      </w:r>
    </w:p>
    <w:p w14:paraId="6A6B0E2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osoba uboga pracująca,</w:t>
      </w:r>
    </w:p>
    <w:p w14:paraId="7AD6AC11" w14:textId="122D3B36" w:rsidR="006317F1" w:rsidRPr="00B90969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status uchodźcy/ochrona uzupełniająca/ochrona czasowa</w:t>
      </w:r>
      <w:r>
        <w:rPr>
          <w:rFonts w:eastAsia="Calibri" w:cstheme="minorHAnsi"/>
          <w:bCs/>
          <w:sz w:val="24"/>
          <w:szCs w:val="24"/>
        </w:rPr>
        <w:t>.</w:t>
      </w:r>
    </w:p>
    <w:p w14:paraId="4DF4610E" w14:textId="2DDB18A6" w:rsidR="00ED583F" w:rsidRDefault="00ED583F" w:rsidP="00066DF5">
      <w:pPr>
        <w:spacing w:after="0" w:line="276" w:lineRule="auto"/>
        <w:ind w:left="1434"/>
        <w:rPr>
          <w:rFonts w:eastAsia="Calibri" w:cstheme="minorHAnsi"/>
          <w:bCs/>
          <w:sz w:val="24"/>
          <w:szCs w:val="24"/>
        </w:rPr>
      </w:pPr>
    </w:p>
    <w:p w14:paraId="20314754" w14:textId="77777777" w:rsidR="00086D7C" w:rsidRPr="00A25A9E" w:rsidRDefault="00086D7C" w:rsidP="00085DD2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sectPr w:rsidR="00086D7C" w:rsidRPr="00A25A9E" w:rsidSect="007D0B23">
      <w:headerReference w:type="default" r:id="rId11"/>
      <w:headerReference w:type="first" r:id="rId12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B142" w14:textId="77777777" w:rsidR="00312C73" w:rsidRDefault="00312C73" w:rsidP="00DE4B6B">
      <w:pPr>
        <w:spacing w:after="0" w:line="240" w:lineRule="auto"/>
      </w:pPr>
      <w:r>
        <w:separator/>
      </w:r>
    </w:p>
  </w:endnote>
  <w:endnote w:type="continuationSeparator" w:id="0">
    <w:p w14:paraId="5D8F92CA" w14:textId="77777777" w:rsidR="00312C73" w:rsidRDefault="00312C7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DB6B3" w14:textId="77777777" w:rsidR="00312C73" w:rsidRDefault="00312C73" w:rsidP="00DE4B6B">
      <w:pPr>
        <w:spacing w:after="0" w:line="240" w:lineRule="auto"/>
      </w:pPr>
      <w:r>
        <w:separator/>
      </w:r>
    </w:p>
  </w:footnote>
  <w:footnote w:type="continuationSeparator" w:id="0">
    <w:p w14:paraId="66F7D3CC" w14:textId="77777777" w:rsidR="00312C73" w:rsidRDefault="00312C7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3182D"/>
    <w:rsid w:val="00066DF5"/>
    <w:rsid w:val="00072B53"/>
    <w:rsid w:val="00082F05"/>
    <w:rsid w:val="00085DD2"/>
    <w:rsid w:val="00086D7C"/>
    <w:rsid w:val="00091F9C"/>
    <w:rsid w:val="000B380C"/>
    <w:rsid w:val="000E7A28"/>
    <w:rsid w:val="001075D7"/>
    <w:rsid w:val="0012127F"/>
    <w:rsid w:val="00125E53"/>
    <w:rsid w:val="00133D72"/>
    <w:rsid w:val="001461CF"/>
    <w:rsid w:val="00157067"/>
    <w:rsid w:val="001752D8"/>
    <w:rsid w:val="001914DB"/>
    <w:rsid w:val="00197C5E"/>
    <w:rsid w:val="001A2A05"/>
    <w:rsid w:val="001A5D16"/>
    <w:rsid w:val="001A64FE"/>
    <w:rsid w:val="001B4540"/>
    <w:rsid w:val="001D22B5"/>
    <w:rsid w:val="001E1623"/>
    <w:rsid w:val="001F53F4"/>
    <w:rsid w:val="002128CF"/>
    <w:rsid w:val="00227DE3"/>
    <w:rsid w:val="00244F45"/>
    <w:rsid w:val="00247A36"/>
    <w:rsid w:val="00270806"/>
    <w:rsid w:val="0027252B"/>
    <w:rsid w:val="00283672"/>
    <w:rsid w:val="002B29A5"/>
    <w:rsid w:val="00312C73"/>
    <w:rsid w:val="00332965"/>
    <w:rsid w:val="0036293C"/>
    <w:rsid w:val="00371F7A"/>
    <w:rsid w:val="00387679"/>
    <w:rsid w:val="00391367"/>
    <w:rsid w:val="00401D28"/>
    <w:rsid w:val="00416014"/>
    <w:rsid w:val="00436248"/>
    <w:rsid w:val="00437764"/>
    <w:rsid w:val="00445D87"/>
    <w:rsid w:val="0044686C"/>
    <w:rsid w:val="00473921"/>
    <w:rsid w:val="004755EA"/>
    <w:rsid w:val="004B0034"/>
    <w:rsid w:val="004B087D"/>
    <w:rsid w:val="004F2B52"/>
    <w:rsid w:val="00575782"/>
    <w:rsid w:val="00580DF9"/>
    <w:rsid w:val="005822F4"/>
    <w:rsid w:val="005942A1"/>
    <w:rsid w:val="005C6200"/>
    <w:rsid w:val="005E578E"/>
    <w:rsid w:val="006131F2"/>
    <w:rsid w:val="0061742E"/>
    <w:rsid w:val="006317F1"/>
    <w:rsid w:val="006A0EB7"/>
    <w:rsid w:val="006E3863"/>
    <w:rsid w:val="006E7011"/>
    <w:rsid w:val="00711E01"/>
    <w:rsid w:val="00753039"/>
    <w:rsid w:val="0077006F"/>
    <w:rsid w:val="00771F26"/>
    <w:rsid w:val="007D05DD"/>
    <w:rsid w:val="007D0B23"/>
    <w:rsid w:val="007D1E3A"/>
    <w:rsid w:val="007D25E6"/>
    <w:rsid w:val="008109AA"/>
    <w:rsid w:val="008610CC"/>
    <w:rsid w:val="00891DC4"/>
    <w:rsid w:val="008965B0"/>
    <w:rsid w:val="008B77F8"/>
    <w:rsid w:val="008C2DEB"/>
    <w:rsid w:val="008D1823"/>
    <w:rsid w:val="0091296D"/>
    <w:rsid w:val="00967821"/>
    <w:rsid w:val="009869AE"/>
    <w:rsid w:val="009A099A"/>
    <w:rsid w:val="009C1836"/>
    <w:rsid w:val="009C7492"/>
    <w:rsid w:val="009D6753"/>
    <w:rsid w:val="009D6E3D"/>
    <w:rsid w:val="009E3BE7"/>
    <w:rsid w:val="009F2D23"/>
    <w:rsid w:val="00A25A9E"/>
    <w:rsid w:val="00A35C9D"/>
    <w:rsid w:val="00A5510E"/>
    <w:rsid w:val="00A661A2"/>
    <w:rsid w:val="00AA22A6"/>
    <w:rsid w:val="00AD04CE"/>
    <w:rsid w:val="00B35CDE"/>
    <w:rsid w:val="00B54C27"/>
    <w:rsid w:val="00B81C42"/>
    <w:rsid w:val="00B90969"/>
    <w:rsid w:val="00B96EF8"/>
    <w:rsid w:val="00BC54CC"/>
    <w:rsid w:val="00BE34CA"/>
    <w:rsid w:val="00C257B9"/>
    <w:rsid w:val="00C87D38"/>
    <w:rsid w:val="00CA7101"/>
    <w:rsid w:val="00CF7D8E"/>
    <w:rsid w:val="00D113BC"/>
    <w:rsid w:val="00D30326"/>
    <w:rsid w:val="00D3542B"/>
    <w:rsid w:val="00D5024C"/>
    <w:rsid w:val="00D5383D"/>
    <w:rsid w:val="00D83E15"/>
    <w:rsid w:val="00D87E0B"/>
    <w:rsid w:val="00D90B1C"/>
    <w:rsid w:val="00DC7F77"/>
    <w:rsid w:val="00DD51D3"/>
    <w:rsid w:val="00DE4B6B"/>
    <w:rsid w:val="00DF02E4"/>
    <w:rsid w:val="00E23D9C"/>
    <w:rsid w:val="00E25713"/>
    <w:rsid w:val="00E32E55"/>
    <w:rsid w:val="00E363B7"/>
    <w:rsid w:val="00E4363D"/>
    <w:rsid w:val="00E86432"/>
    <w:rsid w:val="00E96DFD"/>
    <w:rsid w:val="00EA377E"/>
    <w:rsid w:val="00EB7A80"/>
    <w:rsid w:val="00ED583F"/>
    <w:rsid w:val="00F05799"/>
    <w:rsid w:val="00F13905"/>
    <w:rsid w:val="00F163B1"/>
    <w:rsid w:val="00F338A8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92CD2.2C74D9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9060-75AF-45C7-B0E0-7487F51D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Ilona Krupa</cp:lastModifiedBy>
  <cp:revision>5</cp:revision>
  <cp:lastPrinted>2023-06-06T10:07:00Z</cp:lastPrinted>
  <dcterms:created xsi:type="dcterms:W3CDTF">2025-02-11T11:18:00Z</dcterms:created>
  <dcterms:modified xsi:type="dcterms:W3CDTF">2025-06-04T10:21:00Z</dcterms:modified>
</cp:coreProperties>
</file>