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3D2F4" w14:textId="47EF5B66" w:rsidR="00E72448" w:rsidRPr="00E72448" w:rsidRDefault="00E72448" w:rsidP="00E7244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D25F9D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Załącznik nr </w:t>
      </w:r>
      <w:r w:rsidRPr="00D25F9D">
        <w:rPr>
          <w:rFonts w:ascii="Calibri" w:eastAsia="Calibri" w:hAnsi="Calibri" w:cs="Times New Roman"/>
          <w:b/>
          <w:sz w:val="24"/>
          <w:szCs w:val="24"/>
        </w:rPr>
        <w:t>1</w:t>
      </w:r>
      <w:r w:rsidR="005C28F6">
        <w:rPr>
          <w:rFonts w:ascii="Calibri" w:eastAsia="Calibri" w:hAnsi="Calibri" w:cs="Times New Roman"/>
          <w:b/>
          <w:sz w:val="24"/>
          <w:szCs w:val="24"/>
        </w:rPr>
        <w:t>2</w:t>
      </w:r>
      <w:r w:rsidRPr="00D25F9D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 do </w:t>
      </w:r>
      <w:r w:rsidR="00E62DCD" w:rsidRPr="00D25F9D">
        <w:rPr>
          <w:rFonts w:ascii="Calibri" w:eastAsia="Times New Roman" w:hAnsi="Calibri" w:cs="Calibri"/>
          <w:b/>
          <w:sz w:val="24"/>
          <w:szCs w:val="24"/>
          <w:lang w:eastAsia="pl-PL"/>
        </w:rPr>
        <w:t>Umowy</w:t>
      </w:r>
      <w:r w:rsidR="00E62DCD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1651FD3B" w14:textId="77777777" w:rsidR="00E72448" w:rsidRDefault="00E72448" w:rsidP="00CF332B">
      <w:pPr>
        <w:jc w:val="center"/>
      </w:pPr>
    </w:p>
    <w:p w14:paraId="316FD194" w14:textId="1A172E52" w:rsidR="000000A5" w:rsidRPr="003E3F00" w:rsidRDefault="00F6547A" w:rsidP="00CF332B">
      <w:pPr>
        <w:jc w:val="center"/>
      </w:pPr>
      <w:r>
        <w:rPr>
          <w:noProof/>
          <w:lang w:eastAsia="pl-PL"/>
        </w:rPr>
        <w:drawing>
          <wp:inline distT="0" distB="0" distL="0" distR="0" wp14:anchorId="6D39D3B7" wp14:editId="2DE51983">
            <wp:extent cx="7766733" cy="809625"/>
            <wp:effectExtent l="0" t="0" r="571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5111" cy="8104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3D5C2AA" w14:textId="77777777" w:rsidR="009961D2" w:rsidRPr="003E3F00" w:rsidRDefault="009961D2" w:rsidP="00444CF0">
      <w:bookmarkStart w:id="0" w:name="_Hlk149553952"/>
    </w:p>
    <w:p w14:paraId="75B0868F" w14:textId="66738A00" w:rsidR="00AB0997" w:rsidRPr="00664D7C" w:rsidRDefault="008C57EE" w:rsidP="00AB0997">
      <w:pPr>
        <w:widowControl w:val="0"/>
        <w:autoSpaceDE w:val="0"/>
        <w:autoSpaceDN w:val="0"/>
        <w:spacing w:after="0" w:line="536" w:lineRule="exact"/>
        <w:rPr>
          <w:rFonts w:ascii="Calibri"/>
          <w:b/>
          <w:color w:val="000000"/>
          <w:sz w:val="44"/>
        </w:rPr>
      </w:pPr>
      <w:bookmarkStart w:id="1" w:name="_Hlk152916807"/>
      <w:bookmarkStart w:id="2" w:name="_Hlk152916889"/>
      <w:r w:rsidRPr="00664D7C">
        <w:rPr>
          <w:rFonts w:ascii="Calibri"/>
          <w:b/>
          <w:color w:val="000099"/>
          <w:spacing w:val="-1"/>
          <w:sz w:val="44"/>
        </w:rPr>
        <w:t>Zasady</w:t>
      </w:r>
      <w:r w:rsidRPr="00664D7C">
        <w:rPr>
          <w:rFonts w:ascii="Calibri"/>
          <w:b/>
          <w:color w:val="000099"/>
          <w:spacing w:val="2"/>
          <w:sz w:val="44"/>
        </w:rPr>
        <w:t xml:space="preserve"> </w:t>
      </w:r>
      <w:r>
        <w:rPr>
          <w:rFonts w:ascii="Calibri"/>
          <w:b/>
          <w:color w:val="000099"/>
          <w:sz w:val="44"/>
        </w:rPr>
        <w:t>w</w:t>
      </w:r>
      <w:r w:rsidRPr="00664D7C">
        <w:rPr>
          <w:rFonts w:ascii="Calibri"/>
          <w:b/>
          <w:color w:val="000099"/>
          <w:sz w:val="44"/>
        </w:rPr>
        <w:t xml:space="preserve">eryfikacji </w:t>
      </w:r>
      <w:r>
        <w:rPr>
          <w:rFonts w:ascii="Calibri" w:hAnsi="Calibri" w:cs="Calibri"/>
          <w:b/>
          <w:color w:val="000099"/>
          <w:sz w:val="44"/>
        </w:rPr>
        <w:t>k</w:t>
      </w:r>
      <w:r w:rsidRPr="00664D7C">
        <w:rPr>
          <w:rFonts w:ascii="Calibri" w:hAnsi="Calibri" w:cs="Calibri"/>
          <w:b/>
          <w:color w:val="000099"/>
          <w:sz w:val="44"/>
        </w:rPr>
        <w:t>ryteriów</w:t>
      </w:r>
      <w:r w:rsidRPr="00664D7C">
        <w:rPr>
          <w:rFonts w:ascii="Calibri"/>
          <w:b/>
          <w:color w:val="000099"/>
          <w:spacing w:val="-1"/>
          <w:sz w:val="44"/>
        </w:rPr>
        <w:t xml:space="preserve"> </w:t>
      </w:r>
      <w:r>
        <w:rPr>
          <w:rFonts w:ascii="Calibri"/>
          <w:b/>
          <w:color w:val="000099"/>
          <w:sz w:val="44"/>
        </w:rPr>
        <w:t>w</w:t>
      </w:r>
      <w:r w:rsidRPr="00664D7C">
        <w:rPr>
          <w:rFonts w:ascii="Calibri"/>
          <w:b/>
          <w:color w:val="000099"/>
          <w:sz w:val="44"/>
        </w:rPr>
        <w:t>yboru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>
        <w:rPr>
          <w:rFonts w:ascii="Calibri" w:hAnsi="Calibri" w:cs="Calibri"/>
          <w:b/>
          <w:color w:val="000099"/>
          <w:sz w:val="44"/>
        </w:rPr>
        <w:t>p</w:t>
      </w:r>
      <w:r w:rsidRPr="00664D7C">
        <w:rPr>
          <w:rFonts w:ascii="Calibri" w:hAnsi="Calibri" w:cs="Calibri"/>
          <w:b/>
          <w:color w:val="000099"/>
          <w:sz w:val="44"/>
        </w:rPr>
        <w:t>rojektów</w:t>
      </w:r>
      <w:r w:rsidRPr="00664D7C">
        <w:rPr>
          <w:rFonts w:ascii="Calibri"/>
          <w:b/>
          <w:color w:val="000099"/>
          <w:spacing w:val="-3"/>
          <w:sz w:val="44"/>
        </w:rPr>
        <w:t xml:space="preserve"> </w:t>
      </w:r>
      <w:r>
        <w:rPr>
          <w:rFonts w:ascii="Calibri"/>
          <w:b/>
          <w:color w:val="000099"/>
          <w:spacing w:val="1"/>
          <w:sz w:val="44"/>
        </w:rPr>
        <w:t>n</w:t>
      </w:r>
      <w:r w:rsidRPr="00664D7C">
        <w:rPr>
          <w:rFonts w:ascii="Calibri"/>
          <w:b/>
          <w:color w:val="000099"/>
          <w:spacing w:val="1"/>
          <w:sz w:val="44"/>
        </w:rPr>
        <w:t>a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etapie</w:t>
      </w:r>
      <w:r w:rsidRPr="00664D7C">
        <w:rPr>
          <w:rFonts w:ascii="Calibri"/>
          <w:b/>
          <w:color w:val="000099"/>
          <w:spacing w:val="6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realizacji</w:t>
      </w:r>
      <w:r>
        <w:rPr>
          <w:rFonts w:ascii="Calibri"/>
          <w:b/>
          <w:color w:val="000099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projektu,</w:t>
      </w:r>
      <w:r w:rsidRPr="00664D7C">
        <w:rPr>
          <w:rFonts w:ascii="Calibri"/>
          <w:b/>
          <w:color w:val="000099"/>
          <w:spacing w:val="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w</w:t>
      </w:r>
      <w:r w:rsidRPr="00664D7C">
        <w:rPr>
          <w:rFonts w:ascii="Calibri"/>
          <w:b/>
          <w:color w:val="000099"/>
          <w:spacing w:val="-1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tym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wykaz</w:t>
      </w:r>
      <w:r w:rsidRPr="00664D7C">
        <w:rPr>
          <w:rFonts w:ascii="Calibri"/>
          <w:b/>
          <w:color w:val="000099"/>
          <w:spacing w:val="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minimalnych</w:t>
      </w:r>
      <w:r w:rsidRPr="00664D7C">
        <w:rPr>
          <w:rFonts w:ascii="Calibri"/>
          <w:b/>
          <w:color w:val="000099"/>
          <w:spacing w:val="1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obligatoryjnych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 w:rsidRPr="00664D7C">
        <w:rPr>
          <w:rFonts w:ascii="Calibri" w:hAnsi="Calibri" w:cs="Calibri"/>
          <w:b/>
          <w:color w:val="000099"/>
          <w:sz w:val="44"/>
        </w:rPr>
        <w:t>dokumentów</w:t>
      </w:r>
      <w:r w:rsidRPr="00664D7C">
        <w:rPr>
          <w:rFonts w:ascii="Calibri"/>
          <w:b/>
          <w:color w:val="000099"/>
          <w:sz w:val="44"/>
        </w:rPr>
        <w:t xml:space="preserve"> dla</w:t>
      </w:r>
      <w:r>
        <w:rPr>
          <w:rFonts w:ascii="Calibri"/>
          <w:b/>
          <w:color w:val="000099"/>
          <w:sz w:val="44"/>
        </w:rPr>
        <w:t xml:space="preserve"> </w:t>
      </w:r>
      <w:r>
        <w:rPr>
          <w:rFonts w:ascii="Calibri" w:hAnsi="Calibri" w:cs="Calibri"/>
          <w:b/>
          <w:color w:val="000099"/>
          <w:sz w:val="44"/>
        </w:rPr>
        <w:t>D</w:t>
      </w:r>
      <w:r w:rsidRPr="00664D7C">
        <w:rPr>
          <w:rFonts w:ascii="Calibri" w:hAnsi="Calibri" w:cs="Calibri"/>
          <w:b/>
          <w:color w:val="000099"/>
          <w:sz w:val="44"/>
        </w:rPr>
        <w:t>ziałania</w:t>
      </w:r>
      <w:r w:rsidR="00A35B59">
        <w:rPr>
          <w:rFonts w:ascii="Calibri"/>
          <w:b/>
          <w:color w:val="000099"/>
          <w:spacing w:val="-2"/>
          <w:sz w:val="44"/>
        </w:rPr>
        <w:t xml:space="preserve"> </w:t>
      </w:r>
      <w:r w:rsidR="005C28F6">
        <w:rPr>
          <w:rFonts w:ascii="Calibri"/>
          <w:b/>
          <w:color w:val="000099"/>
          <w:sz w:val="44"/>
        </w:rPr>
        <w:t>5</w:t>
      </w:r>
      <w:r w:rsidR="00E62DCD">
        <w:rPr>
          <w:rFonts w:ascii="Calibri"/>
          <w:b/>
          <w:color w:val="000099"/>
          <w:sz w:val="44"/>
        </w:rPr>
        <w:t>.</w:t>
      </w:r>
      <w:r w:rsidR="005C28F6">
        <w:rPr>
          <w:rFonts w:ascii="Calibri"/>
          <w:b/>
          <w:color w:val="000099"/>
          <w:sz w:val="44"/>
        </w:rPr>
        <w:t>7</w:t>
      </w:r>
      <w:r w:rsidRPr="00664D7C">
        <w:rPr>
          <w:rFonts w:ascii="Calibri"/>
          <w:b/>
          <w:color w:val="000099"/>
          <w:sz w:val="44"/>
        </w:rPr>
        <w:t xml:space="preserve"> </w:t>
      </w:r>
      <w:r w:rsidR="005C28F6">
        <w:rPr>
          <w:rFonts w:ascii="Calibri"/>
          <w:b/>
          <w:bCs/>
          <w:iCs/>
          <w:color w:val="000099"/>
          <w:sz w:val="44"/>
        </w:rPr>
        <w:t>Kształcenie ogólne</w:t>
      </w:r>
      <w:r w:rsidR="007A0DE3" w:rsidRPr="007A0DE3">
        <w:rPr>
          <w:rFonts w:ascii="Calibri"/>
          <w:b/>
          <w:i/>
          <w:iCs/>
          <w:color w:val="000099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 xml:space="preserve">programu regionalnego </w:t>
      </w:r>
      <w:r>
        <w:rPr>
          <w:rFonts w:ascii="Calibri"/>
          <w:b/>
          <w:color w:val="000099"/>
          <w:sz w:val="44"/>
        </w:rPr>
        <w:t>FEO</w:t>
      </w:r>
      <w:r w:rsidRPr="00664D7C">
        <w:rPr>
          <w:rFonts w:ascii="Calibri"/>
          <w:b/>
          <w:color w:val="000099"/>
          <w:sz w:val="44"/>
        </w:rPr>
        <w:t xml:space="preserve"> 2021-2027</w:t>
      </w:r>
      <w:bookmarkEnd w:id="1"/>
      <w:r w:rsidR="003E77DC">
        <w:rPr>
          <w:rStyle w:val="Odwoanieprzypisudolnego"/>
          <w:b/>
          <w:color w:val="000099"/>
        </w:rPr>
        <w:footnoteReference w:id="1"/>
      </w:r>
    </w:p>
    <w:bookmarkEnd w:id="2"/>
    <w:p w14:paraId="2C81509E" w14:textId="77777777" w:rsidR="009961D2" w:rsidRPr="009961D2" w:rsidRDefault="009961D2" w:rsidP="009961D2">
      <w:pPr>
        <w:spacing w:after="0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568AF214" w14:textId="017CD197" w:rsidR="00CF332B" w:rsidRPr="003673FC" w:rsidRDefault="00CF332B" w:rsidP="003726AB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673FC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 w:rsidR="00F6547A" w:rsidRPr="003673FC"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25991C9B" w14:textId="77777777" w:rsidR="00F6547A" w:rsidRDefault="00F6547A" w:rsidP="003726AB">
      <w:pPr>
        <w:rPr>
          <w:rFonts w:eastAsia="Times New Roman" w:cs="Calibri"/>
          <w:color w:val="000000"/>
          <w:sz w:val="24"/>
          <w:szCs w:val="24"/>
        </w:rPr>
      </w:pPr>
    </w:p>
    <w:p w14:paraId="29C78302" w14:textId="77777777" w:rsidR="005D0B0C" w:rsidRDefault="005D0B0C" w:rsidP="003726AB">
      <w:pPr>
        <w:rPr>
          <w:rFonts w:eastAsia="Times New Roman" w:cs="Calibri"/>
          <w:color w:val="000000"/>
          <w:sz w:val="24"/>
          <w:szCs w:val="24"/>
        </w:rPr>
      </w:pPr>
    </w:p>
    <w:p w14:paraId="4D869605" w14:textId="77777777" w:rsidR="008E39CE" w:rsidRDefault="008E39CE" w:rsidP="003726AB">
      <w:pPr>
        <w:rPr>
          <w:rFonts w:eastAsia="Times New Roman" w:cs="Calibri"/>
          <w:color w:val="000000"/>
          <w:sz w:val="24"/>
          <w:szCs w:val="24"/>
        </w:rPr>
      </w:pPr>
    </w:p>
    <w:p w14:paraId="5DC6EB54" w14:textId="14C5E2EA" w:rsidR="00135E5F" w:rsidRDefault="00F6547A" w:rsidP="003632A5">
      <w:pPr>
        <w:rPr>
          <w:rFonts w:eastAsia="Times New Roman" w:cs="Calibri"/>
          <w:color w:val="000000"/>
          <w:sz w:val="24"/>
          <w:szCs w:val="24"/>
        </w:rPr>
      </w:pPr>
      <w:r w:rsidRPr="00F6547A">
        <w:rPr>
          <w:rFonts w:eastAsia="Times New Roman" w:cs="Calibri"/>
          <w:color w:val="000000"/>
          <w:sz w:val="24"/>
          <w:szCs w:val="24"/>
        </w:rPr>
        <w:t xml:space="preserve">Opole, </w:t>
      </w:r>
      <w:r w:rsidR="002A1B2D">
        <w:rPr>
          <w:rFonts w:eastAsia="Times New Roman" w:cs="Calibri"/>
          <w:color w:val="000000"/>
          <w:sz w:val="24"/>
          <w:szCs w:val="24"/>
        </w:rPr>
        <w:t xml:space="preserve">marzec </w:t>
      </w:r>
      <w:r w:rsidR="008A47F8">
        <w:rPr>
          <w:rFonts w:eastAsia="Times New Roman" w:cs="Calibri"/>
          <w:color w:val="000000"/>
          <w:sz w:val="24"/>
          <w:szCs w:val="24"/>
        </w:rPr>
        <w:t>202</w:t>
      </w:r>
      <w:r w:rsidR="005C28F6">
        <w:rPr>
          <w:rFonts w:eastAsia="Times New Roman" w:cs="Calibri"/>
          <w:color w:val="000000"/>
          <w:sz w:val="24"/>
          <w:szCs w:val="24"/>
        </w:rPr>
        <w:t>6</w:t>
      </w:r>
      <w:r w:rsidRPr="00F6547A">
        <w:rPr>
          <w:rFonts w:eastAsia="Times New Roman" w:cs="Calibri"/>
          <w:color w:val="000000"/>
          <w:sz w:val="24"/>
          <w:szCs w:val="24"/>
        </w:rPr>
        <w:t xml:space="preserve"> r</w:t>
      </w:r>
      <w:bookmarkEnd w:id="0"/>
      <w:r w:rsidRPr="00F6547A">
        <w:rPr>
          <w:rFonts w:eastAsia="Times New Roman" w:cs="Calibri"/>
          <w:color w:val="000000"/>
          <w:sz w:val="24"/>
          <w:szCs w:val="24"/>
        </w:rPr>
        <w:t>.</w:t>
      </w:r>
    </w:p>
    <w:p w14:paraId="7A0908B5" w14:textId="77777777" w:rsidR="00D25F9D" w:rsidRPr="003632A5" w:rsidRDefault="00D25F9D" w:rsidP="003632A5">
      <w:pPr>
        <w:rPr>
          <w:rFonts w:eastAsia="Times New Roman" w:cs="Calibri"/>
          <w:color w:val="000000"/>
          <w:sz w:val="24"/>
          <w:szCs w:val="24"/>
        </w:rPr>
      </w:pPr>
    </w:p>
    <w:tbl>
      <w:tblPr>
        <w:tblW w:w="15735" w:type="dxa"/>
        <w:tblInd w:w="-57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3974"/>
        <w:gridCol w:w="5954"/>
        <w:gridCol w:w="5245"/>
      </w:tblGrid>
      <w:tr w:rsidR="00F84267" w:rsidRPr="00F301AD" w14:paraId="505EB18E" w14:textId="0A5CBEAE" w:rsidTr="00894576">
        <w:trPr>
          <w:trHeight w:val="231"/>
          <w:tblHeader/>
        </w:trPr>
        <w:tc>
          <w:tcPr>
            <w:tcW w:w="15735" w:type="dxa"/>
            <w:gridSpan w:val="4"/>
            <w:shd w:val="clear" w:color="auto" w:fill="D9D9D9"/>
            <w:noWrap/>
            <w:vAlign w:val="center"/>
          </w:tcPr>
          <w:p w14:paraId="230BC366" w14:textId="0021E68B" w:rsidR="00F84267" w:rsidRDefault="00F84267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formalne</w:t>
            </w:r>
          </w:p>
        </w:tc>
      </w:tr>
      <w:tr w:rsidR="00A73BD0" w:rsidRPr="00F301AD" w14:paraId="724F41D4" w14:textId="1553DDA6" w:rsidTr="0012364A">
        <w:trPr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4B87B686" w14:textId="77777777" w:rsidR="00A73BD0" w:rsidRPr="00F301AD" w:rsidRDefault="00A73BD0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974" w:type="dxa"/>
            <w:shd w:val="clear" w:color="auto" w:fill="D9D9D9"/>
            <w:noWrap/>
            <w:vAlign w:val="center"/>
          </w:tcPr>
          <w:p w14:paraId="30721835" w14:textId="77777777" w:rsidR="00A73BD0" w:rsidRPr="00F301AD" w:rsidRDefault="00A73BD0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5954" w:type="dxa"/>
            <w:shd w:val="clear" w:color="auto" w:fill="D9D9D9"/>
            <w:vAlign w:val="center"/>
          </w:tcPr>
          <w:p w14:paraId="35C2193E" w14:textId="3716D305" w:rsidR="00A73BD0" w:rsidRPr="00F301AD" w:rsidRDefault="00724597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</w:t>
            </w:r>
            <w:r w:rsidR="00931DC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okumenty służące</w:t>
            </w:r>
            <w:r w:rsidR="00A73BD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weryfikacji kryteriów wyboru projektów</w:t>
            </w:r>
            <w:r w:rsidR="00A73BD0"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na etapie realizacji projektu</w:t>
            </w:r>
            <w:r w:rsidR="00A73BD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, w tym na etapie wprowadzania zmian do projektu, wniosków o płatność </w:t>
            </w:r>
            <w:r w:rsidR="00931DC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br/>
            </w:r>
            <w:r w:rsidR="00A73BD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5245" w:type="dxa"/>
            <w:shd w:val="clear" w:color="auto" w:fill="D9D9D9"/>
          </w:tcPr>
          <w:p w14:paraId="4D6AE89E" w14:textId="24D0ADFE" w:rsidR="00A73BD0" w:rsidRPr="00F301AD" w:rsidRDefault="00D2313E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</w:t>
            </w:r>
            <w:r w:rsidR="00724597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udostępniane</w:t>
            </w:r>
            <w:r w:rsidR="006F2D3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przez beneficjenta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służące weryfikacji kryteriów</w:t>
            </w:r>
            <w:r w:rsidR="00931DC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</w:t>
            </w:r>
            <w:r w:rsidR="006F2D3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 etapie realizacji</w:t>
            </w:r>
            <w:r w:rsidR="001D3A7B">
              <w:t xml:space="preserve"> </w:t>
            </w:r>
            <w:r w:rsidR="001D3A7B"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projektu (jeśli kryterium nie dotyczy projektu – należy wpisać „nie dotyczy”)</w:t>
            </w:r>
            <w:r w:rsidR="006F2D3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</w:t>
            </w:r>
          </w:p>
        </w:tc>
      </w:tr>
      <w:tr w:rsidR="00A73BD0" w:rsidRPr="00F301AD" w14:paraId="2EA2F94E" w14:textId="37B14B8B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EDEFBB5" w14:textId="09F29E0F" w:rsidR="00A73BD0" w:rsidRPr="003E77DC" w:rsidRDefault="00EB3DD2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E77DC">
              <w:rPr>
                <w:rFonts w:eastAsia="Calibri" w:cstheme="minorHAnsi"/>
                <w:sz w:val="24"/>
                <w:szCs w:val="24"/>
              </w:rPr>
              <w:t>1</w:t>
            </w:r>
            <w:r w:rsidR="003757CF" w:rsidRPr="003E77DC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B6AFD5D" w14:textId="508AAACC" w:rsidR="00A73BD0" w:rsidRPr="003E77DC" w:rsidRDefault="00795BC2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E77DC">
              <w:rPr>
                <w:rFonts w:eastAsia="Calibri" w:cstheme="minorHAnsi"/>
                <w:sz w:val="24"/>
                <w:szCs w:val="24"/>
              </w:rPr>
              <w:t>Projekt złożony w ramach właściwego działania oraz naboru.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2868B82" w14:textId="44178FE9" w:rsidR="008729C9" w:rsidRPr="00E878C5" w:rsidRDefault="002C61B2" w:rsidP="00E40DCD">
            <w:pPr>
              <w:spacing w:after="0" w:line="276" w:lineRule="auto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Nie dotyczy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3836DF8" w14:textId="77777777" w:rsidR="003E77DC" w:rsidRDefault="003E77DC" w:rsidP="00E40DC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27ABF248" w14:textId="5D96B4AC" w:rsidR="00A73BD0" w:rsidRPr="00E878C5" w:rsidRDefault="00A73BD0" w:rsidP="00E40DCD">
            <w:pPr>
              <w:spacing w:after="0" w:line="276" w:lineRule="auto"/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795BC2" w:rsidRPr="00F301AD" w14:paraId="275C340F" w14:textId="77777777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B9F3F7A" w14:textId="49A93A31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3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752FBCB" w14:textId="59E61597" w:rsidR="00795BC2" w:rsidRPr="008C57EE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Wniosek o dofinansowanie projektu został podpisany w sposób zgodny z Instrukcją wypełniania wniosku o dofinansowanie projektu w ramach programu regionalnego Fundusze Europejskie dla Opolskiego 2021-2027 (zakres EFS+)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EA6FCD7" w14:textId="77777777" w:rsidR="00B14543" w:rsidRDefault="00B14543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6AD71FBD" w14:textId="613523B0" w:rsidR="00795BC2" w:rsidRPr="00862984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301AD">
              <w:rPr>
                <w:rFonts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59E9865A" w14:textId="77777777" w:rsidR="00795BC2" w:rsidRPr="00862984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6ED40BBA" w14:textId="77777777" w:rsidR="00795BC2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D4574">
              <w:rPr>
                <w:rFonts w:cstheme="minorHAnsi"/>
                <w:sz w:val="24"/>
                <w:szCs w:val="24"/>
              </w:rPr>
              <w:t>Weryfikacja na podstawie statutu jednostki/aktu powołującego jednostkę, p</w:t>
            </w:r>
            <w:r w:rsidRPr="008D4574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 xml:space="preserve">ełnomocnictwa do reprezentowania </w:t>
            </w: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b</w:t>
            </w:r>
            <w:r w:rsidRPr="008D4574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 xml:space="preserve">eneficjenta i składania oświadczeń woli zgodnie z dokumentem rejestrowym, </w:t>
            </w:r>
            <w:r w:rsidRPr="008D4574">
              <w:rPr>
                <w:rFonts w:cstheme="minorHAnsi"/>
                <w:sz w:val="24"/>
                <w:szCs w:val="24"/>
              </w:rPr>
              <w:t>czy osoby, które podpisały wniosek o dofinansowanie są prawnie uprawnione do reprezentowania wnioskodawcy.</w:t>
            </w:r>
          </w:p>
          <w:p w14:paraId="559277BB" w14:textId="77777777" w:rsidR="00795BC2" w:rsidRPr="00F301AD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F082ABB" w14:textId="77777777" w:rsidR="00795BC2" w:rsidRPr="00F301AD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95BC2" w:rsidRPr="00F301AD" w14:paraId="298F41E7" w14:textId="0A7A8562" w:rsidTr="0012364A">
        <w:trPr>
          <w:trHeight w:val="1278"/>
        </w:trPr>
        <w:tc>
          <w:tcPr>
            <w:tcW w:w="562" w:type="dxa"/>
            <w:shd w:val="clear" w:color="auto" w:fill="FFFFFF"/>
            <w:noWrap/>
            <w:vAlign w:val="center"/>
          </w:tcPr>
          <w:p w14:paraId="704C71F2" w14:textId="7BF06211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3FBC4368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Wnioskodawca oraz Partnerzy (jeśli dotyczy) uprawnieni do składania wniosku.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86C1C84" w14:textId="77777777" w:rsidR="00B14543" w:rsidRDefault="00B14543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85ED082" w14:textId="773E9F24" w:rsidR="00795BC2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i/lub wyjaśnień udzielonych przez Wnioskodawcę.</w:t>
            </w:r>
          </w:p>
          <w:p w14:paraId="1E775202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37BA5AA" w14:textId="0A4A3181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9528B">
              <w:rPr>
                <w:rFonts w:eastAsia="Calibri" w:cstheme="minorHAnsi"/>
                <w:sz w:val="24"/>
                <w:szCs w:val="24"/>
              </w:rPr>
              <w:lastRenderedPageBreak/>
              <w:t>Weryfikacja na podstawie dokumentów rejestrowych Wnioskodawcy i Partnerów (jeśli dotyczy) (np. KRS, REGON, CEIDG), statutu lub umowy, na podstawie której utworzono jednostkę.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95BB02F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2AAA107E" w14:textId="6D82BBA9" w:rsidTr="006A1403">
        <w:trPr>
          <w:trHeight w:val="136"/>
        </w:trPr>
        <w:tc>
          <w:tcPr>
            <w:tcW w:w="562" w:type="dxa"/>
            <w:shd w:val="clear" w:color="auto" w:fill="FFFFFF"/>
            <w:noWrap/>
            <w:vAlign w:val="center"/>
          </w:tcPr>
          <w:p w14:paraId="7BE97531" w14:textId="239D74A0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59B8F1DB" w14:textId="6C54F22F" w:rsidR="00795BC2" w:rsidRPr="008C57EE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Roczny obrót Wnioskodawcy i Partnera/</w:t>
            </w:r>
            <w:r w:rsidR="003D322A" w:rsidRPr="008C57EE">
              <w:rPr>
                <w:rFonts w:eastAsia="Calibri" w:cstheme="minorHAnsi"/>
                <w:sz w:val="24"/>
                <w:szCs w:val="24"/>
              </w:rPr>
              <w:t>Partnerów jest</w:t>
            </w:r>
            <w:r w:rsidRPr="008C57EE">
              <w:rPr>
                <w:rFonts w:eastAsia="Calibri" w:cstheme="minorHAnsi"/>
                <w:sz w:val="24"/>
                <w:szCs w:val="24"/>
              </w:rPr>
              <w:t xml:space="preserve"> równy </w:t>
            </w:r>
          </w:p>
          <w:p w14:paraId="27233AA6" w14:textId="77777777" w:rsidR="00795BC2" w:rsidRPr="008C57EE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lub wyższy od średnich rocznych wydatków w projekcie.</w:t>
            </w:r>
          </w:p>
          <w:p w14:paraId="666B55E7" w14:textId="0D8DAEDA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(nie dotyczy jednostek sektora finansów publicznych)</w:t>
            </w:r>
          </w:p>
        </w:tc>
        <w:tc>
          <w:tcPr>
            <w:tcW w:w="5954" w:type="dxa"/>
            <w:vAlign w:val="center"/>
          </w:tcPr>
          <w:p w14:paraId="03026E0A" w14:textId="77777777" w:rsidR="00623491" w:rsidRDefault="00623491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30D7A3B" w14:textId="1AB092F5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42B59552" w14:textId="3B3E5A7E" w:rsidR="00795BC2" w:rsidRPr="0012364A" w:rsidRDefault="00795BC2" w:rsidP="00795BC2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9212C9">
              <w:rPr>
                <w:rFonts w:eastAsia="Calibri" w:cstheme="minorHAnsi"/>
                <w:sz w:val="24"/>
                <w:szCs w:val="24"/>
              </w:rPr>
              <w:t xml:space="preserve">Weryfikacja na podstawie dokumentów </w:t>
            </w:r>
            <w:r w:rsidR="003D322A" w:rsidRPr="0012364A">
              <w:rPr>
                <w:rFonts w:eastAsia="Calibri" w:cstheme="minorHAnsi"/>
                <w:color w:val="000000" w:themeColor="text1"/>
                <w:sz w:val="24"/>
                <w:szCs w:val="24"/>
              </w:rPr>
              <w:t>źródłowych będących</w:t>
            </w:r>
            <w:r w:rsidRPr="0012364A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w posiadaniu beneficjenta np. PIT</w:t>
            </w:r>
            <w:r w:rsidRPr="0012364A">
              <w:rPr>
                <w:rFonts w:eastAsia="Calibri" w:cstheme="minorHAnsi"/>
                <w:sz w:val="24"/>
                <w:szCs w:val="24"/>
              </w:rPr>
              <w:t>, sprawozdanie finansowe, zaświadczenie z Urzędu Skarbowego</w:t>
            </w:r>
            <w:r w:rsidRPr="009212C9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2683D5B4" w14:textId="27D7AA3E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B663243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4F7CBE95" w14:textId="2AA31586" w:rsidTr="0012364A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59476ACB" w14:textId="2F39FB23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23D8D05B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 xml:space="preserve">Zasadność zawarcia partnerstwa </w:t>
            </w:r>
            <w:r w:rsidRPr="00F301AD">
              <w:rPr>
                <w:rFonts w:eastAsia="Calibri" w:cstheme="minorHAnsi"/>
                <w:sz w:val="24"/>
                <w:szCs w:val="24"/>
              </w:rPr>
              <w:br/>
              <w:t>w ramach projektu (jeśli dotyczy).</w:t>
            </w:r>
          </w:p>
        </w:tc>
        <w:tc>
          <w:tcPr>
            <w:tcW w:w="5954" w:type="dxa"/>
            <w:vAlign w:val="center"/>
          </w:tcPr>
          <w:p w14:paraId="7A68823F" w14:textId="62DED1EF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4792380A" w14:textId="7D34CF40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D7D7FB5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3A9C8642" w14:textId="77777777" w:rsidTr="0012364A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140BA337" w14:textId="08DC4CBA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510C2450" w14:textId="77777777" w:rsidR="00B14543" w:rsidRDefault="00B14543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A86516F" w14:textId="268ED849" w:rsidR="00795BC2" w:rsidRPr="008C57EE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 xml:space="preserve">W przypadku projektu partnerskiego spełnione zostały wymogi dotyczące wyboru Partnerów, o których mowa </w:t>
            </w:r>
          </w:p>
          <w:p w14:paraId="1D813D4A" w14:textId="1DEEE2DF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lastRenderedPageBreak/>
              <w:t>w art. 39 ustawy z dnia 28 kwietnia 2022 r.  o zasadach realizacji zadań finansowanych ze środków europejskich w perspektywie finansowej 2021–2027.</w:t>
            </w:r>
          </w:p>
        </w:tc>
        <w:tc>
          <w:tcPr>
            <w:tcW w:w="5954" w:type="dxa"/>
            <w:vAlign w:val="center"/>
          </w:tcPr>
          <w:p w14:paraId="45DE3DDA" w14:textId="77777777" w:rsidR="00623491" w:rsidRDefault="00623491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5978BD3" w14:textId="0F442F7B" w:rsidR="00795BC2" w:rsidRPr="0079528B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9528B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  <w:p w14:paraId="10B44D6A" w14:textId="77777777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218FE3A" w14:textId="700A8EC2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5CCA">
              <w:rPr>
                <w:rFonts w:eastAsia="Calibri" w:cstheme="minorHAnsi"/>
                <w:sz w:val="24"/>
                <w:szCs w:val="24"/>
              </w:rPr>
              <w:lastRenderedPageBreak/>
              <w:t xml:space="preserve">Weryfikacja na podstawie porozumienia/umowy </w:t>
            </w:r>
            <w:r w:rsidRPr="00E75CCA">
              <w:rPr>
                <w:rFonts w:eastAsia="Calibri" w:cstheme="minorHAnsi"/>
                <w:sz w:val="24"/>
                <w:szCs w:val="24"/>
              </w:rPr>
              <w:br/>
              <w:t>o partnerstwie wraz z aneksami oraz informacji zawartych na stronie podmiotu inicjującego projekt partnerski i wiadomości w Biuletynie Informacji Publicznej zamieszczonych przez podmiot przystępujący do projektu partnerskiego (jeśli dotyczy).</w:t>
            </w:r>
          </w:p>
        </w:tc>
        <w:tc>
          <w:tcPr>
            <w:tcW w:w="5245" w:type="dxa"/>
          </w:tcPr>
          <w:p w14:paraId="13DDAF58" w14:textId="359C1ACD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5A901F4C" w14:textId="4079D66A" w:rsidTr="0012364A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561ECDD6" w14:textId="4CF3A28C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72C7A658" w14:textId="022F159D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Wnioskodawca oraz Partnerzy (jeśli dotyczy) nie podlegają wykluczeniu z ubiegania się o dofinansowanie.</w:t>
            </w:r>
          </w:p>
        </w:tc>
        <w:tc>
          <w:tcPr>
            <w:tcW w:w="5954" w:type="dxa"/>
            <w:vAlign w:val="center"/>
          </w:tcPr>
          <w:p w14:paraId="307D02AE" w14:textId="77777777" w:rsidR="00623491" w:rsidRDefault="00623491" w:rsidP="00795BC2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72E3FC02" w14:textId="79F7BF90" w:rsidR="00795BC2" w:rsidRDefault="00795BC2" w:rsidP="00795BC2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F301AD">
              <w:rPr>
                <w:rFonts w:eastAsia="Calibri" w:cstheme="minorHAnsi"/>
                <w:bCs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2D8A1D17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5288862C" w14:textId="3003AD1E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bCs/>
                <w:sz w:val="24"/>
                <w:szCs w:val="24"/>
              </w:rPr>
              <w:t>Weryfikacja na podstawie rejestru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Pr="00CA0364">
              <w:rPr>
                <w:rFonts w:eastAsia="Calibri" w:cstheme="minorHAnsi"/>
                <w:bCs/>
                <w:sz w:val="24"/>
                <w:szCs w:val="24"/>
              </w:rPr>
              <w:t xml:space="preserve">podmiotów </w:t>
            </w:r>
            <w:r w:rsidRPr="00F301AD">
              <w:rPr>
                <w:rFonts w:eastAsia="Calibri" w:cstheme="minorHAnsi"/>
                <w:sz w:val="24"/>
                <w:szCs w:val="24"/>
              </w:rPr>
              <w:t>wykluczonych prowadzonego przez Ministra Finansów.</w:t>
            </w:r>
          </w:p>
        </w:tc>
        <w:tc>
          <w:tcPr>
            <w:tcW w:w="5245" w:type="dxa"/>
          </w:tcPr>
          <w:p w14:paraId="1D237A6D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795BC2" w:rsidRPr="00F301AD" w14:paraId="68A72C40" w14:textId="751C59DF" w:rsidTr="0012364A">
        <w:trPr>
          <w:trHeight w:val="719"/>
        </w:trPr>
        <w:tc>
          <w:tcPr>
            <w:tcW w:w="562" w:type="dxa"/>
            <w:shd w:val="clear" w:color="auto" w:fill="FFFFFF"/>
            <w:noWrap/>
            <w:vAlign w:val="center"/>
          </w:tcPr>
          <w:p w14:paraId="660D943A" w14:textId="238E9D8C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0AC692AF" w14:textId="77777777" w:rsidR="00B14543" w:rsidRDefault="00B14543" w:rsidP="00795BC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A3B455F" w14:textId="69BCCB0D" w:rsidR="00795BC2" w:rsidRDefault="00795BC2" w:rsidP="00795BC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8C57EE">
              <w:rPr>
                <w:rFonts w:eastAsia="Times New Roman" w:cstheme="minorHAnsi"/>
                <w:sz w:val="24"/>
                <w:szCs w:val="24"/>
              </w:rPr>
              <w:t>Wnioskodawca określił wartość docelową większą od zera dla wszystkich wybranych wskaźników w projekcie.</w:t>
            </w:r>
          </w:p>
          <w:p w14:paraId="397F751E" w14:textId="77777777" w:rsidR="00B14543" w:rsidRDefault="00B14543" w:rsidP="00795BC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31FC6B4F" w14:textId="1662E0D6" w:rsidR="00B14543" w:rsidRPr="00F301AD" w:rsidRDefault="00B14543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1926F93A" w14:textId="77777777" w:rsidR="00623491" w:rsidRDefault="00623491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65EF8970" w14:textId="46DCA15B" w:rsidR="00795BC2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F301AD">
              <w:rPr>
                <w:rFonts w:eastAsia="Times New Roman" w:cstheme="minorHAnsi"/>
                <w:bCs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6CCF52C4" w14:textId="647F49E3" w:rsidR="00795BC2" w:rsidRPr="00F301AD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BB0BBA4" w14:textId="77777777" w:rsidR="00795BC2" w:rsidRPr="00F301AD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795BC2" w:rsidRPr="00F301AD" w14:paraId="4736C3EC" w14:textId="77777777" w:rsidTr="0012364A">
        <w:trPr>
          <w:trHeight w:val="719"/>
        </w:trPr>
        <w:tc>
          <w:tcPr>
            <w:tcW w:w="562" w:type="dxa"/>
            <w:shd w:val="clear" w:color="auto" w:fill="FFFFFF"/>
            <w:noWrap/>
            <w:vAlign w:val="center"/>
          </w:tcPr>
          <w:p w14:paraId="7C909415" w14:textId="1B071877" w:rsidR="00795BC2" w:rsidRPr="003E77DC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E77DC">
              <w:rPr>
                <w:rFonts w:eastAsia="Calibri" w:cstheme="minorHAnsi"/>
                <w:sz w:val="24"/>
                <w:szCs w:val="24"/>
              </w:rPr>
              <w:lastRenderedPageBreak/>
              <w:t>9.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518DEBC7" w14:textId="568CC616" w:rsidR="00795BC2" w:rsidRPr="003E77DC" w:rsidRDefault="00795BC2" w:rsidP="00795BC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E77DC">
              <w:rPr>
                <w:rFonts w:eastAsia="Times New Roman" w:cstheme="minorHAnsi"/>
                <w:sz w:val="24"/>
                <w:szCs w:val="24"/>
              </w:rPr>
              <w:t xml:space="preserve">Podmiot aplikujący </w:t>
            </w:r>
            <w:r w:rsidRPr="003E77DC">
              <w:rPr>
                <w:rFonts w:eastAsia="Times New Roman" w:cstheme="minorHAnsi"/>
                <w:sz w:val="24"/>
                <w:szCs w:val="24"/>
              </w:rPr>
              <w:br/>
              <w:t xml:space="preserve">o dofinansowanie składa dopuszczalną w Regulaminie wyboru projektów liczbę wniosków niezależnie od tego czy pełni </w:t>
            </w:r>
            <w:r w:rsidR="003D322A" w:rsidRPr="003E77DC">
              <w:rPr>
                <w:rFonts w:eastAsia="Times New Roman" w:cstheme="minorHAnsi"/>
                <w:sz w:val="24"/>
                <w:szCs w:val="24"/>
              </w:rPr>
              <w:t>rolę Wnioskodawcy</w:t>
            </w:r>
            <w:r w:rsidRPr="003E77DC">
              <w:rPr>
                <w:rFonts w:eastAsia="Times New Roman" w:cstheme="minorHAnsi"/>
                <w:sz w:val="24"/>
                <w:szCs w:val="24"/>
              </w:rPr>
              <w:t xml:space="preserve"> czy Partnera (jeśli dotyczy).</w:t>
            </w:r>
          </w:p>
        </w:tc>
        <w:tc>
          <w:tcPr>
            <w:tcW w:w="5954" w:type="dxa"/>
            <w:vAlign w:val="center"/>
          </w:tcPr>
          <w:p w14:paraId="4C9B1EC3" w14:textId="4148E812" w:rsidR="00795BC2" w:rsidRPr="00952B70" w:rsidRDefault="00710AB4" w:rsidP="00710AB4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Nie dotyczy </w:t>
            </w:r>
          </w:p>
        </w:tc>
        <w:tc>
          <w:tcPr>
            <w:tcW w:w="5245" w:type="dxa"/>
          </w:tcPr>
          <w:p w14:paraId="75F80723" w14:textId="799E0F42" w:rsidR="00795BC2" w:rsidRPr="00F301AD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795BC2" w:rsidRPr="00F301AD" w14:paraId="4E45D9F7" w14:textId="4B7EAC16" w:rsidTr="0012364A">
        <w:trPr>
          <w:trHeight w:val="719"/>
        </w:trPr>
        <w:tc>
          <w:tcPr>
            <w:tcW w:w="562" w:type="dxa"/>
            <w:shd w:val="clear" w:color="auto" w:fill="FFFFFF"/>
            <w:noWrap/>
            <w:vAlign w:val="center"/>
          </w:tcPr>
          <w:p w14:paraId="0072A0C5" w14:textId="0F8350A3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10.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3D52BC8D" w14:textId="77777777" w:rsidR="00B14543" w:rsidRDefault="00B14543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E431B50" w14:textId="7BF8A77F" w:rsidR="00795BC2" w:rsidRDefault="00CD4557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Wartość dofinansowania projektu jest równa lub wyższa od minimalnej kwoty dofinansowania określonej w postępowaniu konkurencyjnym oraz wartość projektu nie przekracza maksymalnej kwoty dofinansowania określonej w postępowaniu konkurencyjnym (jeśli dotyczy).</w:t>
            </w:r>
          </w:p>
          <w:p w14:paraId="488E61F5" w14:textId="7EF5F8B2" w:rsidR="00B14543" w:rsidRPr="0012364A" w:rsidRDefault="00B14543" w:rsidP="00795BC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4E887BEF" w14:textId="77777777" w:rsidR="00795BC2" w:rsidRPr="007035FB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E5804EB" w14:textId="227A280E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1950DD48" w14:textId="6FF963CE" w:rsidR="00795BC2" w:rsidRPr="008D4574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59CAB7F" w14:textId="77777777" w:rsidR="00795BC2" w:rsidRPr="00A73BD0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1DE78BC6" w14:textId="77777777" w:rsidTr="007A3A72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CF95DAE" w14:textId="4E39BDAF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11.</w:t>
            </w:r>
          </w:p>
        </w:tc>
        <w:tc>
          <w:tcPr>
            <w:tcW w:w="3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EA53F55" w14:textId="77777777" w:rsidR="00623491" w:rsidRDefault="00623491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BCA4B39" w14:textId="366225BC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 xml:space="preserve">Projekt, którego łączna wartość wyrażona w PLN nie przekracza równowartości 200 tys. EUR rozliczany jest z zastosowaniem uproszczonych </w:t>
            </w:r>
            <w:r w:rsidRPr="008C57EE">
              <w:rPr>
                <w:rFonts w:eastAsia="Calibri" w:cstheme="minorHAnsi"/>
                <w:sz w:val="24"/>
                <w:szCs w:val="24"/>
              </w:rPr>
              <w:lastRenderedPageBreak/>
              <w:t xml:space="preserve">metod rozliczania wydatków wskazanych w </w:t>
            </w:r>
            <w:r w:rsidR="00C24A29">
              <w:rPr>
                <w:rFonts w:eastAsia="Calibri" w:cstheme="minorHAnsi"/>
                <w:sz w:val="24"/>
                <w:szCs w:val="24"/>
              </w:rPr>
              <w:t>R</w:t>
            </w:r>
            <w:r w:rsidRPr="008C57EE">
              <w:rPr>
                <w:rFonts w:eastAsia="Calibri" w:cstheme="minorHAnsi"/>
                <w:sz w:val="24"/>
                <w:szCs w:val="24"/>
              </w:rPr>
              <w:t>egulaminie wyboru projektów.</w:t>
            </w:r>
          </w:p>
          <w:p w14:paraId="458BB3CD" w14:textId="7E8FF7E8" w:rsidR="00623491" w:rsidRPr="00DC686A" w:rsidRDefault="00623491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179E8212" w14:textId="77777777" w:rsidR="00795BC2" w:rsidRPr="0079528B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9528B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 dofinansowanie i/lub wyjaśnień udzielonych przez Wnioskodawcę.</w:t>
            </w:r>
          </w:p>
          <w:p w14:paraId="1B7DA647" w14:textId="77777777" w:rsidR="00795BC2" w:rsidRPr="007035FB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E60AD5D" w14:textId="106644F0" w:rsidR="00795BC2" w:rsidRPr="00A73BD0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E05DF" w:rsidRPr="00F301AD" w14:paraId="0008156C" w14:textId="77777777" w:rsidTr="007A3A72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2797F60" w14:textId="75582139" w:rsidR="00CE05DF" w:rsidRDefault="00CE05DF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12.</w:t>
            </w:r>
          </w:p>
        </w:tc>
        <w:tc>
          <w:tcPr>
            <w:tcW w:w="3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A1860EA" w14:textId="44F5DECD" w:rsidR="00CE05DF" w:rsidRDefault="00CE05DF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Projekt nie został fizycznie ukończony lub w pełni wdrożony przed złożeniem wniosku o dofinansowanie. </w:t>
            </w:r>
          </w:p>
        </w:tc>
        <w:tc>
          <w:tcPr>
            <w:tcW w:w="5954" w:type="dxa"/>
            <w:vAlign w:val="center"/>
          </w:tcPr>
          <w:p w14:paraId="2BE9B439" w14:textId="77777777" w:rsidR="00CE05DF" w:rsidRDefault="00CE05DF" w:rsidP="00CE05D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9528B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  <w:p w14:paraId="1F54F6C5" w14:textId="77777777" w:rsidR="00903A45" w:rsidRDefault="00903A45" w:rsidP="00CE05D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EBE536B" w14:textId="77777777" w:rsidR="00903A45" w:rsidRDefault="00903A45" w:rsidP="00903A4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Weryfikacja na podstawie zapisów w postępie rzeczowym i finansowym wniosku o płatność.</w:t>
            </w:r>
          </w:p>
          <w:p w14:paraId="469323EF" w14:textId="77777777" w:rsidR="00903A45" w:rsidRDefault="00903A45" w:rsidP="00903A4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15D66F87" w14:textId="77777777" w:rsidR="00903A45" w:rsidRDefault="00903A45" w:rsidP="00903A4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E815081" w14:textId="77777777" w:rsidR="00903A45" w:rsidRDefault="00903A45" w:rsidP="00903A4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  <w:t>w posiadaniu beneficjenta.</w:t>
            </w:r>
          </w:p>
          <w:p w14:paraId="1C33E6E7" w14:textId="77777777" w:rsidR="00903A45" w:rsidRPr="0079528B" w:rsidRDefault="00903A45" w:rsidP="00CE05D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44ABF16" w14:textId="77777777" w:rsidR="00CE05DF" w:rsidRPr="0079528B" w:rsidRDefault="00CE05DF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2916CCE" w14:textId="77777777" w:rsidR="00CE05DF" w:rsidRPr="00A73BD0" w:rsidRDefault="00CE05DF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3BF6CDF8" w14:textId="77777777" w:rsidR="00135E5F" w:rsidRDefault="00135E5F" w:rsidP="00135E5F">
      <w:pPr>
        <w:spacing w:after="0"/>
        <w:rPr>
          <w:rFonts w:eastAsia="Calibri" w:cs="Times New Roman"/>
          <w:b/>
          <w:color w:val="000099"/>
          <w:sz w:val="36"/>
          <w:szCs w:val="36"/>
        </w:rPr>
      </w:pPr>
    </w:p>
    <w:tbl>
      <w:tblPr>
        <w:tblW w:w="15877" w:type="dxa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4111"/>
        <w:gridCol w:w="5954"/>
        <w:gridCol w:w="5245"/>
      </w:tblGrid>
      <w:tr w:rsidR="00F84267" w:rsidRPr="00DA2673" w14:paraId="1EFFD55B" w14:textId="11D24A0E" w:rsidTr="00A366BB">
        <w:trPr>
          <w:trHeight w:val="246"/>
          <w:tblHeader/>
        </w:trPr>
        <w:tc>
          <w:tcPr>
            <w:tcW w:w="15877" w:type="dxa"/>
            <w:gridSpan w:val="4"/>
            <w:shd w:val="clear" w:color="auto" w:fill="D9D9D9"/>
            <w:noWrap/>
            <w:vAlign w:val="center"/>
          </w:tcPr>
          <w:p w14:paraId="4B6FA4F8" w14:textId="0D033F4E" w:rsidR="00F84267" w:rsidRDefault="00F84267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merytoryczne uniwersalne</w:t>
            </w:r>
          </w:p>
        </w:tc>
      </w:tr>
      <w:tr w:rsidR="00F84267" w:rsidRPr="00DA2673" w14:paraId="4DFDF4D8" w14:textId="1518AC8A" w:rsidTr="0012364A">
        <w:trPr>
          <w:trHeight w:val="246"/>
          <w:tblHeader/>
        </w:trPr>
        <w:tc>
          <w:tcPr>
            <w:tcW w:w="567" w:type="dxa"/>
            <w:shd w:val="clear" w:color="auto" w:fill="D9D9D9"/>
            <w:noWrap/>
            <w:vAlign w:val="center"/>
          </w:tcPr>
          <w:p w14:paraId="14DC0DFB" w14:textId="77777777" w:rsidR="00F84267" w:rsidRPr="00DA2673" w:rsidRDefault="00F84267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5911040A" w14:textId="77777777" w:rsidR="00F84267" w:rsidRPr="00DA2673" w:rsidRDefault="00F84267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5954" w:type="dxa"/>
            <w:shd w:val="clear" w:color="auto" w:fill="D9D9D9"/>
            <w:vAlign w:val="center"/>
          </w:tcPr>
          <w:p w14:paraId="0BCCE1C5" w14:textId="6C414FDA" w:rsidR="00F84267" w:rsidRPr="00DA2673" w:rsidRDefault="00F84267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weryfikowane na etapie realizacji projektu, </w:t>
            </w:r>
            <w:r w:rsidRPr="00A216F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w tym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 etapie </w:t>
            </w:r>
            <w:r w:rsidRPr="00A216F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wprowadzania zmian do projektu, wniosków o płatność i kontroli</w:t>
            </w:r>
          </w:p>
        </w:tc>
        <w:tc>
          <w:tcPr>
            <w:tcW w:w="5245" w:type="dxa"/>
            <w:shd w:val="clear" w:color="auto" w:fill="D9D9D9"/>
          </w:tcPr>
          <w:p w14:paraId="6E9FF9EE" w14:textId="6F33B6CE" w:rsidR="00F84267" w:rsidRDefault="0043466B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43466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</w:t>
            </w:r>
            <w:r w:rsidR="001D3A7B">
              <w:t xml:space="preserve"> </w:t>
            </w:r>
            <w:r w:rsidR="001D3A7B"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(jeśli kryterium nie dotyczy projektu – należy wpisać „nie dotyczy”)</w:t>
            </w:r>
          </w:p>
        </w:tc>
      </w:tr>
      <w:tr w:rsidR="006E1D5C" w:rsidRPr="00DA2673" w14:paraId="1D53B706" w14:textId="77777777" w:rsidTr="0012364A"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14:paraId="7722D536" w14:textId="557D5991" w:rsidR="006E1D5C" w:rsidRDefault="007A61E6" w:rsidP="007A76D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="006E1D5C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0E5A60EC" w14:textId="3CBA95A6" w:rsidR="006E1D5C" w:rsidRPr="00DA2673" w:rsidRDefault="00405B2C" w:rsidP="007A76D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Adekwatność i realność </w:t>
            </w:r>
            <w:r>
              <w:rPr>
                <w:rFonts w:ascii="Calibri" w:hAnsi="Calibri" w:cs="Calibri"/>
                <w:color w:val="262626" w:themeColor="text1" w:themeTint="D9"/>
                <w:sz w:val="24"/>
                <w:szCs w:val="24"/>
              </w:rPr>
              <w:t xml:space="preserve">osiągnięcia </w:t>
            </w:r>
            <w:r>
              <w:rPr>
                <w:rFonts w:ascii="Calibri" w:hAnsi="Calibri" w:cs="Calibri"/>
                <w:sz w:val="24"/>
                <w:szCs w:val="24"/>
              </w:rPr>
              <w:t>wybranych wskaźników w kontekście celu projektu.     </w:t>
            </w:r>
          </w:p>
        </w:tc>
        <w:tc>
          <w:tcPr>
            <w:tcW w:w="5954" w:type="dxa"/>
            <w:vAlign w:val="center"/>
          </w:tcPr>
          <w:p w14:paraId="4C5BFD8C" w14:textId="77777777" w:rsidR="00623491" w:rsidRDefault="00623491" w:rsidP="007A76D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1E31FE01" w14:textId="7A55E5C0" w:rsidR="006E1D5C" w:rsidRDefault="006E1D5C" w:rsidP="007A76D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A5E3B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3C44EB37" w14:textId="484F52FE" w:rsidR="0041554F" w:rsidRPr="007A5E3B" w:rsidRDefault="0041554F" w:rsidP="007A76D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B0080A3" w14:textId="77777777" w:rsidR="006E1D5C" w:rsidRPr="007A5E3B" w:rsidRDefault="006E1D5C" w:rsidP="007A76D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84267" w:rsidRPr="00DA2673" w14:paraId="55A361F3" w14:textId="3AB0DC4B" w:rsidTr="0012364A"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14:paraId="550A0B43" w14:textId="29D3BE1C" w:rsidR="00F84267" w:rsidRPr="00DA2673" w:rsidRDefault="007A61E6" w:rsidP="007A76D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="00F84267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7D5EDE4E" w14:textId="0BF00E06" w:rsidR="00F84267" w:rsidRPr="00DA2673" w:rsidRDefault="00405B2C" w:rsidP="007A76D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iCs/>
                <w:sz w:val="24"/>
                <w:szCs w:val="24"/>
              </w:rPr>
              <w:t xml:space="preserve">Projekt będzie miał pozytywny wpływ na realizację zasady równości szans </w:t>
            </w:r>
            <w:r>
              <w:rPr>
                <w:rFonts w:eastAsia="Calibri" w:cstheme="minorHAnsi"/>
                <w:iCs/>
                <w:sz w:val="24"/>
                <w:szCs w:val="24"/>
              </w:rPr>
              <w:br/>
              <w:t>i niedyskryminacji, w tym dostępności dla osób z niepełnoprawnościami.</w:t>
            </w:r>
          </w:p>
        </w:tc>
        <w:tc>
          <w:tcPr>
            <w:tcW w:w="5954" w:type="dxa"/>
            <w:vAlign w:val="center"/>
          </w:tcPr>
          <w:p w14:paraId="76B1CE54" w14:textId="1323F379" w:rsidR="00F84267" w:rsidRDefault="00F84267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7A5E3B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16967F33" w14:textId="77777777" w:rsidR="00C9558C" w:rsidRDefault="00C9558C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6516F72E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Weryfikacja na podstawie zapisów w postępie rzeczowym wniosku o płatność. </w:t>
            </w:r>
          </w:p>
          <w:p w14:paraId="10595C6F" w14:textId="77777777" w:rsidR="00C9558C" w:rsidRDefault="00C9558C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4FE48C8B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  <w:t>w posiadaniu beneficjenta</w:t>
            </w:r>
          </w:p>
          <w:p w14:paraId="0DF090EF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FCED541" w14:textId="77777777" w:rsidR="00C9558C" w:rsidRDefault="00C9558C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34630429" w14:textId="582D9BDB" w:rsidR="0041554F" w:rsidRPr="00DA2673" w:rsidRDefault="0041554F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E0000B0" w14:textId="77777777" w:rsidR="00F84267" w:rsidRPr="007A5E3B" w:rsidRDefault="00F84267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84267" w:rsidRPr="00DA2673" w14:paraId="23AA2393" w14:textId="512738CD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77F184EF" w14:textId="712BB014" w:rsidR="00F84267" w:rsidRPr="00DA2673" w:rsidRDefault="00EF4C68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  <w:r w:rsidR="00F84267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7ADB7EF5" w14:textId="77777777" w:rsidR="00623491" w:rsidRDefault="00623491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785C6FA" w14:textId="3088C307" w:rsidR="00F84267" w:rsidRPr="00DA2673" w:rsidDel="00C92703" w:rsidRDefault="00405B2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Projekt jest zgodny ze Standardem minimum realizacji zasady równości </w:t>
            </w:r>
            <w:r w:rsidR="008A47F8">
              <w:rPr>
                <w:rFonts w:eastAsia="Calibri" w:cstheme="minorHAnsi"/>
                <w:sz w:val="24"/>
                <w:szCs w:val="24"/>
              </w:rPr>
              <w:lastRenderedPageBreak/>
              <w:t>kobiet i</w:t>
            </w:r>
            <w:r>
              <w:rPr>
                <w:rFonts w:eastAsia="Calibri" w:cstheme="minorHAnsi"/>
                <w:sz w:val="24"/>
                <w:szCs w:val="24"/>
              </w:rPr>
              <w:t xml:space="preserve"> mężczyzn w ramach projektów współfinansowanych z EFS+, który został określony w załączniku nr 1 do</w:t>
            </w:r>
            <w:r w:rsidR="00417277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Wytycznych dotyczących realizacji zasad równościowych w ramach funduszy unijnych na lata 2021-2027.</w:t>
            </w:r>
          </w:p>
        </w:tc>
        <w:tc>
          <w:tcPr>
            <w:tcW w:w="5954" w:type="dxa"/>
          </w:tcPr>
          <w:p w14:paraId="629021A7" w14:textId="77777777" w:rsidR="00623491" w:rsidRDefault="00623491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04F98FC0" w14:textId="77777777" w:rsidR="00623491" w:rsidRDefault="00623491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A96BE8A" w14:textId="4E67F39C" w:rsidR="00F84267" w:rsidRDefault="00F84267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20BCAC28" w14:textId="77777777" w:rsidR="00C9558C" w:rsidRDefault="00C9558C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49A634EA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Weryfikacja na podstawie zapisów w postępie rzeczowym wniosku o płatność. </w:t>
            </w:r>
          </w:p>
          <w:p w14:paraId="0848D79E" w14:textId="77777777" w:rsidR="00C9558C" w:rsidRDefault="00C9558C" w:rsidP="00C9558C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6D847D5F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  <w:t>w posiadaniu beneficjenta</w:t>
            </w:r>
          </w:p>
          <w:p w14:paraId="0B5FC905" w14:textId="77777777" w:rsidR="00C9558C" w:rsidRDefault="00C9558C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42411F32" w14:textId="77777777" w:rsidR="00F84267" w:rsidRDefault="00F84267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12D22A36" w14:textId="0BD2FD00" w:rsidR="0041554F" w:rsidRPr="00DA2673" w:rsidRDefault="0041554F" w:rsidP="00405B2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8BAFAA5" w14:textId="77777777" w:rsidR="00F84267" w:rsidRPr="00B27517" w:rsidRDefault="00F84267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1B4C4D4F" w14:textId="682E748A" w:rsidTr="0012364A">
        <w:trPr>
          <w:trHeight w:val="369"/>
        </w:trPr>
        <w:tc>
          <w:tcPr>
            <w:tcW w:w="567" w:type="dxa"/>
            <w:noWrap/>
            <w:vAlign w:val="center"/>
          </w:tcPr>
          <w:p w14:paraId="51237C98" w14:textId="3AE06D88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596FA3EA" w14:textId="4104C824" w:rsidR="00F0694E" w:rsidRPr="00DA2673" w:rsidRDefault="00405B2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Zgodność z zasadą zrównoważonego rozwoju i zasadą „nie czyń poważnych szkód” (DNSH).</w:t>
            </w:r>
          </w:p>
        </w:tc>
        <w:tc>
          <w:tcPr>
            <w:tcW w:w="5954" w:type="dxa"/>
            <w:vAlign w:val="center"/>
          </w:tcPr>
          <w:p w14:paraId="7A588AF4" w14:textId="77777777" w:rsidR="00623491" w:rsidRDefault="00623491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28925C7C" w14:textId="750C77B0" w:rsidR="00F0694E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0BEE75B7" w14:textId="77777777" w:rsidR="00C9558C" w:rsidRDefault="00C9558C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4CD0FDEA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Weryfikacja na podstawie zapisów w postępie rzeczowym wniosku o płatność. </w:t>
            </w:r>
          </w:p>
          <w:p w14:paraId="08A9D2F4" w14:textId="77777777" w:rsidR="00C9558C" w:rsidRDefault="00C9558C" w:rsidP="00C9558C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760E7F0E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 xml:space="preserve">Dodatkowo na podstawie dokumentacji źródłowej potwierdzającej realizację projektu znajdującej się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  <w:t>w posiadaniu beneficjenta</w:t>
            </w:r>
          </w:p>
          <w:p w14:paraId="247237BC" w14:textId="77777777" w:rsidR="00C9558C" w:rsidRDefault="00C9558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58672CA0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BDAFDEC" w14:textId="77CD16AF" w:rsidR="007A1745" w:rsidRPr="00DA2673" w:rsidRDefault="007A1745" w:rsidP="00405B2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939C1DA" w14:textId="77777777" w:rsidR="00F0694E" w:rsidRPr="00B27517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45262E2D" w14:textId="17CE9B5E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593E8BDE" w14:textId="23541E28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right w:val="single" w:sz="4" w:space="0" w:color="92D050"/>
            </w:tcBorders>
            <w:vAlign w:val="center"/>
          </w:tcPr>
          <w:p w14:paraId="1F51D897" w14:textId="09AEAC14" w:rsidR="00405B2C" w:rsidRDefault="00405B2C" w:rsidP="00405B2C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Projekt jest zgodny z Kartą Praw Podstawowych Unii Europejskiej </w:t>
            </w:r>
            <w:r>
              <w:rPr>
                <w:rFonts w:cstheme="minorHAnsi"/>
                <w:sz w:val="24"/>
                <w:szCs w:val="24"/>
              </w:rPr>
              <w:br/>
              <w:t>z dnia 7 czerwca 2016 r. (Dz. Urz. UE C 202 z 07.06.2016, str. 389), w zakresie odnoszącym się do sposobu realizacji, zakresu projektu i Wnioskodawcy.</w:t>
            </w:r>
          </w:p>
          <w:p w14:paraId="4F889804" w14:textId="3F0E369C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0B867B5C" w14:textId="1247C5F9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6DD5D020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478B0842" w14:textId="4F8982F0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wniosku o płatność.</w:t>
            </w:r>
          </w:p>
          <w:p w14:paraId="3F34C762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1A35241F" w14:textId="2BC61A41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źródłowej 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potwierdzającej realizację projektu znajdującej się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w posiadaniu beneficjenta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 </w:t>
            </w:r>
          </w:p>
          <w:p w14:paraId="754A798E" w14:textId="305ED9D7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  <w:tc>
          <w:tcPr>
            <w:tcW w:w="5245" w:type="dxa"/>
          </w:tcPr>
          <w:p w14:paraId="6C2B3073" w14:textId="77777777" w:rsidR="00F0694E" w:rsidRPr="00B27517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133AA02B" w14:textId="4FEE9AAC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64C65C45" w14:textId="707DF602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419144D2" w14:textId="77777777" w:rsidR="00405B2C" w:rsidRDefault="00405B2C" w:rsidP="00405B2C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Projekt jest zgodny z Konwencją o Prawach Osób Niepełnosprawnych, sporządzoną w Nowym Jorku dnia 13 grudnia 2006 r., w zakresie odnoszącym </w:t>
            </w:r>
            <w:r>
              <w:rPr>
                <w:rFonts w:cstheme="minorHAnsi"/>
                <w:sz w:val="24"/>
                <w:szCs w:val="24"/>
              </w:rPr>
              <w:lastRenderedPageBreak/>
              <w:t>się do sposobu realizacji, zakresu projektu i Wnioskodawcy.</w:t>
            </w:r>
          </w:p>
          <w:p w14:paraId="4A16B9DA" w14:textId="68EF5B5F" w:rsidR="00F0694E" w:rsidRPr="00633AA4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386577B4" w14:textId="77777777" w:rsidR="00623491" w:rsidRDefault="00623491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1A9CA6EC" w14:textId="31D7A1C3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Times New Roman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6066866B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1ADE2414" w14:textId="67F61E5F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Weryfikacja na podstawie zapisów w postępie rzeczowym wniosku o płatność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</w:p>
          <w:p w14:paraId="6054EAC8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4AFFF6C9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Dodatkowo na podstawie dokumentacji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źródłowej</w:t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potwierdzającej realizację projektu znajdującej się 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br/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w posiadaniu beneficjenta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</w:t>
            </w:r>
          </w:p>
          <w:p w14:paraId="23F1EDC0" w14:textId="700DC676" w:rsidR="007A1745" w:rsidRPr="00DA2673" w:rsidRDefault="007A1745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FB08BBC" w14:textId="77777777" w:rsidR="00F0694E" w:rsidRPr="00B27517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4207EF35" w14:textId="02ED5735" w:rsidTr="0012364A">
        <w:trPr>
          <w:trHeight w:val="501"/>
        </w:trPr>
        <w:tc>
          <w:tcPr>
            <w:tcW w:w="567" w:type="dxa"/>
            <w:noWrap/>
            <w:vAlign w:val="center"/>
          </w:tcPr>
          <w:p w14:paraId="4B1F4030" w14:textId="41E89431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31A43895" w14:textId="2F1EB37F" w:rsidR="00405B2C" w:rsidRDefault="00405B2C" w:rsidP="00405B2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Czy projekt jest zgodny </w:t>
            </w:r>
            <w:r>
              <w:rPr>
                <w:rFonts w:eastAsia="Calibri" w:cstheme="minorHAnsi"/>
                <w:sz w:val="24"/>
                <w:szCs w:val="24"/>
              </w:rPr>
              <w:br/>
              <w:t xml:space="preserve">ze Szczegółowym </w:t>
            </w:r>
            <w:r w:rsidR="008A47F8">
              <w:rPr>
                <w:rFonts w:eastAsia="Calibri" w:cstheme="minorHAnsi"/>
                <w:sz w:val="24"/>
                <w:szCs w:val="24"/>
              </w:rPr>
              <w:t>Opisem Priorytetów</w:t>
            </w:r>
            <w:r>
              <w:rPr>
                <w:rFonts w:eastAsia="Calibri" w:cstheme="minorHAnsi"/>
                <w:sz w:val="24"/>
                <w:szCs w:val="24"/>
              </w:rPr>
              <w:t xml:space="preserve"> Programu FEO 2021-2027 (dokument aktualny na dzień zatwierdzenia przez Zarząd Województwa Opolskiego Regulaminu wyboru projektów) w zakresie zgodności z kartą działania, którego nabór dotyczy oraz z regulaminem wyboru projektów.</w:t>
            </w:r>
          </w:p>
          <w:p w14:paraId="435B07BE" w14:textId="26D45134" w:rsidR="00F0694E" w:rsidRPr="00633AA4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5973757A" w14:textId="77777777" w:rsidR="00623491" w:rsidRDefault="00623491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12C97C3F" w14:textId="27AE0145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Times New Roman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</w:p>
          <w:p w14:paraId="7B7D68B7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1D78E578" w14:textId="7B01C038" w:rsidR="007A1745" w:rsidRPr="00DA2673" w:rsidRDefault="007A1745" w:rsidP="00C9558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63750A9" w14:textId="77777777" w:rsidR="00F0694E" w:rsidRPr="00B27517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0C8A7DDF" w14:textId="731E5D61" w:rsidTr="0012364A">
        <w:trPr>
          <w:trHeight w:val="736"/>
        </w:trPr>
        <w:tc>
          <w:tcPr>
            <w:tcW w:w="567" w:type="dxa"/>
            <w:noWrap/>
            <w:vAlign w:val="center"/>
          </w:tcPr>
          <w:p w14:paraId="45708A16" w14:textId="541CA9AB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5BC067AC" w14:textId="77777777" w:rsidR="00623491" w:rsidRDefault="00623491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5F13ED0" w14:textId="77777777" w:rsidR="00F0694E" w:rsidRDefault="00405B2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Projekt skierowany do osób fizycznych mieszkających w rozumieniu Kodeksu </w:t>
            </w:r>
            <w:r>
              <w:rPr>
                <w:rFonts w:eastAsia="Calibri" w:cstheme="minorHAnsi"/>
                <w:sz w:val="24"/>
                <w:szCs w:val="24"/>
              </w:rPr>
              <w:lastRenderedPageBreak/>
              <w:t xml:space="preserve">Cywilnego i/lub </w:t>
            </w:r>
            <w:r w:rsidR="008A47F8">
              <w:rPr>
                <w:rFonts w:eastAsia="Calibri" w:cstheme="minorHAnsi"/>
                <w:sz w:val="24"/>
                <w:szCs w:val="24"/>
              </w:rPr>
              <w:t>pracujących i</w:t>
            </w:r>
            <w:r>
              <w:rPr>
                <w:rFonts w:eastAsia="Calibri" w:cstheme="minorHAnsi"/>
                <w:sz w:val="24"/>
                <w:szCs w:val="24"/>
              </w:rPr>
              <w:t>/lub uczących się na terenie województwa opolskiego.</w:t>
            </w:r>
          </w:p>
          <w:p w14:paraId="03F3C324" w14:textId="77777777" w:rsidR="00417277" w:rsidRDefault="00417277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86FF4E9" w14:textId="3D6EB91D" w:rsidR="00623491" w:rsidRPr="00DA2673" w:rsidRDefault="00623491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27A6215F" w14:textId="77777777" w:rsidR="00F0694E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212C9">
              <w:rPr>
                <w:rFonts w:eastAsia="Times New Roman" w:cstheme="minorHAnsi"/>
                <w:sz w:val="24"/>
                <w:szCs w:val="24"/>
              </w:rPr>
              <w:lastRenderedPageBreak/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5CFA1849" w14:textId="77777777" w:rsidR="00C9558C" w:rsidRDefault="00C9558C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42B4CB53" w14:textId="385817AC" w:rsidR="00C9558C" w:rsidRDefault="00C9558C" w:rsidP="00C9558C">
            <w:pPr>
              <w:tabs>
                <w:tab w:val="left" w:pos="2823"/>
              </w:tabs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Weryfikacja na podstawie zapisów w formularzach monitorowania składanych poprzez System Monitorowania Europejskiego Funduszu Społecznego Plus (SM EFS).</w:t>
            </w:r>
          </w:p>
          <w:p w14:paraId="2CE8FB35" w14:textId="77777777" w:rsidR="00C9558C" w:rsidRDefault="00C9558C" w:rsidP="00C9558C">
            <w:pPr>
              <w:rPr>
                <w:rFonts w:eastAsia="Calibri" w:cstheme="minorHAnsi"/>
                <w:sz w:val="24"/>
                <w:szCs w:val="24"/>
              </w:rPr>
            </w:pPr>
          </w:p>
          <w:p w14:paraId="00F9E1BF" w14:textId="77777777" w:rsidR="00C9558C" w:rsidRDefault="00C9558C" w:rsidP="00C9558C">
            <w:pPr>
              <w:ind w:left="85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Dodatkowo na podstawie dokumentacji źródłowej potwierdzającej realizację projektu znajdującej się w posiadaniu beneficjenta, tj. dokumenty (do wyboru) wskazane w Załączniku nr 9 do Regulaminu Wyboru Projektu potwierdzające, że uczestnikami projektu są osoby fizyczne mieszkające w rozumieniu Kodeksu Cywilnego i/lub pracujące i/lub uczące się</w:t>
            </w:r>
            <w:r>
              <w:t xml:space="preserve"> </w:t>
            </w:r>
            <w:r>
              <w:rPr>
                <w:sz w:val="24"/>
                <w:szCs w:val="24"/>
              </w:rPr>
              <w:t>na obszarze województwa opolskiego.</w:t>
            </w:r>
          </w:p>
          <w:p w14:paraId="0D56066D" w14:textId="77777777" w:rsidR="00C9558C" w:rsidRDefault="00C9558C" w:rsidP="00C9558C">
            <w:pPr>
              <w:tabs>
                <w:tab w:val="left" w:pos="2823"/>
              </w:tabs>
              <w:spacing w:after="0" w:line="276" w:lineRule="auto"/>
              <w:ind w:left="360"/>
              <w:rPr>
                <w:rFonts w:eastAsia="Calibri" w:cstheme="minorHAnsi"/>
                <w:sz w:val="24"/>
                <w:szCs w:val="24"/>
              </w:rPr>
            </w:pPr>
          </w:p>
          <w:p w14:paraId="7F409A2D" w14:textId="38413341" w:rsidR="00C9558C" w:rsidRDefault="00C9558C" w:rsidP="00C9558C">
            <w:pPr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</w:rPr>
              <w:t>W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>
              <w:rPr>
                <w:rFonts w:cstheme="minorHAnsi"/>
                <w:sz w:val="24"/>
                <w:szCs w:val="24"/>
                <w:lang w:bidi="pl-PL"/>
              </w:rPr>
              <w:t xml:space="preserve"> na etapie rozliczania projektu  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podlegać będzie dokumentacja dotycząca  5% uczestników objętych wsparciem w danym okresie sprawozdawczym, </w:t>
            </w:r>
            <w:r>
              <w:rPr>
                <w:rFonts w:cstheme="minorHAnsi"/>
                <w:sz w:val="24"/>
                <w:szCs w:val="24"/>
                <w:lang w:bidi="pl-PL"/>
              </w:rPr>
              <w:t xml:space="preserve"> jednak nie mniej niż 3 osoby i nie więcej niż 10 osób.</w:t>
            </w:r>
          </w:p>
          <w:p w14:paraId="0D6F2440" w14:textId="77777777" w:rsidR="00FF0D57" w:rsidRDefault="00FF0D57" w:rsidP="00C9558C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43A0D7FB" w14:textId="28B2A9FA" w:rsidR="00C9558C" w:rsidRPr="00DA2673" w:rsidRDefault="00C9558C" w:rsidP="00C9558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EF137FD" w14:textId="77777777" w:rsidR="00F0694E" w:rsidRPr="00632DA8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0694E" w:rsidRPr="00DA2673" w14:paraId="6A11EDDC" w14:textId="36FDD887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380B84A4" w14:textId="79D4649D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9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2F6530A7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C35246A" w14:textId="3E982504" w:rsidR="006754C0" w:rsidRDefault="00405B2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Projekt skierowany do podmiotów, których siedziba/oddział znajduje się na terenie województwa opolskiego (jeżeli dotyczy). Kryterium może zostać uszczegółowione </w:t>
            </w:r>
            <w:r>
              <w:rPr>
                <w:rFonts w:eastAsia="Calibri" w:cstheme="minorHAnsi"/>
                <w:sz w:val="24"/>
                <w:szCs w:val="24"/>
              </w:rPr>
              <w:br/>
              <w:t>w ramach poszczególnych postępowań konkurencyjnych.</w:t>
            </w:r>
          </w:p>
          <w:p w14:paraId="7380D1DE" w14:textId="77777777" w:rsidR="006754C0" w:rsidRDefault="006754C0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AF3A155" w14:textId="125C9C48" w:rsidR="00F0694E" w:rsidRPr="0065321C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266D0C14" w14:textId="77777777" w:rsidR="00417277" w:rsidRDefault="00417277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84D0377" w14:textId="77777777" w:rsidR="00417277" w:rsidRDefault="00417277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CCE11FA" w14:textId="40751FAD" w:rsidR="00591A5A" w:rsidRDefault="00F0694E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06DC1706" w14:textId="77777777" w:rsidR="00C9558C" w:rsidRDefault="00C9558C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7AA738F2" w14:textId="77777777" w:rsidR="00C9558C" w:rsidRDefault="00C9558C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7BA2CBAE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Weryfikacja na podstawie ogólnodostępnych danych (np. KRS, CEIDG), dokumentu potwierdzającego posiadanie siedziby/oddziału na terenie województwa opolskiego, np. umowa najmu, użyczenia.</w:t>
            </w:r>
          </w:p>
          <w:p w14:paraId="2F6CCE25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C2D25B3" w14:textId="71CC96FD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>
              <w:rPr>
                <w:rFonts w:cstheme="minorHAnsi"/>
                <w:sz w:val="24"/>
                <w:szCs w:val="24"/>
                <w:lang w:bidi="pl-PL"/>
              </w:rPr>
              <w:t>na etapie rozliczania projektu podlegać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 będzie dokumentacja dotycząca 5% instytucji objętych wsparciem w danym okresie sprawozdawczym, </w:t>
            </w:r>
            <w:r>
              <w:rPr>
                <w:rFonts w:cstheme="minorHAnsi"/>
                <w:sz w:val="24"/>
                <w:szCs w:val="24"/>
                <w:lang w:bidi="pl-PL"/>
              </w:rPr>
              <w:t>jednak nie mniej niż 3 instytucje i nie więcej niż 10 instytucji.</w:t>
            </w:r>
          </w:p>
          <w:p w14:paraId="6B0C3012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2CF40B2" w14:textId="77777777" w:rsidR="00591A5A" w:rsidRDefault="00591A5A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06E7B013" w14:textId="77777777" w:rsidR="00535789" w:rsidRPr="00535789" w:rsidRDefault="00535789" w:rsidP="00535789">
            <w:pPr>
              <w:tabs>
                <w:tab w:val="left" w:pos="2823"/>
              </w:tabs>
              <w:spacing w:after="0" w:line="276" w:lineRule="auto"/>
              <w:ind w:left="360"/>
              <w:rPr>
                <w:rFonts w:eastAsia="Calibri" w:cstheme="minorHAnsi"/>
                <w:sz w:val="24"/>
                <w:szCs w:val="24"/>
              </w:rPr>
            </w:pPr>
          </w:p>
          <w:p w14:paraId="5F520EE2" w14:textId="317035C9" w:rsidR="00A27F1F" w:rsidRPr="0085503D" w:rsidRDefault="00A27F1F" w:rsidP="0085503D">
            <w:pPr>
              <w:tabs>
                <w:tab w:val="left" w:pos="356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3687102" w14:textId="77777777" w:rsidR="00F0694E" w:rsidRPr="00B27517" w:rsidRDefault="00F0694E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7B9A4A80" w14:textId="18C43BE3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4CDEF121" w14:textId="71389027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10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5AD73ACB" w14:textId="0DF75C3C" w:rsidR="008A47F8" w:rsidRDefault="00405B2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Wnioskodawca w okresie realizacji prowadzi biuro projektu (lub posiada siedzibę, filię, delegaturę, oddział czy inną prawnie dozwoloną formę organizacyjną działalności podmiotu) na terenie województwa opolskiego </w:t>
            </w:r>
            <w:r>
              <w:rPr>
                <w:rFonts w:eastAsia="Calibri" w:cstheme="minorHAnsi"/>
                <w:sz w:val="24"/>
                <w:szCs w:val="24"/>
              </w:rPr>
              <w:br/>
              <w:t>z możliwością udostępnienia pełnej dokumentacji wdrażanego projektu oraz zapewniające</w:t>
            </w:r>
            <w:r w:rsidR="008A47F8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uczestnikom</w:t>
            </w:r>
            <w:r w:rsidR="008A47F8">
              <w:rPr>
                <w:rFonts w:eastAsia="Calibri" w:cstheme="minorHAnsi"/>
                <w:sz w:val="24"/>
                <w:szCs w:val="24"/>
              </w:rPr>
              <w:t>/</w:t>
            </w:r>
          </w:p>
          <w:p w14:paraId="59187A74" w14:textId="659A1F25" w:rsidR="006754C0" w:rsidRPr="00F0694E" w:rsidRDefault="00405B2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uczestniczkom projektu możliwość osobistego kontaktu z kadrą projektu.</w:t>
            </w:r>
          </w:p>
          <w:p w14:paraId="38FFCAA5" w14:textId="765B4925" w:rsidR="00F0694E" w:rsidRPr="00CC65F8" w:rsidRDefault="00F0694E" w:rsidP="00F0694E">
            <w:pPr>
              <w:spacing w:after="0" w:line="276" w:lineRule="auto"/>
              <w:rPr>
                <w:rFonts w:eastAsia="Calibri" w:cstheme="minorHAnsi"/>
                <w:strike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0DF6A24E" w14:textId="78A2B7E1" w:rsidR="00F0694E" w:rsidRPr="00CC65F8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C65F8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715B0779" w14:textId="77777777" w:rsidR="00F0694E" w:rsidRPr="00CC65F8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49BD3B57" w14:textId="36E198A3" w:rsidR="00A27F1F" w:rsidRPr="00CC65F8" w:rsidRDefault="00C9558C" w:rsidP="0065763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Weryfikacja na podstawie ogólnodostępnych danych (np. KRS, CEIDG), dokumentu potwierdzającego prowadzenie biura projektu na terenie województwa opolskiego, np. umowa najmu, użyczenia.</w:t>
            </w:r>
          </w:p>
        </w:tc>
        <w:tc>
          <w:tcPr>
            <w:tcW w:w="5245" w:type="dxa"/>
          </w:tcPr>
          <w:p w14:paraId="3B3A24FE" w14:textId="77777777" w:rsidR="00F0694E" w:rsidRPr="00CC65F8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038C84EA" w14:textId="40AA0096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6928FECB" w14:textId="54973804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11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64C399F8" w14:textId="08F78E55" w:rsidR="00F0694E" w:rsidRPr="00DA2673" w:rsidRDefault="00405B2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Kwalifikowalność wydatków projektu.</w:t>
            </w:r>
            <w:r w:rsidR="00F0694E" w:rsidRPr="00F0694E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2886916C" w14:textId="77777777" w:rsidR="00623491" w:rsidRDefault="00623491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A624E02" w14:textId="3303815D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1427F30F" w14:textId="77777777" w:rsidR="0065763B" w:rsidRDefault="0065763B" w:rsidP="00405B2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5A7B5AB2" w14:textId="77777777" w:rsidR="00C9558C" w:rsidRDefault="00C9558C" w:rsidP="00C9558C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Podczas weryfikacji wniosku o płatność i przeprowadzania kontroli kryterium weryfikowane jest na podstawie:</w:t>
            </w:r>
          </w:p>
          <w:p w14:paraId="49533ECC" w14:textId="77777777" w:rsidR="00C9558C" w:rsidRDefault="00C9558C" w:rsidP="00C9558C">
            <w:pPr>
              <w:pStyle w:val="Akapitzlist"/>
              <w:numPr>
                <w:ilvl w:val="0"/>
                <w:numId w:val="3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faktur lub innych dokumentów o równoważnej wartości dowodowej,</w:t>
            </w:r>
          </w:p>
          <w:p w14:paraId="20DFCE50" w14:textId="77777777" w:rsidR="00C9558C" w:rsidRDefault="00C9558C" w:rsidP="00C9558C">
            <w:pPr>
              <w:pStyle w:val="Akapitzlist"/>
              <w:numPr>
                <w:ilvl w:val="0"/>
                <w:numId w:val="3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umów z wykonawcami   (oraz  na etapie kontroli dowodów potwierdzających przeprowadzenie postepowań w sprawie  udzielenia zamówień publicznych),</w:t>
            </w:r>
          </w:p>
          <w:p w14:paraId="44FA9872" w14:textId="77777777" w:rsidR="00C9558C" w:rsidRDefault="00C9558C" w:rsidP="00C9558C">
            <w:pPr>
              <w:pStyle w:val="Akapitzlist"/>
              <w:numPr>
                <w:ilvl w:val="0"/>
                <w:numId w:val="3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umów z personelem projektu,</w:t>
            </w:r>
          </w:p>
          <w:p w14:paraId="5CB72EE5" w14:textId="77777777" w:rsidR="00C9558C" w:rsidRDefault="00C9558C" w:rsidP="00C9558C">
            <w:pPr>
              <w:pStyle w:val="Akapitzlist"/>
              <w:numPr>
                <w:ilvl w:val="0"/>
                <w:numId w:val="3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dokumentów potwierdzających odbiór urządzeń, sprzętu lub wykonanie prac,</w:t>
            </w:r>
          </w:p>
          <w:p w14:paraId="7A8EED17" w14:textId="77777777" w:rsidR="00C9558C" w:rsidRDefault="00C9558C" w:rsidP="00C9558C">
            <w:pPr>
              <w:pStyle w:val="Akapitzlist"/>
              <w:numPr>
                <w:ilvl w:val="0"/>
                <w:numId w:val="3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innych niezbędnych dokumentów potwierdzających i uzasadniających prawidłową realizację projektu oraz potwierdzających, że wydatki zostały poniesione w sposób celowy i oszczędny, </w:t>
            </w:r>
            <w:r>
              <w:rPr>
                <w:rFonts w:eastAsia="Calibri" w:cstheme="minorHAnsi"/>
                <w:sz w:val="24"/>
                <w:szCs w:val="24"/>
              </w:rPr>
              <w:br/>
              <w:t xml:space="preserve">z zachowaniem zasady uzyskiwania najlepszych efektów z danych nakładów zgodnie </w:t>
            </w:r>
            <w:r>
              <w:rPr>
                <w:rFonts w:eastAsia="Calibri" w:cstheme="minorHAnsi"/>
                <w:sz w:val="24"/>
                <w:szCs w:val="24"/>
              </w:rPr>
              <w:br/>
              <w:t>z zapisami Wytycznych,</w:t>
            </w:r>
          </w:p>
          <w:p w14:paraId="582A8CC1" w14:textId="77777777" w:rsidR="00C9558C" w:rsidRDefault="00C9558C" w:rsidP="00C9558C">
            <w:pPr>
              <w:pStyle w:val="Akapitzlist"/>
              <w:numPr>
                <w:ilvl w:val="0"/>
                <w:numId w:val="3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skanów wyciągów bankowych/dowodów zapłaty,</w:t>
            </w:r>
          </w:p>
          <w:p w14:paraId="401F0E76" w14:textId="7544D8BB" w:rsidR="00C9558C" w:rsidRPr="00C9558C" w:rsidRDefault="00C9558C" w:rsidP="00C9558C">
            <w:pPr>
              <w:pStyle w:val="Akapitzlist"/>
              <w:numPr>
                <w:ilvl w:val="0"/>
                <w:numId w:val="3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ewidencji wydatków.</w:t>
            </w:r>
          </w:p>
          <w:p w14:paraId="57842501" w14:textId="5BA43461" w:rsidR="00F0694E" w:rsidRPr="00DA2673" w:rsidRDefault="00F0694E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4E54BF0" w14:textId="77777777" w:rsidR="00F0694E" w:rsidRPr="00B27517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4C373765" w14:textId="7B9F2108" w:rsidTr="0012364A">
        <w:trPr>
          <w:trHeight w:val="313"/>
        </w:trPr>
        <w:tc>
          <w:tcPr>
            <w:tcW w:w="567" w:type="dxa"/>
            <w:noWrap/>
            <w:vAlign w:val="center"/>
          </w:tcPr>
          <w:p w14:paraId="40D3A78D" w14:textId="43ACFE9A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EF4C68">
              <w:rPr>
                <w:rFonts w:eastAsia="Calibri" w:cstheme="minorHAnsi"/>
                <w:sz w:val="24"/>
                <w:szCs w:val="24"/>
              </w:rPr>
              <w:t>2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12CF9BF3" w14:textId="22086A15" w:rsidR="00F0694E" w:rsidRPr="00DA2673" w:rsidRDefault="0065763B" w:rsidP="00F0694E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Termin rozpoczęcia realizacji projektu.</w:t>
            </w:r>
          </w:p>
        </w:tc>
        <w:tc>
          <w:tcPr>
            <w:tcW w:w="5954" w:type="dxa"/>
            <w:vAlign w:val="center"/>
          </w:tcPr>
          <w:p w14:paraId="4898884E" w14:textId="62006786" w:rsidR="00F0694E" w:rsidRDefault="00F0694E" w:rsidP="00F0694E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0F936A78" w14:textId="77777777" w:rsidR="006D05B2" w:rsidRDefault="006D05B2" w:rsidP="0065763B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836E330" w14:textId="77777777" w:rsidR="0065763B" w:rsidRDefault="0065763B" w:rsidP="006576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lastRenderedPageBreak/>
              <w:t>Weryfikacja na podstawie zapisów w postępie rzeczowym wniosku o płatność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</w:p>
          <w:p w14:paraId="7CB67563" w14:textId="77777777" w:rsidR="0065763B" w:rsidRDefault="0065763B" w:rsidP="006576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7EC245B5" w14:textId="77777777" w:rsidR="0065763B" w:rsidRDefault="0065763B" w:rsidP="006576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Dodatkowo na podstawie dokumentacji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źródłowej</w:t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potwierdzającej realizację projektu znajdującej się 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br/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w posiadaniu beneficjenta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</w:t>
            </w:r>
          </w:p>
          <w:p w14:paraId="3E0E78A5" w14:textId="0588E320" w:rsidR="0065763B" w:rsidRPr="0065763B" w:rsidRDefault="0065763B" w:rsidP="0065763B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2C330DC" w14:textId="77777777" w:rsidR="00F0694E" w:rsidRPr="00B27517" w:rsidRDefault="00F0694E" w:rsidP="00F0694E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30AFBB90" w14:textId="353632A0" w:rsidTr="0012364A">
        <w:trPr>
          <w:trHeight w:val="1125"/>
        </w:trPr>
        <w:tc>
          <w:tcPr>
            <w:tcW w:w="567" w:type="dxa"/>
            <w:noWrap/>
            <w:vAlign w:val="center"/>
          </w:tcPr>
          <w:p w14:paraId="7D54F547" w14:textId="27DC61E9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EF4C68">
              <w:rPr>
                <w:rFonts w:eastAsia="Calibri" w:cstheme="minorHAnsi"/>
                <w:sz w:val="24"/>
                <w:szCs w:val="24"/>
              </w:rPr>
              <w:t>3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F52B1F5" w14:textId="3990BB99" w:rsidR="00F0694E" w:rsidRPr="00DA2673" w:rsidRDefault="0065763B" w:rsidP="00F0694E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Zgodność projektu z zasadami dotyczącymi pomocy publicznej/pomocy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(jeśli dotyczy).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257661A" w14:textId="70C9F4DB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B27517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76219A0A" w14:textId="77777777" w:rsidR="00C9558C" w:rsidRDefault="00C9558C" w:rsidP="00C9558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>
              <w:rPr>
                <w:rFonts w:cstheme="minorHAnsi"/>
                <w:sz w:val="24"/>
                <w:szCs w:val="24"/>
                <w:lang w:bidi="pl-PL"/>
              </w:rPr>
              <w:t>Weryfikacja na podstawie zapisów we wniosku o płatność w postępie finansowym.</w:t>
            </w:r>
          </w:p>
          <w:p w14:paraId="64B88D94" w14:textId="7C2685C8" w:rsidR="00C9558C" w:rsidRDefault="00C9558C" w:rsidP="00C9558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bidi="pl-PL"/>
              </w:rPr>
              <w:t xml:space="preserve">Weryfikacja na podstawie np. </w:t>
            </w:r>
            <w:r>
              <w:rPr>
                <w:rFonts w:cstheme="minorHAnsi"/>
                <w:sz w:val="24"/>
                <w:szCs w:val="24"/>
              </w:rPr>
              <w:t xml:space="preserve">raportu z systemu SHRIMP 2, zaświadczenia o wysokości pomocy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otrzymanej w bieżącym roku podatkowym oraz w poprzedzających go dwóch latach podatkowych lub oświadczenia o wielkości pomocy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otrzymanej w tym okresie lub oświadczenia o nieotrzymaniu pomocy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w tym okresie, formularza informacji przedstawianych przy ubieganiu się o pomoc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  <w:p w14:paraId="171C57AF" w14:textId="77777777" w:rsidR="00C9558C" w:rsidRDefault="00C9558C" w:rsidP="00C9558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Zaświadczenia o udzielonej odbiorcom wsparcia pomocy de </w:t>
            </w:r>
            <w:proofErr w:type="spellStart"/>
            <w:r>
              <w:rPr>
                <w:rFonts w:cstheme="minorHAnsi"/>
                <w:sz w:val="24"/>
                <w:szCs w:val="24"/>
              </w:rPr>
              <w:lastRenderedPageBreak/>
              <w:t>minimis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(jeśli dotyczy).</w:t>
            </w:r>
          </w:p>
          <w:p w14:paraId="1CBA432C" w14:textId="43662BC7" w:rsidR="008729C9" w:rsidRPr="00DA2673" w:rsidRDefault="008729C9" w:rsidP="00C9558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B4101A2" w14:textId="77777777" w:rsidR="00F0694E" w:rsidRPr="00B27517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</w:tc>
      </w:tr>
      <w:tr w:rsidR="00F0694E" w:rsidRPr="00DA2673" w14:paraId="65FE3453" w14:textId="07E89812" w:rsidTr="0012364A">
        <w:trPr>
          <w:trHeight w:val="311"/>
        </w:trPr>
        <w:tc>
          <w:tcPr>
            <w:tcW w:w="567" w:type="dxa"/>
            <w:noWrap/>
            <w:vAlign w:val="center"/>
          </w:tcPr>
          <w:p w14:paraId="60BB4F37" w14:textId="6E318681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EF4C68">
              <w:rPr>
                <w:rFonts w:eastAsia="Calibri" w:cstheme="minorHAnsi"/>
                <w:sz w:val="24"/>
                <w:szCs w:val="24"/>
              </w:rPr>
              <w:t>4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2250C46" w14:textId="77777777" w:rsidR="0065763B" w:rsidRDefault="0065763B" w:rsidP="0065763B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Zachowanie trwałości projektu</w:t>
            </w:r>
          </w:p>
          <w:p w14:paraId="1254CFAB" w14:textId="77777777" w:rsidR="0065763B" w:rsidRDefault="0065763B" w:rsidP="0065763B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odniesieniu do wydatków</w:t>
            </w:r>
          </w:p>
          <w:p w14:paraId="2DFEF380" w14:textId="77777777" w:rsidR="00F0694E" w:rsidRDefault="0065763B" w:rsidP="0065763B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ponoszonych jako cross – </w:t>
            </w:r>
            <w:proofErr w:type="spellStart"/>
            <w:r>
              <w:rPr>
                <w:rFonts w:cstheme="minorHAnsi"/>
                <w:sz w:val="24"/>
                <w:szCs w:val="24"/>
              </w:rPr>
              <w:t>financing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  <w:p w14:paraId="21A9B0EC" w14:textId="77777777" w:rsidR="00B427CC" w:rsidRDefault="00B427CC" w:rsidP="0065763B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0CDACAE6" w14:textId="5AAF9EDF" w:rsidR="00417277" w:rsidRPr="00DA2673" w:rsidRDefault="00417277" w:rsidP="0065763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F513C87" w14:textId="77777777" w:rsidR="008729C9" w:rsidRDefault="008729C9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  <w:p w14:paraId="37132DCF" w14:textId="32AEF10D" w:rsidR="00E1415C" w:rsidRDefault="00E1415C" w:rsidP="00E1415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jest weryfikowane na podstawie zapisów wniosku o dofinansowanie oraz dokumentacji źródłowej dotyczącej wydatków w ramach cross-</w:t>
            </w:r>
            <w:proofErr w:type="spellStart"/>
            <w:r>
              <w:rPr>
                <w:rFonts w:cstheme="minorHAnsi"/>
                <w:sz w:val="24"/>
                <w:szCs w:val="24"/>
              </w:rPr>
              <w:t>financingu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znajdującej się w posiadaniu beneficjenta</w:t>
            </w:r>
          </w:p>
          <w:p w14:paraId="62C829DB" w14:textId="77777777" w:rsidR="00C9558C" w:rsidRDefault="00C9558C" w:rsidP="00E1415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183B9E8A" w14:textId="77777777" w:rsidR="00C9558C" w:rsidRDefault="00C9558C" w:rsidP="00C9558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Weryfikacja wyłącznie na etapie kontroli trwałości projektu.</w:t>
            </w:r>
          </w:p>
          <w:p w14:paraId="206F3984" w14:textId="50A41BA3" w:rsidR="00F0694E" w:rsidRPr="00DA2673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11E9387" w14:textId="77777777" w:rsidR="00F0694E" w:rsidRPr="00B27517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0D172034" w14:textId="0D0E633C" w:rsidTr="0012364A">
        <w:trPr>
          <w:trHeight w:val="311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642A36E8" w14:textId="4AF2013B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15</w:t>
            </w:r>
            <w:r w:rsidR="00F0694E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824684B" w14:textId="284E35DA" w:rsidR="0065763B" w:rsidRPr="00DA2673" w:rsidRDefault="0065763B" w:rsidP="0065763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Projekt nie jest powiązany </w:t>
            </w:r>
            <w:r>
              <w:rPr>
                <w:color w:val="000000"/>
                <w:sz w:val="24"/>
                <w:szCs w:val="24"/>
              </w:rPr>
              <w:br/>
              <w:t>z uzasadnioną opinią Komisji Europejskiej wydaną na podstawie art. 258 Traktatu o funkcjonowaniu Unii Europejskiej.</w:t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17C1D9B1" w14:textId="19631FD7" w:rsidR="00F0694E" w:rsidRPr="00DA2673" w:rsidRDefault="00F0694E" w:rsidP="00F0694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9EA9A40" w14:textId="77777777" w:rsidR="0065763B" w:rsidRDefault="0065763B" w:rsidP="0065763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 w:rsidRPr="00B27517">
              <w:rPr>
                <w:rFonts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582C3B13" w14:textId="77777777" w:rsidR="0065763B" w:rsidRDefault="0065763B" w:rsidP="0065763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  <w:p w14:paraId="00530C9A" w14:textId="6801F026" w:rsidR="00F0694E" w:rsidRPr="00DA2673" w:rsidRDefault="00F0694E" w:rsidP="00C9558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C01A952" w14:textId="6348659E" w:rsidR="00F0694E" w:rsidRPr="00B27517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6488986" w14:textId="77777777" w:rsidR="00135E5F" w:rsidRDefault="00135E5F" w:rsidP="00135E5F">
      <w:pPr>
        <w:spacing w:after="0"/>
        <w:rPr>
          <w:rFonts w:eastAsia="Calibri" w:cs="Times New Roman"/>
          <w:b/>
          <w:color w:val="000099"/>
          <w:sz w:val="36"/>
          <w:szCs w:val="36"/>
        </w:rPr>
      </w:pPr>
    </w:p>
    <w:p w14:paraId="030D4A33" w14:textId="77777777" w:rsidR="00BB1B9E" w:rsidRDefault="00BB1B9E" w:rsidP="00F471B1"/>
    <w:tbl>
      <w:tblPr>
        <w:tblpPr w:leftFromText="141" w:rightFromText="141" w:bottomFromText="160" w:vertAnchor="text" w:horzAnchor="page" w:tblpX="581" w:tblpY="-692"/>
        <w:tblOverlap w:val="never"/>
        <w:tblW w:w="16020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8"/>
        <w:gridCol w:w="4117"/>
        <w:gridCol w:w="5949"/>
        <w:gridCol w:w="5246"/>
      </w:tblGrid>
      <w:tr w:rsidR="00BB1B9E" w:rsidRPr="00BB1B9E" w14:paraId="48BEAA4C" w14:textId="77777777" w:rsidTr="00FF0D57">
        <w:trPr>
          <w:trHeight w:val="231"/>
          <w:tblHeader/>
        </w:trPr>
        <w:tc>
          <w:tcPr>
            <w:tcW w:w="16020" w:type="dxa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noWrap/>
            <w:vAlign w:val="center"/>
            <w:hideMark/>
          </w:tcPr>
          <w:p w14:paraId="281BACBE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  <w:lastRenderedPageBreak/>
              <w:t>Kryteria merytoryczne uniwersalne punktowane</w:t>
            </w:r>
          </w:p>
        </w:tc>
      </w:tr>
      <w:tr w:rsidR="00BB1B9E" w:rsidRPr="00BB1B9E" w14:paraId="43CB8074" w14:textId="77777777" w:rsidTr="00FF0D57">
        <w:trPr>
          <w:trHeight w:val="231"/>
          <w:tblHeader/>
        </w:trPr>
        <w:tc>
          <w:tcPr>
            <w:tcW w:w="70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noWrap/>
            <w:vAlign w:val="center"/>
            <w:hideMark/>
          </w:tcPr>
          <w:p w14:paraId="55980511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1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noWrap/>
            <w:vAlign w:val="center"/>
            <w:hideMark/>
          </w:tcPr>
          <w:p w14:paraId="440746C0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  <w:t xml:space="preserve">Nazwa kryterium </w:t>
            </w:r>
          </w:p>
        </w:tc>
        <w:tc>
          <w:tcPr>
            <w:tcW w:w="594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  <w:hideMark/>
          </w:tcPr>
          <w:p w14:paraId="66320AF7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  <w:t xml:space="preserve">Dokumenty służące weryfikacji kryteriów wyboru projektów na etapie realizacji projektu, w tym na etapie wprowadzania zmian do projektu, wniosków o płatność </w:t>
            </w:r>
          </w:p>
          <w:p w14:paraId="28DB900E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524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  <w:hideMark/>
          </w:tcPr>
          <w:p w14:paraId="0A323943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  <w:t>Dokumenty udostępniane przez beneficjenta służące weryfikacji kryteriów na etapie realizacji projektu (jeśli kryterium nie dotyczy projektu – należy wpisać „nie dotyczy”)</w:t>
            </w:r>
          </w:p>
        </w:tc>
      </w:tr>
      <w:tr w:rsidR="00BB1B9E" w:rsidRPr="00BB1B9E" w14:paraId="0B0EB75C" w14:textId="77777777" w:rsidTr="00FF0D57">
        <w:trPr>
          <w:trHeight w:val="1278"/>
        </w:trPr>
        <w:tc>
          <w:tcPr>
            <w:tcW w:w="70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710BB60F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B1B9E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41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  <w:hideMark/>
          </w:tcPr>
          <w:p w14:paraId="69544812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</w:rPr>
              <w:t>Potencjał Wnioskodawcy i/lub Partnerów planowany do wykorzystania w projekcie.</w:t>
            </w:r>
          </w:p>
        </w:tc>
        <w:tc>
          <w:tcPr>
            <w:tcW w:w="594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615DC6A9" w14:textId="77777777" w:rsidR="00BB1B9E" w:rsidRPr="00BB1B9E" w:rsidRDefault="00BB1B9E" w:rsidP="00BB1B9E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BB1B9E">
              <w:rPr>
                <w:rFonts w:ascii="Calibri" w:eastAsia="Calibri" w:hAnsi="Calibri" w:cs="Calibri"/>
                <w:sz w:val="24"/>
                <w:szCs w:val="24"/>
              </w:rPr>
              <w:t xml:space="preserve"> i/lub wyjaśnień udzielonych przez Wnioskodawcę.</w:t>
            </w:r>
          </w:p>
        </w:tc>
        <w:tc>
          <w:tcPr>
            <w:tcW w:w="524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59B1F5A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BB1B9E" w:rsidRPr="00BB1B9E" w14:paraId="05C07958" w14:textId="77777777" w:rsidTr="00FF0D57">
        <w:trPr>
          <w:trHeight w:val="1278"/>
        </w:trPr>
        <w:tc>
          <w:tcPr>
            <w:tcW w:w="70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  <w:hideMark/>
          </w:tcPr>
          <w:p w14:paraId="4E9CFAF8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1B9E"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41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  <w:hideMark/>
          </w:tcPr>
          <w:p w14:paraId="7754DEEC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</w:rPr>
              <w:t>Doświadczenie Wnioskodawcy i/lub Partnerów.</w:t>
            </w:r>
          </w:p>
        </w:tc>
        <w:tc>
          <w:tcPr>
            <w:tcW w:w="594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0DF8F3FB" w14:textId="77777777" w:rsidR="00BB1B9E" w:rsidRPr="00BB1B9E" w:rsidRDefault="00BB1B9E" w:rsidP="00BB1B9E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BB1B9E">
              <w:rPr>
                <w:rFonts w:ascii="Calibri" w:eastAsia="Calibri" w:hAnsi="Calibri" w:cs="Calibri"/>
                <w:sz w:val="24"/>
                <w:szCs w:val="24"/>
              </w:rPr>
              <w:t xml:space="preserve"> i/lub wyjaśnień udzielonych przez Wnioskodawcę</w:t>
            </w:r>
            <w:r w:rsidRPr="00BB1B9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.</w:t>
            </w:r>
          </w:p>
        </w:tc>
        <w:tc>
          <w:tcPr>
            <w:tcW w:w="524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2B49B8F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BB1B9E" w:rsidRPr="00BB1B9E" w14:paraId="41B32FC8" w14:textId="77777777" w:rsidTr="00FF0D57">
        <w:trPr>
          <w:trHeight w:val="1278"/>
        </w:trPr>
        <w:tc>
          <w:tcPr>
            <w:tcW w:w="70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  <w:hideMark/>
          </w:tcPr>
          <w:p w14:paraId="43FBE7E1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1B9E"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41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  <w:hideMark/>
          </w:tcPr>
          <w:p w14:paraId="31FB8472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</w:rPr>
              <w:t xml:space="preserve">Trafność doboru i opisu zadań przewidzianych do realizacji </w:t>
            </w:r>
            <w:r w:rsidRPr="00BB1B9E">
              <w:rPr>
                <w:rFonts w:ascii="Calibri" w:eastAsia="Calibri" w:hAnsi="Calibri" w:cs="Calibri"/>
                <w:sz w:val="24"/>
                <w:szCs w:val="24"/>
              </w:rPr>
              <w:br/>
              <w:t>w ramach projektu.</w:t>
            </w:r>
          </w:p>
        </w:tc>
        <w:tc>
          <w:tcPr>
            <w:tcW w:w="594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1914DDDC" w14:textId="77777777" w:rsidR="00BB1B9E" w:rsidRPr="00BB1B9E" w:rsidRDefault="00BB1B9E" w:rsidP="00BB1B9E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</w:tc>
        <w:tc>
          <w:tcPr>
            <w:tcW w:w="524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0900F99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BB1B9E" w:rsidRPr="00BB1B9E" w14:paraId="47DF3E46" w14:textId="77777777" w:rsidTr="00FF0D57">
        <w:trPr>
          <w:trHeight w:val="1278"/>
        </w:trPr>
        <w:tc>
          <w:tcPr>
            <w:tcW w:w="70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  <w:hideMark/>
          </w:tcPr>
          <w:p w14:paraId="123CE546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1B9E"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41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45346B32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</w:rPr>
              <w:t>Poprawność sporządzenia budżetu projektu.</w:t>
            </w:r>
          </w:p>
        </w:tc>
        <w:tc>
          <w:tcPr>
            <w:tcW w:w="594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070142EC" w14:textId="77777777" w:rsidR="00BB1B9E" w:rsidRPr="00BB1B9E" w:rsidRDefault="00BB1B9E" w:rsidP="00BB1B9E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BB1B9E">
              <w:rPr>
                <w:rFonts w:ascii="Calibri" w:eastAsia="Calibri" w:hAnsi="Calibri" w:cs="Calibri"/>
                <w:sz w:val="24"/>
                <w:szCs w:val="24"/>
              </w:rPr>
              <w:t xml:space="preserve"> i/lub wyjaśnień udzielonych przez Wnioskodawcę</w:t>
            </w:r>
            <w:r w:rsidRPr="00BB1B9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.</w:t>
            </w:r>
          </w:p>
        </w:tc>
        <w:tc>
          <w:tcPr>
            <w:tcW w:w="524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670FE79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BB1B9E" w:rsidRPr="00BB1B9E" w14:paraId="2275EC98" w14:textId="77777777" w:rsidTr="00FF0D57">
        <w:trPr>
          <w:trHeight w:val="1278"/>
        </w:trPr>
        <w:tc>
          <w:tcPr>
            <w:tcW w:w="70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  <w:hideMark/>
          </w:tcPr>
          <w:p w14:paraId="5A64E6DC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1B9E"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41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6BF9612F" w14:textId="7B466F43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</w:rPr>
              <w:t xml:space="preserve">Projekt realizowany </w:t>
            </w:r>
            <w:r w:rsidRPr="00BB1B9E">
              <w:rPr>
                <w:rFonts w:ascii="Calibri" w:eastAsia="Calibri" w:hAnsi="Calibri" w:cs="Calibri"/>
                <w:sz w:val="24"/>
                <w:szCs w:val="24"/>
              </w:rPr>
              <w:br/>
              <w:t>w partnerstwie wielosektorowym (społecznym, prywatnym, publicznym) (nie dotyczy działania 6.3 Budowanie potencjału partnerów społecznych oraz organizacji społeczeństwa obywatelskiego).</w:t>
            </w:r>
          </w:p>
        </w:tc>
        <w:tc>
          <w:tcPr>
            <w:tcW w:w="594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9122B0E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BB1B9E">
              <w:rPr>
                <w:rFonts w:ascii="Calibri" w:eastAsia="Calibri" w:hAnsi="Calibri" w:cs="Calibri"/>
                <w:sz w:val="24"/>
                <w:szCs w:val="24"/>
              </w:rPr>
              <w:t xml:space="preserve"> i/lub wyjaśnień udzielonych przez Wnioskodawcę</w:t>
            </w:r>
            <w:r w:rsidRPr="00BB1B9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.</w:t>
            </w:r>
          </w:p>
          <w:p w14:paraId="290A8FFB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  <w:p w14:paraId="15424623" w14:textId="77777777" w:rsidR="00BB1B9E" w:rsidRPr="00BB1B9E" w:rsidRDefault="00BB1B9E" w:rsidP="00BB1B9E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pl-PL"/>
              </w:rPr>
            </w:pPr>
            <w:r w:rsidRPr="00BB1B9E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pl-PL"/>
              </w:rPr>
              <w:t>Weryfikacja na podstawie zapisów w postępie rzeczowym lub finansowym wniosku o płatność.</w:t>
            </w:r>
          </w:p>
          <w:p w14:paraId="2A8957CD" w14:textId="77777777" w:rsidR="00BB1B9E" w:rsidRPr="00BB1B9E" w:rsidRDefault="00BB1B9E" w:rsidP="00BB1B9E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BB1B9E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Dodatkowo na podstawie dokumentacji źródłowej potwierdzającej realizację projektu znajdującej się w posiadaniu beneficjenta.</w:t>
            </w:r>
          </w:p>
        </w:tc>
        <w:tc>
          <w:tcPr>
            <w:tcW w:w="524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1FA17F4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</w:tbl>
    <w:p w14:paraId="61BA483A" w14:textId="77777777" w:rsidR="00BB1B9E" w:rsidRDefault="00BB1B9E" w:rsidP="00F471B1"/>
    <w:p w14:paraId="409BDDC2" w14:textId="77777777" w:rsidR="00BB1B9E" w:rsidRDefault="00BB1B9E" w:rsidP="00F471B1"/>
    <w:p w14:paraId="63C8205E" w14:textId="77777777" w:rsidR="00BB1B9E" w:rsidRDefault="00BB1B9E" w:rsidP="00F471B1"/>
    <w:p w14:paraId="169DD7EC" w14:textId="77777777" w:rsidR="00B6002E" w:rsidRDefault="00B6002E" w:rsidP="00B86297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tbl>
      <w:tblPr>
        <w:tblpPr w:leftFromText="141" w:rightFromText="141" w:vertAnchor="text" w:horzAnchor="page" w:tblpX="586" w:tblpY="-692"/>
        <w:tblOverlap w:val="never"/>
        <w:tblW w:w="16013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4258"/>
        <w:gridCol w:w="5948"/>
        <w:gridCol w:w="5245"/>
      </w:tblGrid>
      <w:tr w:rsidR="00D2313E" w:rsidRPr="00F301AD" w14:paraId="48FC68B9" w14:textId="1932334D" w:rsidTr="0012364A">
        <w:trPr>
          <w:trHeight w:val="231"/>
          <w:tblHeader/>
        </w:trPr>
        <w:tc>
          <w:tcPr>
            <w:tcW w:w="16013" w:type="dxa"/>
            <w:gridSpan w:val="4"/>
            <w:shd w:val="clear" w:color="auto" w:fill="D9D9D9"/>
            <w:noWrap/>
            <w:vAlign w:val="center"/>
          </w:tcPr>
          <w:p w14:paraId="35E6E1F9" w14:textId="45F18715" w:rsidR="00D2313E" w:rsidRPr="001A7EB0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merytoryczne szczegółowe</w:t>
            </w:r>
            <w:r w:rsidR="003F414C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bezwzględne</w:t>
            </w:r>
          </w:p>
        </w:tc>
      </w:tr>
      <w:tr w:rsidR="00D2313E" w:rsidRPr="00F301AD" w14:paraId="5EAF89B1" w14:textId="7577CE7E" w:rsidTr="0012364A">
        <w:trPr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164A51C2" w14:textId="77777777" w:rsidR="00D2313E" w:rsidRPr="00F301AD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258" w:type="dxa"/>
            <w:shd w:val="clear" w:color="auto" w:fill="D9D9D9"/>
            <w:noWrap/>
            <w:vAlign w:val="center"/>
          </w:tcPr>
          <w:p w14:paraId="3C2F3D11" w14:textId="77777777" w:rsidR="00D2313E" w:rsidRPr="001A7EB0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Nazwa kryterium </w:t>
            </w:r>
          </w:p>
        </w:tc>
        <w:tc>
          <w:tcPr>
            <w:tcW w:w="5948" w:type="dxa"/>
            <w:shd w:val="clear" w:color="auto" w:fill="D9D9D9"/>
            <w:vAlign w:val="center"/>
          </w:tcPr>
          <w:p w14:paraId="7B469ADA" w14:textId="6CA19928" w:rsidR="00D2313E" w:rsidRPr="001A7EB0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służące weryfikacji kryteriów wyboru projektów na etapie realizacji projektu, w tym na etapie wprowadzania zmian do projektu, wniosków o płatność </w:t>
            </w:r>
            <w:r w:rsidR="0031105A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br/>
            </w: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5245" w:type="dxa"/>
            <w:shd w:val="clear" w:color="auto" w:fill="D9D9D9"/>
          </w:tcPr>
          <w:p w14:paraId="1039AB17" w14:textId="617C22F8" w:rsidR="00D2313E" w:rsidRPr="001A7EB0" w:rsidRDefault="0031105A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31105A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</w:t>
            </w:r>
            <w:r w:rsidR="001D3A7B"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(jeśli kryterium nie dotyczy projektu – należy wpisać „nie dotyczy”)</w:t>
            </w:r>
          </w:p>
        </w:tc>
      </w:tr>
      <w:tr w:rsidR="00D2313E" w:rsidRPr="009122BE" w14:paraId="368A9700" w14:textId="0F6559D0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F4225BE" w14:textId="77777777" w:rsidR="00D2313E" w:rsidRPr="00F301AD" w:rsidRDefault="00D2313E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3B9B07A" w14:textId="77777777" w:rsidR="003E0695" w:rsidRDefault="003E0695" w:rsidP="003E06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Realizacja projektu jest zawężona do jednego z Subregionów Województwa Opolskiego, tj.: </w:t>
            </w:r>
          </w:p>
          <w:p w14:paraId="15B41157" w14:textId="77777777" w:rsidR="003E0695" w:rsidRDefault="003E0695" w:rsidP="003E06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a) Subregionu Aglomeracja Opolska </w:t>
            </w:r>
          </w:p>
          <w:p w14:paraId="3809E1FD" w14:textId="77777777" w:rsidR="003E0695" w:rsidRDefault="003E0695" w:rsidP="003E06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b) Subregionu Brzeskiego </w:t>
            </w:r>
          </w:p>
          <w:p w14:paraId="6E2F8744" w14:textId="77777777" w:rsidR="003E0695" w:rsidRDefault="003E0695" w:rsidP="003E06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c) Subregionu Kędzierzyńsko-Strzeleckiego </w:t>
            </w:r>
          </w:p>
          <w:p w14:paraId="30652C2C" w14:textId="77777777" w:rsidR="003E0695" w:rsidRDefault="003E0695" w:rsidP="003E06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d) Subregionu Południowego </w:t>
            </w:r>
          </w:p>
          <w:p w14:paraId="345C6030" w14:textId="77777777" w:rsidR="003E0695" w:rsidRDefault="003E0695" w:rsidP="003E0695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e) Subregionu Północnego. </w:t>
            </w:r>
          </w:p>
          <w:p w14:paraId="77AEA6B6" w14:textId="58D94671" w:rsidR="00D2313E" w:rsidRPr="00F60AED" w:rsidRDefault="003E0695" w:rsidP="003E0695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(dotyczy typów przedsięwzięć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br/>
              <w:t xml:space="preserve"> (1-13, 15-20)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8765B04" w14:textId="77777777" w:rsidR="00D442CB" w:rsidRDefault="00D442CB" w:rsidP="00141AE4">
            <w:pPr>
              <w:spacing w:after="0"/>
              <w:rPr>
                <w:rFonts w:cstheme="minorHAnsi"/>
                <w:sz w:val="24"/>
                <w:szCs w:val="24"/>
                <w:lang w:bidi="pl-PL"/>
              </w:rPr>
            </w:pPr>
            <w:r w:rsidRPr="00141AE4">
              <w:rPr>
                <w:rFonts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141AE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141AE4">
              <w:rPr>
                <w:rFonts w:cstheme="minorHAnsi"/>
                <w:sz w:val="24"/>
                <w:szCs w:val="24"/>
                <w:lang w:bidi="pl-PL"/>
              </w:rPr>
              <w:t>.</w:t>
            </w:r>
          </w:p>
          <w:p w14:paraId="7DD2BC8E" w14:textId="77777777" w:rsidR="00855EF7" w:rsidRDefault="00855EF7" w:rsidP="00141AE4">
            <w:pPr>
              <w:spacing w:after="0"/>
              <w:rPr>
                <w:rFonts w:cstheme="minorHAnsi"/>
                <w:sz w:val="24"/>
                <w:szCs w:val="24"/>
                <w:lang w:bidi="pl-PL"/>
              </w:rPr>
            </w:pPr>
          </w:p>
          <w:p w14:paraId="2FCC652B" w14:textId="71BF33C4" w:rsidR="00855EF7" w:rsidRPr="00141AE4" w:rsidRDefault="00855EF7" w:rsidP="00141AE4">
            <w:pPr>
              <w:spacing w:after="0"/>
              <w:rPr>
                <w:rFonts w:cstheme="minorHAnsi"/>
                <w:sz w:val="24"/>
                <w:szCs w:val="24"/>
                <w:lang w:bidi="pl-PL"/>
              </w:rPr>
            </w:pPr>
            <w:r w:rsidRPr="00855EF7">
              <w:rPr>
                <w:rFonts w:cstheme="minorHAnsi"/>
                <w:sz w:val="24"/>
                <w:szCs w:val="24"/>
                <w:lang w:bidi="pl-PL"/>
              </w:rPr>
              <w:t>Weryfikacja na podstawie zapisów w formularzach monitorowania składanych poprzez System Monitorowania Europejskiego Funduszu Społecznego Plus (SM EFS).</w:t>
            </w:r>
          </w:p>
          <w:p w14:paraId="0F8E7389" w14:textId="77777777" w:rsidR="00D442CB" w:rsidRPr="00D442CB" w:rsidRDefault="00D442CB" w:rsidP="00D442CB">
            <w:pPr>
              <w:pStyle w:val="Akapitzlist"/>
              <w:spacing w:after="0"/>
              <w:ind w:left="73"/>
              <w:rPr>
                <w:rFonts w:cstheme="minorHAnsi"/>
                <w:sz w:val="24"/>
                <w:szCs w:val="24"/>
                <w:lang w:bidi="pl-PL"/>
              </w:rPr>
            </w:pPr>
          </w:p>
          <w:p w14:paraId="023E9945" w14:textId="66F30265" w:rsidR="00580BCA" w:rsidRPr="00141AE4" w:rsidRDefault="00D442CB" w:rsidP="00141AE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141AE4">
              <w:rPr>
                <w:rFonts w:cstheme="minorHAnsi"/>
                <w:sz w:val="24"/>
                <w:szCs w:val="24"/>
                <w:lang w:bidi="pl-PL"/>
              </w:rPr>
              <w:t>Weryfikacja na podstawie zapisów w postępie rzeczowym lub finansowym wniosku o płatność.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E334CD7" w14:textId="77777777" w:rsidR="00D2313E" w:rsidRPr="00D2313E" w:rsidRDefault="00D2313E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A408D9" w:rsidRPr="009122BE" w14:paraId="325826DE" w14:textId="77777777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D3ED674" w14:textId="7AE199C7" w:rsidR="00A408D9" w:rsidRDefault="00A408D9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7C4E2D7" w14:textId="77777777" w:rsidR="003E0695" w:rsidRPr="003E0695" w:rsidRDefault="003E0695" w:rsidP="003E0695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E0695">
              <w:rPr>
                <w:rFonts w:eastAsia="Times New Roman" w:cstheme="minorHAnsi"/>
                <w:bCs/>
                <w:sz w:val="24"/>
                <w:szCs w:val="24"/>
              </w:rPr>
              <w:t xml:space="preserve">Wszystkie zaplanowane w projekcie działania wynikają z analizy indywidualnych potrzeb szkoły/uczniów/kadry pedagogicznej </w:t>
            </w:r>
          </w:p>
          <w:p w14:paraId="5EB5E8BF" w14:textId="173F29C6" w:rsidR="00A408D9" w:rsidRPr="00F1006D" w:rsidRDefault="003E0695" w:rsidP="003E0695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E0695">
              <w:rPr>
                <w:rFonts w:eastAsia="Times New Roman" w:cstheme="minorHAnsi"/>
                <w:bCs/>
                <w:sz w:val="24"/>
                <w:szCs w:val="24"/>
              </w:rPr>
              <w:t>(dotyczy typów przedsięwzięć 1-13, 15 - 20)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4F03940" w14:textId="77777777" w:rsidR="00D442CB" w:rsidRPr="00D442CB" w:rsidRDefault="00D442CB" w:rsidP="00D442CB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D442CB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 i/lub wyjaśnień udzielonych przez Wnioskodawcę.</w:t>
            </w:r>
          </w:p>
          <w:p w14:paraId="3ED13440" w14:textId="77777777" w:rsidR="00D442CB" w:rsidRPr="00D442CB" w:rsidRDefault="00D442CB" w:rsidP="00D442CB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07F74382" w14:textId="5F844E2E" w:rsidR="00A408D9" w:rsidRDefault="00D442CB" w:rsidP="00D442C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442CB">
              <w:rPr>
                <w:rFonts w:eastAsia="Calibri" w:cstheme="minorHAnsi"/>
                <w:sz w:val="24"/>
                <w:szCs w:val="24"/>
                <w:lang w:bidi="pl-PL"/>
              </w:rPr>
              <w:t>Dodatkowo na podstawie diagnozy potrzeb, przygotowanej i zatwierdzonej zgodnie z definicją kryterium merytorycznego szczegółowego nr 2 dla naborów nr FEOP.05.0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7</w:t>
            </w:r>
            <w:r w:rsidRPr="00D442CB">
              <w:rPr>
                <w:rFonts w:eastAsia="Calibri" w:cstheme="minorHAnsi"/>
                <w:sz w:val="24"/>
                <w:szCs w:val="24"/>
                <w:lang w:bidi="pl-PL"/>
              </w:rPr>
              <w:t>-IP.02-001/2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6</w:t>
            </w:r>
            <w:r w:rsidRPr="00D442CB">
              <w:rPr>
                <w:rFonts w:eastAsia="Calibri" w:cstheme="minorHAnsi"/>
                <w:sz w:val="24"/>
                <w:szCs w:val="24"/>
                <w:lang w:bidi="pl-PL"/>
              </w:rPr>
              <w:t>, FEOP.05.0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7</w:t>
            </w:r>
            <w:r w:rsidRPr="00D442CB">
              <w:rPr>
                <w:rFonts w:eastAsia="Calibri" w:cstheme="minorHAnsi"/>
                <w:sz w:val="24"/>
                <w:szCs w:val="24"/>
                <w:lang w:bidi="pl-PL"/>
              </w:rPr>
              <w:t>-IP.02-002/2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6</w:t>
            </w:r>
            <w:r w:rsidRPr="00D442CB">
              <w:rPr>
                <w:rFonts w:eastAsia="Calibri" w:cstheme="minorHAnsi"/>
                <w:sz w:val="24"/>
                <w:szCs w:val="24"/>
                <w:lang w:bidi="pl-PL"/>
              </w:rPr>
              <w:t>, FEOP.05.0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7</w:t>
            </w:r>
            <w:r w:rsidRPr="00D442CB">
              <w:rPr>
                <w:rFonts w:eastAsia="Calibri" w:cstheme="minorHAnsi"/>
                <w:sz w:val="24"/>
                <w:szCs w:val="24"/>
                <w:lang w:bidi="pl-PL"/>
              </w:rPr>
              <w:t>-IP.02-003/2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6</w:t>
            </w:r>
            <w:r w:rsidRPr="00D442CB">
              <w:rPr>
                <w:rFonts w:eastAsia="Calibri" w:cstheme="minorHAnsi"/>
                <w:sz w:val="24"/>
                <w:szCs w:val="24"/>
                <w:lang w:bidi="pl-PL"/>
              </w:rPr>
              <w:t>, FEOP.05.0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7</w:t>
            </w:r>
            <w:r w:rsidRPr="00D442CB">
              <w:rPr>
                <w:rFonts w:eastAsia="Calibri" w:cstheme="minorHAnsi"/>
                <w:sz w:val="24"/>
                <w:szCs w:val="24"/>
                <w:lang w:bidi="pl-PL"/>
              </w:rPr>
              <w:t>-IP.02-004/2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6</w:t>
            </w:r>
            <w:r w:rsidRPr="00D442CB">
              <w:rPr>
                <w:rFonts w:eastAsia="Calibri" w:cstheme="minorHAnsi"/>
                <w:sz w:val="24"/>
                <w:szCs w:val="24"/>
                <w:lang w:bidi="pl-PL"/>
              </w:rPr>
              <w:t>, FEOP.05.0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7</w:t>
            </w:r>
            <w:r w:rsidRPr="00D442CB">
              <w:rPr>
                <w:rFonts w:eastAsia="Calibri" w:cstheme="minorHAnsi"/>
                <w:sz w:val="24"/>
                <w:szCs w:val="24"/>
                <w:lang w:bidi="pl-PL"/>
              </w:rPr>
              <w:t>-IP.02-005/2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6</w:t>
            </w:r>
            <w:r w:rsidRPr="00D442CB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03AEC19B" w14:textId="3C3906E4" w:rsidR="004A13B4" w:rsidRPr="00D55739" w:rsidRDefault="004A13B4" w:rsidP="00580BC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245FF18" w14:textId="77777777" w:rsidR="00A408D9" w:rsidRPr="00D2313E" w:rsidRDefault="00A408D9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5F72C9" w:rsidRPr="009122BE" w14:paraId="0E1A164B" w14:textId="77777777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53B54C1" w14:textId="40509413" w:rsidR="005F72C9" w:rsidRDefault="005F72C9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02F4D41" w14:textId="2A95C75C" w:rsidR="005F72C9" w:rsidRPr="00F1006D" w:rsidRDefault="003E0695" w:rsidP="00047EF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E0695">
              <w:rPr>
                <w:rFonts w:ascii="Calibri" w:eastAsia="Calibri" w:hAnsi="Calibri" w:cs="Calibri"/>
                <w:bCs/>
                <w:sz w:val="24"/>
                <w:szCs w:val="24"/>
              </w:rPr>
              <w:t>Projekt zapewnia preferencje dla osób w niekorzystnej sytuacji. (dotyczy typów przedsięwzięć 1-13, 15-18)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ED9714A" w14:textId="52FDEFB3" w:rsidR="005F72C9" w:rsidRDefault="005F72C9" w:rsidP="005F72C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55739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D442CB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3D6BA1EB" w14:textId="77777777" w:rsidR="00141AE4" w:rsidRDefault="00141AE4" w:rsidP="00141AE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2C7B7273" w14:textId="2E8B9F51" w:rsidR="00141AE4" w:rsidRPr="00141AE4" w:rsidRDefault="00141AE4" w:rsidP="00141AE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141AE4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wniosku o płatność.</w:t>
            </w:r>
          </w:p>
          <w:p w14:paraId="16E28131" w14:textId="77777777" w:rsidR="00141AE4" w:rsidRPr="00141AE4" w:rsidRDefault="00141AE4" w:rsidP="00141AE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05B78E0B" w14:textId="28CD2D1A" w:rsidR="005F72C9" w:rsidRDefault="00141AE4" w:rsidP="004078A7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141AE4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przynależność uczestników projektu do grupy preferowanej,</w:t>
            </w:r>
            <w:r w:rsidRPr="00141AE4">
              <w:rPr>
                <w:rFonts w:eastAsia="Calibri" w:cstheme="minorHAnsi"/>
                <w:sz w:val="24"/>
                <w:szCs w:val="24"/>
                <w:lang w:bidi="pl-PL"/>
              </w:rPr>
              <w:t xml:space="preserve"> znajdującej się </w:t>
            </w:r>
            <w:r w:rsidRPr="00141AE4">
              <w:rPr>
                <w:rFonts w:eastAsia="Calibri" w:cstheme="minorHAnsi"/>
                <w:sz w:val="24"/>
                <w:szCs w:val="24"/>
                <w:lang w:bidi="pl-PL"/>
              </w:rPr>
              <w:br/>
              <w:t xml:space="preserve">w posiadaniu beneficjenta. </w:t>
            </w:r>
          </w:p>
          <w:p w14:paraId="1D517AF0" w14:textId="77777777" w:rsidR="008B75DF" w:rsidRDefault="008B75DF" w:rsidP="004078A7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1984885" w14:textId="232FB91A" w:rsidR="008B75DF" w:rsidRDefault="008B75DF" w:rsidP="004078A7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>UWAGA:</w:t>
            </w:r>
          </w:p>
          <w:p w14:paraId="6C004A48" w14:textId="2F9B763B" w:rsidR="008B75DF" w:rsidRPr="008B75DF" w:rsidRDefault="008B75DF" w:rsidP="00FF0D5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5D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Biorąc pod uwagę definicje </w:t>
            </w:r>
            <w:r w:rsidRPr="00FF0D5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kryterium merytorycznego szczegółowych nr 2 pn. </w:t>
            </w:r>
            <w:r w:rsidRPr="008B75D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Wszystkie zaplanowane w projekcie działania wynikają z analizy indywidulanych  potrzeb szkoły, uczniów, kadry pedagogicznej (dotyczy typów przedsięwzięć 1-13, 15-20) i </w:t>
            </w:r>
            <w:r w:rsidRPr="00FF0D5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kryterium merytorycznego szczegółowego nr 3 </w:t>
            </w:r>
            <w:r w:rsidRPr="008B75DF">
              <w:rPr>
                <w:rFonts w:ascii="Calibri" w:hAnsi="Calibri" w:cs="Calibri"/>
                <w:color w:val="000000"/>
                <w:sz w:val="24"/>
                <w:szCs w:val="24"/>
              </w:rPr>
              <w:t>pn. Projekt zapewnia preferencje dla osób w niekorzystnej sytuacji (dotyczy typów przedsięwzięć 1-13, 15-18)</w:t>
            </w:r>
            <w:r w:rsidR="00A821C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na etapie realizacji </w:t>
            </w:r>
            <w:r w:rsidR="00A821CB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projektu kryterium merytoryczne szczegółowe nr 3 jest spełnione jeżeli:</w:t>
            </w:r>
          </w:p>
          <w:p w14:paraId="622EACA8" w14:textId="2097FB68" w:rsidR="008B75DF" w:rsidRPr="008B75DF" w:rsidRDefault="008B75DF" w:rsidP="008B75DF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5D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diagnozy potrzeb szkół </w:t>
            </w:r>
            <w:r w:rsidRPr="008B75D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są sporządzane odrębnie dla każdej ze szkół</w:t>
            </w:r>
            <w:r w:rsidRPr="008B75D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vertAlign w:val="superscript"/>
              </w:rPr>
              <w:footnoteReference w:id="2"/>
            </w:r>
            <w:r w:rsidRPr="008B75D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 uwzględniają informacje o dzieciach i młodzieży z grup w niekorzystnej sytuacji uczęszczających do szkoły objętej diagnozą. Dzieci i młodzież w niekorzystnej sytuacji jeżeli zostali wykazani w diagnozie potrzeb będą preferowani w dostępie do wsparcia  realizowanego w projekcie przez daną szkołę. Wnioskodawca prowadzi rekrutację uczestników w danej szkole z uwzględnieniem konieczności zapewnienia w pierwszej kolejności wsparcia uczniom z grup w niekorzystnej sytuacji</w:t>
            </w:r>
          </w:p>
          <w:p w14:paraId="33A296A7" w14:textId="77777777" w:rsidR="008B75DF" w:rsidRPr="008B75DF" w:rsidRDefault="008B75DF" w:rsidP="008B75DF">
            <w:pPr>
              <w:autoSpaceDE w:val="0"/>
              <w:autoSpaceDN w:val="0"/>
              <w:adjustRightInd w:val="0"/>
              <w:spacing w:after="0" w:line="276" w:lineRule="auto"/>
              <w:ind w:left="927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5D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lub</w:t>
            </w:r>
          </w:p>
          <w:p w14:paraId="7F7A548A" w14:textId="212B94EA" w:rsidR="008B75DF" w:rsidRPr="008B75DF" w:rsidRDefault="008B75DF" w:rsidP="008B75DF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F0D5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organ prowadzący sporządza jedną diagnozę potrzeb</w:t>
            </w:r>
            <w:r w:rsidRPr="008B75D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dla wszystkich szkół  planowanych do objęcia wsparciem oraz wykazuje liczbę dzieci i młodzieży z grup w niekorzystnej sytuacji łącznie </w:t>
            </w:r>
            <w:r w:rsidRPr="008B75DF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 xml:space="preserve">ze wszystkich szkół. Wówczas z uwagi na fakt, że diagnoza została przygotowana dla projektu ogółem a nie pod potrzeby poszczególnych szkół rekrutacja uczestników projektu jest prowadzona przez Wnioskodawcę w stosunku do całego projektu, a nie w podziale na szkoły , </w:t>
            </w:r>
            <w:r w:rsidR="00804F7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Wnioskodawca </w:t>
            </w:r>
            <w:r w:rsidRPr="008B75D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musi zapewnić preferencje do udziału w projekcie dla grup w niekorzystnej sytuacji, wszystkie osoby wskazane w tych grupach muszą uzyskać szansę udziału w projekcie. </w:t>
            </w:r>
          </w:p>
          <w:p w14:paraId="709A267D" w14:textId="77777777" w:rsidR="008B75DF" w:rsidRDefault="008B75DF" w:rsidP="004078A7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01B361A0" w14:textId="2C8D0AD7" w:rsidR="004A13B4" w:rsidRPr="00D55739" w:rsidRDefault="004A13B4" w:rsidP="004078A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9B4F4A4" w14:textId="77777777" w:rsidR="005F72C9" w:rsidRPr="00D2313E" w:rsidRDefault="005F72C9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2313E" w:rsidRPr="009122BE" w14:paraId="77685049" w14:textId="5117AA7F" w:rsidTr="005622FB">
        <w:trPr>
          <w:trHeight w:val="41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DCFB7E9" w14:textId="756B12FA" w:rsidR="00D2313E" w:rsidRPr="00F301AD" w:rsidRDefault="005F72C9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4</w:t>
            </w:r>
            <w:r w:rsidR="00D2313E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4CF5F7B" w14:textId="0CBD0BC1" w:rsidR="002701DB" w:rsidRPr="00F1006D" w:rsidRDefault="003E0695" w:rsidP="000A33E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E0695">
              <w:rPr>
                <w:rFonts w:eastAsia="Calibri" w:cstheme="minorHAnsi"/>
                <w:sz w:val="24"/>
                <w:szCs w:val="24"/>
              </w:rPr>
              <w:t xml:space="preserve">Wszystkie kursy/szkolenia podnoszące, doskonalące kompetencje i kwalifikacje zawodowe kadry szkół kształcenia ogólnego zakończone zostaną uzyskaniem przez uczestnika dokumentu potwierdzającego nabycie/podniesienie kompetencji lub uzyskanie kwalifikacji </w:t>
            </w:r>
            <w:r w:rsidRPr="003E0695">
              <w:rPr>
                <w:rFonts w:eastAsia="Calibri" w:cstheme="minorHAnsi"/>
                <w:sz w:val="24"/>
                <w:szCs w:val="24"/>
              </w:rPr>
              <w:lastRenderedPageBreak/>
              <w:t xml:space="preserve">(dotyczy typów przedsięwzięć 1, 5, 6, 7, 8, 9, 11, 12, 16) 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07AA94D" w14:textId="77777777" w:rsidR="00580BCA" w:rsidRDefault="006B3C48" w:rsidP="00580BC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55739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 dofinansowanie</w:t>
            </w:r>
            <w:r w:rsidR="002701DB" w:rsidRPr="00D55739">
              <w:rPr>
                <w:rFonts w:eastAsia="Calibri" w:cstheme="minorHAnsi"/>
                <w:sz w:val="24"/>
                <w:szCs w:val="24"/>
              </w:rPr>
              <w:t xml:space="preserve"> i/lub wyjaśnień udzielonych przez Wnioskodawcę</w:t>
            </w:r>
            <w:r w:rsidR="00580BCA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2C78B820" w14:textId="77777777" w:rsidR="00141AE4" w:rsidRDefault="00141AE4" w:rsidP="00580BC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E3C6F9B" w14:textId="77777777" w:rsidR="00141AE4" w:rsidRPr="00141AE4" w:rsidRDefault="00141AE4" w:rsidP="00141AE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141AE4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wniosku o płatność.</w:t>
            </w:r>
          </w:p>
          <w:p w14:paraId="5F9247D3" w14:textId="77777777" w:rsidR="00141AE4" w:rsidRPr="00141AE4" w:rsidRDefault="00141AE4" w:rsidP="00141AE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428EB2A6" w14:textId="0E8ACB40" w:rsidR="00A349FA" w:rsidRPr="00141AE4" w:rsidRDefault="00141AE4" w:rsidP="00D442CB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141AE4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Dodatkowo na podstawie</w:t>
            </w:r>
            <w:r w:rsidRPr="00141AE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41AE4">
              <w:rPr>
                <w:rFonts w:eastAsia="Calibri" w:cstheme="minorHAnsi"/>
                <w:sz w:val="24"/>
                <w:szCs w:val="24"/>
                <w:lang w:bidi="pl-PL"/>
              </w:rPr>
              <w:t>dokument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ów</w:t>
            </w:r>
            <w:r w:rsidRPr="00141AE4">
              <w:rPr>
                <w:rFonts w:eastAsia="Calibri" w:cstheme="minorHAnsi"/>
                <w:sz w:val="24"/>
                <w:szCs w:val="24"/>
                <w:lang w:bidi="pl-PL"/>
              </w:rPr>
              <w:t xml:space="preserve"> potwierdzający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ch</w:t>
            </w:r>
            <w:r w:rsidRPr="00141AE4">
              <w:rPr>
                <w:rFonts w:eastAsia="Calibri" w:cstheme="minorHAnsi"/>
                <w:sz w:val="24"/>
                <w:szCs w:val="24"/>
                <w:lang w:bidi="pl-PL"/>
              </w:rPr>
              <w:t xml:space="preserve"> nabycie/podniesienie kompetencji lub uzyskanie kwalifikacji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3F4B48A" w14:textId="77777777" w:rsidR="00D2313E" w:rsidRPr="00D2313E" w:rsidRDefault="00D2313E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2313E" w:rsidRPr="00F1006D" w14:paraId="3DC34CF5" w14:textId="2DBEC2EA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7DCF362" w14:textId="3CBDC909" w:rsidR="00D2313E" w:rsidRPr="00F1006D" w:rsidRDefault="001B001D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1006D">
              <w:rPr>
                <w:rFonts w:eastAsia="Calibri" w:cstheme="minorHAnsi"/>
                <w:sz w:val="24"/>
                <w:szCs w:val="24"/>
              </w:rPr>
              <w:t>5</w:t>
            </w:r>
            <w:r w:rsidR="00D2313E" w:rsidRPr="00F1006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271E1F9" w14:textId="20A0336F" w:rsidR="00D2313E" w:rsidRPr="00F1006D" w:rsidRDefault="003E0695" w:rsidP="003E069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E0695">
              <w:rPr>
                <w:rFonts w:ascii="Calibri" w:eastAsia="Calibri" w:hAnsi="Calibri" w:cs="Calibri"/>
                <w:sz w:val="24"/>
                <w:szCs w:val="24"/>
              </w:rPr>
              <w:t>Zakres wsparcia w ramach budowania potencjału organizacji społeczeństwa obywatelskiego na rzecz edukacji (dotyczy typu przedsięwzięć nr 19)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8A81D51" w14:textId="18199846" w:rsidR="00AF5507" w:rsidRDefault="001B001D" w:rsidP="00AF550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1006D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o dofinansowanie i/lub wyjaśnień </w:t>
            </w:r>
            <w:r w:rsidR="00D55739" w:rsidRPr="00F1006D">
              <w:rPr>
                <w:rFonts w:eastAsia="Calibri" w:cstheme="minorHAnsi"/>
                <w:sz w:val="24"/>
                <w:szCs w:val="24"/>
              </w:rPr>
              <w:t>udzielonych przez Wnioskodawcę</w:t>
            </w:r>
            <w:r w:rsidR="00580BCA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252FB77B" w14:textId="77777777" w:rsidR="003E15FE" w:rsidRDefault="003E15FE" w:rsidP="003E15F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685D5DC5" w14:textId="05FBCC77" w:rsidR="003E15FE" w:rsidRPr="003E15FE" w:rsidRDefault="003E15FE" w:rsidP="003E15F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3E15FE">
              <w:rPr>
                <w:rFonts w:eastAsia="Calibri" w:cstheme="minorHAnsi"/>
                <w:sz w:val="24"/>
                <w:szCs w:val="24"/>
                <w:lang w:bidi="pl-PL"/>
              </w:rPr>
              <w:t xml:space="preserve">Weryfikacja na podstawie zapisów w postępie rzeczowym </w:t>
            </w:r>
            <w:r w:rsidR="00830E27">
              <w:rPr>
                <w:rFonts w:eastAsia="Calibri" w:cstheme="minorHAnsi"/>
                <w:sz w:val="24"/>
                <w:szCs w:val="24"/>
                <w:lang w:bidi="pl-PL"/>
              </w:rPr>
              <w:t xml:space="preserve">lub finansowym </w:t>
            </w:r>
            <w:r w:rsidRPr="003E15FE">
              <w:rPr>
                <w:rFonts w:eastAsia="Calibri" w:cstheme="minorHAnsi"/>
                <w:sz w:val="24"/>
                <w:szCs w:val="24"/>
                <w:lang w:bidi="pl-PL"/>
              </w:rPr>
              <w:t>wniosku o płatność.</w:t>
            </w:r>
          </w:p>
          <w:p w14:paraId="0F836012" w14:textId="77777777" w:rsidR="003E15FE" w:rsidRDefault="003E15FE" w:rsidP="003E15F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15F6F28A" w14:textId="3E094F62" w:rsidR="00D2313E" w:rsidRPr="003E15FE" w:rsidRDefault="003E15FE" w:rsidP="00AF5507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3E15FE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 w:rsidRPr="003E15FE">
              <w:rPr>
                <w:rFonts w:eastAsia="Calibri" w:cstheme="minorHAnsi"/>
                <w:sz w:val="24"/>
                <w:szCs w:val="24"/>
                <w:lang w:bidi="pl-PL"/>
              </w:rPr>
              <w:br/>
              <w:t xml:space="preserve">w posiadaniu beneficjenta. 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A484801" w14:textId="77777777" w:rsidR="00D2313E" w:rsidRPr="00F1006D" w:rsidRDefault="00D2313E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4C37D3" w:rsidRPr="00F1006D" w14:paraId="72939B31" w14:textId="77777777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D616D0F" w14:textId="5B221B5C" w:rsidR="004C37D3" w:rsidRPr="00F1006D" w:rsidRDefault="001B001D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1006D">
              <w:rPr>
                <w:rFonts w:eastAsia="Calibri" w:cstheme="minorHAnsi"/>
                <w:sz w:val="24"/>
                <w:szCs w:val="24"/>
              </w:rPr>
              <w:t>6</w:t>
            </w:r>
            <w:r w:rsidR="004C37D3" w:rsidRPr="00F1006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DA19059" w14:textId="7E6E0626" w:rsidR="004C37D3" w:rsidRPr="00F1006D" w:rsidRDefault="003E0695" w:rsidP="000A33E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E0695">
              <w:rPr>
                <w:rFonts w:cstheme="minorHAnsi"/>
                <w:sz w:val="24"/>
                <w:szCs w:val="24"/>
              </w:rPr>
              <w:t>Wsparcie uczniów przez doradcę zawodowego lub doradcę edukacyjno-zawodowego w zakresie zdobywania dodatkowych kwalifikacji zawodowych (dotyczy typu przedsięwzięć nr 13)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23B85EE" w14:textId="1F1A664A" w:rsidR="00AF5507" w:rsidRDefault="00803473" w:rsidP="00AF5507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F1006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Kryterium jest weryfikowane na podstawie zapisów wniosku o dofinansowanie i/lub wyjaśnień </w:t>
            </w:r>
            <w:r w:rsidR="00D55739" w:rsidRPr="00F1006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udzielonych przez Wnioskodawcę</w:t>
            </w:r>
            <w:r w:rsidR="00580BCA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.</w:t>
            </w:r>
          </w:p>
          <w:p w14:paraId="0D2B2E5A" w14:textId="77777777" w:rsidR="003E15FE" w:rsidRPr="00F1006D" w:rsidRDefault="003E15FE" w:rsidP="00AF550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54F3E3DA" w14:textId="77777777" w:rsidR="00D24D7D" w:rsidRDefault="00D24D7D" w:rsidP="00D24D7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D24D7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Weryfikacja na podstawie zapisów w postępie rzeczowym lub finansowym wniosku o płatność.</w:t>
            </w:r>
          </w:p>
          <w:p w14:paraId="601B3D16" w14:textId="77777777" w:rsidR="003E15FE" w:rsidRPr="00D24D7D" w:rsidRDefault="003E15FE" w:rsidP="00D24D7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  <w:p w14:paraId="7A2B6D23" w14:textId="10036204" w:rsidR="00AF5507" w:rsidRPr="00F1006D" w:rsidRDefault="00D24D7D" w:rsidP="00AF5507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D24D7D">
              <w:rPr>
                <w:rFonts w:ascii="Calibri" w:eastAsia="Calibri" w:hAnsi="Calibri" w:cs="Calibri"/>
                <w:sz w:val="24"/>
                <w:szCs w:val="24"/>
                <w:lang w:bidi="pl-PL"/>
              </w:rPr>
              <w:lastRenderedPageBreak/>
              <w:t>Dodatkowo na podstawie dokumentacji źródłowej potwierdzającej realizację projektu znajdującej się w posiadaniu beneficjenta.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F06CA81" w14:textId="77777777" w:rsidR="004C37D3" w:rsidRPr="00F1006D" w:rsidRDefault="004C37D3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</w:tbl>
    <w:p w14:paraId="2D5049F3" w14:textId="6CBE048A" w:rsidR="00D46A6F" w:rsidRDefault="00D46A6F" w:rsidP="00243960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p w14:paraId="4737DB94" w14:textId="77777777" w:rsidR="000A33ED" w:rsidRDefault="000A33ED" w:rsidP="00243960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tbl>
      <w:tblPr>
        <w:tblpPr w:leftFromText="141" w:rightFromText="141" w:vertAnchor="text" w:horzAnchor="page" w:tblpX="586" w:tblpY="-692"/>
        <w:tblOverlap w:val="never"/>
        <w:tblW w:w="16013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4258"/>
        <w:gridCol w:w="5948"/>
        <w:gridCol w:w="5245"/>
      </w:tblGrid>
      <w:tr w:rsidR="000A33ED" w:rsidRPr="001A7EB0" w14:paraId="1D7F2ECE" w14:textId="77777777" w:rsidTr="008F2D33">
        <w:trPr>
          <w:trHeight w:val="231"/>
          <w:tblHeader/>
        </w:trPr>
        <w:tc>
          <w:tcPr>
            <w:tcW w:w="16013" w:type="dxa"/>
            <w:gridSpan w:val="4"/>
            <w:shd w:val="clear" w:color="auto" w:fill="D9D9D9"/>
            <w:noWrap/>
            <w:vAlign w:val="center"/>
          </w:tcPr>
          <w:p w14:paraId="3515B9A1" w14:textId="19B10936" w:rsidR="000A33ED" w:rsidRPr="001A7EB0" w:rsidRDefault="000A33ED" w:rsidP="000A33E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merytoryczne szczegółowe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punktowane</w:t>
            </w:r>
          </w:p>
        </w:tc>
      </w:tr>
      <w:tr w:rsidR="000A33ED" w:rsidRPr="001A7EB0" w14:paraId="1728A16E" w14:textId="77777777" w:rsidTr="008F2D33">
        <w:trPr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33335C18" w14:textId="77777777" w:rsidR="000A33ED" w:rsidRPr="00F301AD" w:rsidRDefault="000A33ED" w:rsidP="008F2D3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258" w:type="dxa"/>
            <w:shd w:val="clear" w:color="auto" w:fill="D9D9D9"/>
            <w:noWrap/>
            <w:vAlign w:val="center"/>
          </w:tcPr>
          <w:p w14:paraId="5460D497" w14:textId="77777777" w:rsidR="000A33ED" w:rsidRPr="001A7EB0" w:rsidRDefault="000A33ED" w:rsidP="008F2D3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Nazwa kryterium </w:t>
            </w:r>
          </w:p>
        </w:tc>
        <w:tc>
          <w:tcPr>
            <w:tcW w:w="5948" w:type="dxa"/>
            <w:shd w:val="clear" w:color="auto" w:fill="D9D9D9"/>
            <w:vAlign w:val="center"/>
          </w:tcPr>
          <w:p w14:paraId="21C896D3" w14:textId="77777777" w:rsidR="000A33ED" w:rsidRPr="001A7EB0" w:rsidRDefault="000A33ED" w:rsidP="008F2D3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służące weryfikacji kryteriów wyboru projektów na etapie realizacji projektu, w tym na etapie wprowadzania zmian do projektu, wniosków o płatność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br/>
            </w: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5245" w:type="dxa"/>
            <w:shd w:val="clear" w:color="auto" w:fill="D9D9D9"/>
          </w:tcPr>
          <w:p w14:paraId="274EDAB2" w14:textId="77777777" w:rsidR="000A33ED" w:rsidRPr="001A7EB0" w:rsidRDefault="000A33ED" w:rsidP="008F2D3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31105A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</w:t>
            </w:r>
            <w:r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(jeśli kryterium nie dotyczy projektu – należy wpisać „nie dotyczy”)</w:t>
            </w:r>
          </w:p>
        </w:tc>
      </w:tr>
      <w:tr w:rsidR="000A33ED" w:rsidRPr="00D2313E" w14:paraId="3A5985FB" w14:textId="77777777" w:rsidTr="008F2D33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CC5A65F" w14:textId="77777777" w:rsidR="000A33ED" w:rsidRPr="00F301AD" w:rsidRDefault="000A33ED" w:rsidP="008F2D3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58C40D6" w14:textId="0F91CDB2" w:rsidR="000A33ED" w:rsidRPr="001A7EB0" w:rsidRDefault="000A33ED" w:rsidP="000A33E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D4D34BA" w14:textId="3298D4E6" w:rsidR="000A33ED" w:rsidRPr="001A7EB0" w:rsidRDefault="003E0695" w:rsidP="000A33E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E0695">
              <w:rPr>
                <w:rFonts w:eastAsia="Calibri" w:cstheme="minorHAnsi"/>
                <w:sz w:val="24"/>
                <w:szCs w:val="24"/>
              </w:rPr>
              <w:t>Projekt zakłada wykorzystanie zasobów dostępnych na Zintegrowanej Platformie Edukacyjnej i/lub wdrażanie wypracowanych w ramach PO WER modeli i rozwiązań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431B291" w14:textId="77777777" w:rsidR="00855EF7" w:rsidRDefault="00855EF7" w:rsidP="00855EF7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  <w:r w:rsidRPr="00855EF7">
              <w:rPr>
                <w:rFonts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  <w:p w14:paraId="59A5E8CB" w14:textId="77777777" w:rsidR="00855EF7" w:rsidRPr="00855EF7" w:rsidRDefault="00855EF7" w:rsidP="00855EF7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</w:p>
          <w:p w14:paraId="519C2B08" w14:textId="77777777" w:rsidR="00855EF7" w:rsidRDefault="00855EF7" w:rsidP="00855EF7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  <w:r w:rsidRPr="00855EF7">
              <w:rPr>
                <w:rFonts w:cstheme="minorHAnsi"/>
                <w:sz w:val="24"/>
                <w:szCs w:val="24"/>
              </w:rPr>
              <w:t>Weryfikacja na podstawie zapisów w postępie rzeczowym i finansowym wniosku o płatność.</w:t>
            </w:r>
          </w:p>
          <w:p w14:paraId="763B878C" w14:textId="77777777" w:rsidR="00855EF7" w:rsidRPr="00855EF7" w:rsidRDefault="00855EF7" w:rsidP="00855EF7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</w:p>
          <w:p w14:paraId="78E82957" w14:textId="772C1C53" w:rsidR="000A33ED" w:rsidRPr="0012364A" w:rsidRDefault="00855EF7" w:rsidP="008F2D33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  <w:r w:rsidRPr="00855EF7">
              <w:rPr>
                <w:rFonts w:cstheme="minorHAnsi"/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D86E058" w14:textId="77777777" w:rsidR="000A33ED" w:rsidRPr="00D2313E" w:rsidRDefault="000A33ED" w:rsidP="008F2D3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B23BAD" w:rsidRPr="00D2313E" w14:paraId="0CDA879A" w14:textId="77777777" w:rsidTr="008F2D33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0861ACF" w14:textId="6FEF8E1A" w:rsidR="00B23BAD" w:rsidRPr="00F301AD" w:rsidRDefault="00B23BAD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3BF35FD" w14:textId="6160AE08" w:rsidR="00B23BAD" w:rsidRPr="001A7EB0" w:rsidRDefault="003E0695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E0695">
              <w:rPr>
                <w:rFonts w:eastAsia="Times New Roman" w:cstheme="minorHAnsi"/>
                <w:sz w:val="24"/>
                <w:szCs w:val="24"/>
              </w:rPr>
              <w:t>Projekt zakłada zajęcia z zakresu edukacji psychologicznej i/lub edukacji z zakresu zdrowego trybu życia i/lub edukacji z zakresu higieny cyfrowej i cyberprzestępstwa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98722D7" w14:textId="77777777" w:rsidR="00855EF7" w:rsidRPr="00855EF7" w:rsidRDefault="00855EF7" w:rsidP="00855EF7">
            <w:pPr>
              <w:rPr>
                <w:rFonts w:cstheme="minorHAnsi"/>
                <w:sz w:val="24"/>
                <w:szCs w:val="24"/>
              </w:rPr>
            </w:pPr>
            <w:r w:rsidRPr="00855EF7">
              <w:rPr>
                <w:rFonts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  <w:p w14:paraId="10507324" w14:textId="77777777" w:rsidR="00855EF7" w:rsidRPr="00855EF7" w:rsidRDefault="00855EF7" w:rsidP="00855EF7">
            <w:pPr>
              <w:rPr>
                <w:rFonts w:cstheme="minorHAnsi"/>
                <w:sz w:val="24"/>
                <w:szCs w:val="24"/>
              </w:rPr>
            </w:pPr>
            <w:r w:rsidRPr="00855EF7">
              <w:rPr>
                <w:rFonts w:cstheme="minorHAnsi"/>
                <w:sz w:val="24"/>
                <w:szCs w:val="24"/>
              </w:rPr>
              <w:t>Weryfikacja na podstawie zapisów w postępie rzeczowym i finansowym wniosku o płatność.</w:t>
            </w:r>
          </w:p>
          <w:p w14:paraId="69870CFD" w14:textId="400CA364" w:rsidR="00B23BAD" w:rsidRPr="00047EF6" w:rsidRDefault="00855EF7" w:rsidP="001944B3">
            <w:r w:rsidRPr="001944B3">
              <w:rPr>
                <w:rFonts w:cstheme="minorHAnsi"/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D0A3D31" w14:textId="2669DD8F" w:rsidR="00B23BAD" w:rsidRPr="00D2313E" w:rsidRDefault="00B23BAD" w:rsidP="00B23BA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B23BAD" w:rsidRPr="00D2313E" w14:paraId="152BCB40" w14:textId="77777777" w:rsidTr="008F2D33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3F2FF2D" w14:textId="77777777" w:rsidR="00B23BAD" w:rsidRPr="00807A0A" w:rsidRDefault="00B23BAD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07A0A"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78795AD" w14:textId="0961B6BB" w:rsidR="00B23BAD" w:rsidRPr="00807A0A" w:rsidRDefault="003E0695" w:rsidP="00B23BA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E0695">
              <w:rPr>
                <w:rFonts w:eastAsia="Times New Roman" w:cstheme="minorHAnsi"/>
                <w:sz w:val="24"/>
                <w:szCs w:val="24"/>
              </w:rPr>
              <w:t>Projekt zakłada zajęcia w zakresie edukacji ekologicznej dla uczniów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D1066F3" w14:textId="77777777" w:rsidR="00855EF7" w:rsidRDefault="00855EF7" w:rsidP="00855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55EF7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  <w:p w14:paraId="61E42CDB" w14:textId="77777777" w:rsidR="00855EF7" w:rsidRPr="00855EF7" w:rsidRDefault="00855EF7" w:rsidP="00855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94A2ED3" w14:textId="77777777" w:rsidR="00855EF7" w:rsidRDefault="00855EF7" w:rsidP="00855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55EF7">
              <w:rPr>
                <w:rFonts w:eastAsia="Calibri" w:cstheme="minorHAnsi"/>
                <w:sz w:val="24"/>
                <w:szCs w:val="24"/>
              </w:rPr>
              <w:lastRenderedPageBreak/>
              <w:t>Weryfikacja na podstawie zapisów w postępie rzeczowym i finansowym wniosku o płatność.</w:t>
            </w:r>
          </w:p>
          <w:p w14:paraId="31A45AC5" w14:textId="77777777" w:rsidR="00855EF7" w:rsidRPr="00855EF7" w:rsidRDefault="00855EF7" w:rsidP="00855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DD3949F" w14:textId="748A5451" w:rsidR="00B23BAD" w:rsidRPr="00807A0A" w:rsidRDefault="00855EF7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55EF7">
              <w:rPr>
                <w:rFonts w:eastAsia="Calibri" w:cstheme="minorHAnsi"/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8F975DE" w14:textId="77777777" w:rsidR="00B23BAD" w:rsidRPr="00807A0A" w:rsidRDefault="00B23BAD" w:rsidP="00B23BA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3E0695" w:rsidRPr="00D2313E" w14:paraId="1A4C487D" w14:textId="77777777" w:rsidTr="008F2D33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C37BD45" w14:textId="51CEB38C" w:rsidR="003E0695" w:rsidRPr="00807A0A" w:rsidRDefault="003E0695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164DE1A" w14:textId="2C6914CC" w:rsidR="003E0695" w:rsidRPr="003E0695" w:rsidRDefault="003E0695" w:rsidP="00B23BA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E0695">
              <w:rPr>
                <w:rFonts w:eastAsia="Times New Roman" w:cstheme="minorHAnsi"/>
                <w:sz w:val="24"/>
                <w:szCs w:val="24"/>
              </w:rPr>
              <w:t>Projekt zakłada działania w zakresie rozwoju kompetencji obywatelskich uczniów.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7178EA0" w14:textId="77777777" w:rsidR="00855EF7" w:rsidRDefault="00855EF7" w:rsidP="00855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55EF7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  <w:p w14:paraId="114E08C7" w14:textId="77777777" w:rsidR="00855EF7" w:rsidRPr="00855EF7" w:rsidRDefault="00855EF7" w:rsidP="00855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DC76B17" w14:textId="77777777" w:rsidR="00855EF7" w:rsidRDefault="00855EF7" w:rsidP="00855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55EF7">
              <w:rPr>
                <w:rFonts w:eastAsia="Calibri" w:cstheme="minorHAnsi"/>
                <w:sz w:val="24"/>
                <w:szCs w:val="24"/>
              </w:rPr>
              <w:t>Weryfikacja na podstawie zapisów w postępie rzeczowym i finansowym wniosku o płatność.</w:t>
            </w:r>
          </w:p>
          <w:p w14:paraId="5BB4BDD0" w14:textId="77777777" w:rsidR="00855EF7" w:rsidRPr="00855EF7" w:rsidRDefault="00855EF7" w:rsidP="00855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638725A" w14:textId="43C910DA" w:rsidR="00D67AC1" w:rsidRPr="00D67AC1" w:rsidRDefault="00855EF7" w:rsidP="00D67AC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55EF7">
              <w:rPr>
                <w:rFonts w:eastAsia="Calibri" w:cstheme="minorHAnsi"/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  <w:p w14:paraId="55A963B6" w14:textId="77777777" w:rsidR="003E0695" w:rsidRPr="00807A0A" w:rsidRDefault="003E0695" w:rsidP="00855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E6315E8" w14:textId="77777777" w:rsidR="003E0695" w:rsidRPr="00807A0A" w:rsidRDefault="003E0695" w:rsidP="00B23BA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3E0695" w:rsidRPr="00D2313E" w14:paraId="06166D05" w14:textId="77777777" w:rsidTr="008F2D33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BA97445" w14:textId="51BE008C" w:rsidR="003E0695" w:rsidRDefault="003E0695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EDE4C5E" w14:textId="4560748F" w:rsidR="003E0695" w:rsidRPr="003E0695" w:rsidRDefault="003E0695" w:rsidP="00B23BA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E0695">
              <w:rPr>
                <w:rFonts w:eastAsia="Times New Roman" w:cstheme="minorHAnsi"/>
                <w:sz w:val="24"/>
                <w:szCs w:val="24"/>
              </w:rPr>
              <w:t>Wsparcie doradztwa zawodowego/ edukacyjno-zawodowego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E96553B" w14:textId="77777777" w:rsidR="00D67AC1" w:rsidRPr="00D67AC1" w:rsidRDefault="00D67AC1" w:rsidP="00D67AC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04508D0" w14:textId="77777777" w:rsidR="00855EF7" w:rsidRDefault="00855EF7" w:rsidP="00855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55EF7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  <w:p w14:paraId="01BBA07D" w14:textId="77777777" w:rsidR="00855EF7" w:rsidRPr="00855EF7" w:rsidRDefault="00855EF7" w:rsidP="00855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36FDF18" w14:textId="77777777" w:rsidR="00855EF7" w:rsidRDefault="00855EF7" w:rsidP="00855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55EF7">
              <w:rPr>
                <w:rFonts w:eastAsia="Calibri" w:cstheme="minorHAnsi"/>
                <w:sz w:val="24"/>
                <w:szCs w:val="24"/>
              </w:rPr>
              <w:t>Weryfikacja na podstawie zapisów w postępie rzeczowym i finansowym wniosku o płatność.</w:t>
            </w:r>
          </w:p>
          <w:p w14:paraId="1A6A0113" w14:textId="77777777" w:rsidR="00855EF7" w:rsidRPr="00855EF7" w:rsidRDefault="00855EF7" w:rsidP="00855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4678BDB" w14:textId="7D8B8859" w:rsidR="00D67AC1" w:rsidRPr="00D67AC1" w:rsidRDefault="00855EF7" w:rsidP="00D67AC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55EF7">
              <w:rPr>
                <w:rFonts w:eastAsia="Calibri" w:cstheme="minorHAnsi"/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  <w:p w14:paraId="512468B2" w14:textId="6CFAC43A" w:rsidR="003E0695" w:rsidRPr="00807A0A" w:rsidRDefault="003E0695" w:rsidP="00D67AC1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CD1577E" w14:textId="77777777" w:rsidR="003E0695" w:rsidRPr="00807A0A" w:rsidRDefault="003E0695" w:rsidP="00B23BA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</w:tbl>
    <w:p w14:paraId="44EF8D8A" w14:textId="77777777" w:rsidR="000A33ED" w:rsidRDefault="000A33ED" w:rsidP="00243960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sectPr w:rsidR="000A33ED" w:rsidSect="0085503D"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BC8BC" w14:textId="77777777" w:rsidR="00813B97" w:rsidRDefault="00813B97" w:rsidP="00005EB1">
      <w:pPr>
        <w:spacing w:after="0" w:line="240" w:lineRule="auto"/>
      </w:pPr>
      <w:r>
        <w:separator/>
      </w:r>
    </w:p>
  </w:endnote>
  <w:endnote w:type="continuationSeparator" w:id="0">
    <w:p w14:paraId="7C4FBC8E" w14:textId="77777777" w:rsidR="00813B97" w:rsidRDefault="00813B97" w:rsidP="0000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3250908"/>
      <w:docPartObj>
        <w:docPartGallery w:val="Page Numbers (Bottom of Page)"/>
        <w:docPartUnique/>
      </w:docPartObj>
    </w:sdtPr>
    <w:sdtEndPr/>
    <w:sdtContent>
      <w:p w14:paraId="6C2548F3" w14:textId="75A473D0" w:rsidR="000A5870" w:rsidRDefault="000A58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E3A">
          <w:rPr>
            <w:noProof/>
          </w:rPr>
          <w:t>24</w:t>
        </w:r>
        <w:r>
          <w:fldChar w:fldCharType="end"/>
        </w:r>
      </w:p>
    </w:sdtContent>
  </w:sdt>
  <w:p w14:paraId="66565CA5" w14:textId="77777777" w:rsidR="000A5870" w:rsidRDefault="000A58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A659C" w14:textId="77777777" w:rsidR="00813B97" w:rsidRDefault="00813B97" w:rsidP="00005EB1">
      <w:pPr>
        <w:spacing w:after="0" w:line="240" w:lineRule="auto"/>
      </w:pPr>
      <w:r>
        <w:separator/>
      </w:r>
    </w:p>
  </w:footnote>
  <w:footnote w:type="continuationSeparator" w:id="0">
    <w:p w14:paraId="1226C0AD" w14:textId="77777777" w:rsidR="00813B97" w:rsidRDefault="00813B97" w:rsidP="00005EB1">
      <w:pPr>
        <w:spacing w:after="0" w:line="240" w:lineRule="auto"/>
      </w:pPr>
      <w:r>
        <w:continuationSeparator/>
      </w:r>
    </w:p>
  </w:footnote>
  <w:footnote w:id="1">
    <w:p w14:paraId="6F7A2CEA" w14:textId="560F3BCA" w:rsidR="003E77DC" w:rsidRPr="003E77DC" w:rsidRDefault="003E77DC">
      <w:pPr>
        <w:pStyle w:val="Tekstprzypisudolnego"/>
        <w:rPr>
          <w:rFonts w:cstheme="minorHAnsi"/>
          <w:sz w:val="24"/>
          <w:szCs w:val="24"/>
        </w:rPr>
      </w:pPr>
      <w:r w:rsidRPr="003E77DC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3E77DC">
        <w:rPr>
          <w:rFonts w:cstheme="minorHAnsi"/>
          <w:sz w:val="24"/>
          <w:szCs w:val="24"/>
        </w:rPr>
        <w:t xml:space="preserve"> Wskazane w niniejszym zestawieniu dokumenty i źródła ich weryfikacji stanowią katalog otwarty. Beneficjent po podpisaniu umowy o dofinansowanie projektu może za zgodą IP FEO (2021-2027) przedstawić inne wiarygodne dokumenty potwierdzające kwalifikowalność uczestnika Projektu.</w:t>
      </w:r>
    </w:p>
  </w:footnote>
  <w:footnote w:id="2">
    <w:p w14:paraId="130A241A" w14:textId="77777777" w:rsidR="008B75DF" w:rsidRDefault="008B75DF" w:rsidP="008B75DF">
      <w:pPr>
        <w:pStyle w:val="Tekstprzypisudolnego"/>
      </w:pPr>
      <w:r>
        <w:rPr>
          <w:rStyle w:val="Odwoanieprzypisudolnego"/>
        </w:rPr>
        <w:footnoteRef/>
      </w:r>
      <w:r>
        <w:t xml:space="preserve"> Odrębne diagnozy mogą zostać scalone  przekazane w formie jednego dokumentu, dokument ten musi jednak pozwolić na rozróżnienie  diagnoz potrzeb poszczególnych szkół (w tym ich kadry i uczniów)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multilevel"/>
    <w:tmpl w:val="D4E61E4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" w15:restartNumberingAfterBreak="0">
    <w:nsid w:val="000A233B"/>
    <w:multiLevelType w:val="hybridMultilevel"/>
    <w:tmpl w:val="B24A69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3687F"/>
    <w:multiLevelType w:val="hybridMultilevel"/>
    <w:tmpl w:val="5A70F12C"/>
    <w:lvl w:ilvl="0" w:tplc="BFF0D69C">
      <w:start w:val="1"/>
      <w:numFmt w:val="lowerLetter"/>
      <w:lvlText w:val="%1)"/>
      <w:lvlJc w:val="left"/>
      <w:pPr>
        <w:ind w:left="314" w:hanging="24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730661C">
      <w:numFmt w:val="bullet"/>
      <w:lvlText w:val="•"/>
      <w:lvlJc w:val="left"/>
      <w:pPr>
        <w:ind w:left="638" w:hanging="243"/>
      </w:pPr>
      <w:rPr>
        <w:lang w:val="pl-PL" w:eastAsia="en-US" w:bidi="ar-SA"/>
      </w:rPr>
    </w:lvl>
    <w:lvl w:ilvl="2" w:tplc="BC849A42">
      <w:numFmt w:val="bullet"/>
      <w:lvlText w:val="•"/>
      <w:lvlJc w:val="left"/>
      <w:pPr>
        <w:ind w:left="957" w:hanging="243"/>
      </w:pPr>
      <w:rPr>
        <w:lang w:val="pl-PL" w:eastAsia="en-US" w:bidi="ar-SA"/>
      </w:rPr>
    </w:lvl>
    <w:lvl w:ilvl="3" w:tplc="7FE4DF30">
      <w:numFmt w:val="bullet"/>
      <w:lvlText w:val="•"/>
      <w:lvlJc w:val="left"/>
      <w:pPr>
        <w:ind w:left="1276" w:hanging="243"/>
      </w:pPr>
      <w:rPr>
        <w:lang w:val="pl-PL" w:eastAsia="en-US" w:bidi="ar-SA"/>
      </w:rPr>
    </w:lvl>
    <w:lvl w:ilvl="4" w:tplc="CCC2B548">
      <w:numFmt w:val="bullet"/>
      <w:lvlText w:val="•"/>
      <w:lvlJc w:val="left"/>
      <w:pPr>
        <w:ind w:left="1595" w:hanging="243"/>
      </w:pPr>
      <w:rPr>
        <w:lang w:val="pl-PL" w:eastAsia="en-US" w:bidi="ar-SA"/>
      </w:rPr>
    </w:lvl>
    <w:lvl w:ilvl="5" w:tplc="1E12F47C">
      <w:numFmt w:val="bullet"/>
      <w:lvlText w:val="•"/>
      <w:lvlJc w:val="left"/>
      <w:pPr>
        <w:ind w:left="1914" w:hanging="243"/>
      </w:pPr>
      <w:rPr>
        <w:lang w:val="pl-PL" w:eastAsia="en-US" w:bidi="ar-SA"/>
      </w:rPr>
    </w:lvl>
    <w:lvl w:ilvl="6" w:tplc="C0A0549E">
      <w:numFmt w:val="bullet"/>
      <w:lvlText w:val="•"/>
      <w:lvlJc w:val="left"/>
      <w:pPr>
        <w:ind w:left="2232" w:hanging="243"/>
      </w:pPr>
      <w:rPr>
        <w:lang w:val="pl-PL" w:eastAsia="en-US" w:bidi="ar-SA"/>
      </w:rPr>
    </w:lvl>
    <w:lvl w:ilvl="7" w:tplc="A6BC08AA">
      <w:numFmt w:val="bullet"/>
      <w:lvlText w:val="•"/>
      <w:lvlJc w:val="left"/>
      <w:pPr>
        <w:ind w:left="2551" w:hanging="243"/>
      </w:pPr>
      <w:rPr>
        <w:lang w:val="pl-PL" w:eastAsia="en-US" w:bidi="ar-SA"/>
      </w:rPr>
    </w:lvl>
    <w:lvl w:ilvl="8" w:tplc="9B6619F6">
      <w:numFmt w:val="bullet"/>
      <w:lvlText w:val="•"/>
      <w:lvlJc w:val="left"/>
      <w:pPr>
        <w:ind w:left="2870" w:hanging="243"/>
      </w:pPr>
      <w:rPr>
        <w:lang w:val="pl-PL" w:eastAsia="en-US" w:bidi="ar-SA"/>
      </w:rPr>
    </w:lvl>
  </w:abstractNum>
  <w:abstractNum w:abstractNumId="4" w15:restartNumberingAfterBreak="0">
    <w:nsid w:val="0B1D0EB3"/>
    <w:multiLevelType w:val="hybridMultilevel"/>
    <w:tmpl w:val="4E14E5C6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9617C"/>
    <w:multiLevelType w:val="hybridMultilevel"/>
    <w:tmpl w:val="2A6CD42A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63127"/>
    <w:multiLevelType w:val="hybridMultilevel"/>
    <w:tmpl w:val="9ED49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06715"/>
    <w:multiLevelType w:val="hybridMultilevel"/>
    <w:tmpl w:val="CF64A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049DF"/>
    <w:multiLevelType w:val="hybridMultilevel"/>
    <w:tmpl w:val="6C7E7908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F592A"/>
    <w:multiLevelType w:val="hybridMultilevel"/>
    <w:tmpl w:val="D34CA15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E7D37"/>
    <w:multiLevelType w:val="hybridMultilevel"/>
    <w:tmpl w:val="FB6A95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35FC1"/>
    <w:multiLevelType w:val="hybridMultilevel"/>
    <w:tmpl w:val="5E960E9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01E7E"/>
    <w:multiLevelType w:val="hybridMultilevel"/>
    <w:tmpl w:val="84D8CE04"/>
    <w:lvl w:ilvl="0" w:tplc="77904828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C20A3"/>
    <w:multiLevelType w:val="hybridMultilevel"/>
    <w:tmpl w:val="7B48E87A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A5811"/>
    <w:multiLevelType w:val="hybridMultilevel"/>
    <w:tmpl w:val="7FB4978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E5474"/>
    <w:multiLevelType w:val="hybridMultilevel"/>
    <w:tmpl w:val="0A7810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37875"/>
    <w:multiLevelType w:val="hybridMultilevel"/>
    <w:tmpl w:val="5A70F12C"/>
    <w:lvl w:ilvl="0" w:tplc="BFF0D69C">
      <w:start w:val="1"/>
      <w:numFmt w:val="lowerLetter"/>
      <w:lvlText w:val="%1)"/>
      <w:lvlJc w:val="left"/>
      <w:pPr>
        <w:ind w:left="314" w:hanging="24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730661C">
      <w:numFmt w:val="bullet"/>
      <w:lvlText w:val="•"/>
      <w:lvlJc w:val="left"/>
      <w:pPr>
        <w:ind w:left="638" w:hanging="243"/>
      </w:pPr>
      <w:rPr>
        <w:lang w:val="pl-PL" w:eastAsia="en-US" w:bidi="ar-SA"/>
      </w:rPr>
    </w:lvl>
    <w:lvl w:ilvl="2" w:tplc="BC849A42">
      <w:numFmt w:val="bullet"/>
      <w:lvlText w:val="•"/>
      <w:lvlJc w:val="left"/>
      <w:pPr>
        <w:ind w:left="957" w:hanging="243"/>
      </w:pPr>
      <w:rPr>
        <w:lang w:val="pl-PL" w:eastAsia="en-US" w:bidi="ar-SA"/>
      </w:rPr>
    </w:lvl>
    <w:lvl w:ilvl="3" w:tplc="7FE4DF30">
      <w:numFmt w:val="bullet"/>
      <w:lvlText w:val="•"/>
      <w:lvlJc w:val="left"/>
      <w:pPr>
        <w:ind w:left="1276" w:hanging="243"/>
      </w:pPr>
      <w:rPr>
        <w:lang w:val="pl-PL" w:eastAsia="en-US" w:bidi="ar-SA"/>
      </w:rPr>
    </w:lvl>
    <w:lvl w:ilvl="4" w:tplc="CCC2B548">
      <w:numFmt w:val="bullet"/>
      <w:lvlText w:val="•"/>
      <w:lvlJc w:val="left"/>
      <w:pPr>
        <w:ind w:left="1595" w:hanging="243"/>
      </w:pPr>
      <w:rPr>
        <w:lang w:val="pl-PL" w:eastAsia="en-US" w:bidi="ar-SA"/>
      </w:rPr>
    </w:lvl>
    <w:lvl w:ilvl="5" w:tplc="1E12F47C">
      <w:numFmt w:val="bullet"/>
      <w:lvlText w:val="•"/>
      <w:lvlJc w:val="left"/>
      <w:pPr>
        <w:ind w:left="1914" w:hanging="243"/>
      </w:pPr>
      <w:rPr>
        <w:lang w:val="pl-PL" w:eastAsia="en-US" w:bidi="ar-SA"/>
      </w:rPr>
    </w:lvl>
    <w:lvl w:ilvl="6" w:tplc="C0A0549E">
      <w:numFmt w:val="bullet"/>
      <w:lvlText w:val="•"/>
      <w:lvlJc w:val="left"/>
      <w:pPr>
        <w:ind w:left="2232" w:hanging="243"/>
      </w:pPr>
      <w:rPr>
        <w:lang w:val="pl-PL" w:eastAsia="en-US" w:bidi="ar-SA"/>
      </w:rPr>
    </w:lvl>
    <w:lvl w:ilvl="7" w:tplc="A6BC08AA">
      <w:numFmt w:val="bullet"/>
      <w:lvlText w:val="•"/>
      <w:lvlJc w:val="left"/>
      <w:pPr>
        <w:ind w:left="2551" w:hanging="243"/>
      </w:pPr>
      <w:rPr>
        <w:lang w:val="pl-PL" w:eastAsia="en-US" w:bidi="ar-SA"/>
      </w:rPr>
    </w:lvl>
    <w:lvl w:ilvl="8" w:tplc="9B6619F6">
      <w:numFmt w:val="bullet"/>
      <w:lvlText w:val="•"/>
      <w:lvlJc w:val="left"/>
      <w:pPr>
        <w:ind w:left="2870" w:hanging="243"/>
      </w:pPr>
      <w:rPr>
        <w:lang w:val="pl-PL" w:eastAsia="en-US" w:bidi="ar-SA"/>
      </w:rPr>
    </w:lvl>
  </w:abstractNum>
  <w:abstractNum w:abstractNumId="20" w15:restartNumberingAfterBreak="0">
    <w:nsid w:val="52973275"/>
    <w:multiLevelType w:val="hybridMultilevel"/>
    <w:tmpl w:val="DCECC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769CE"/>
    <w:multiLevelType w:val="hybridMultilevel"/>
    <w:tmpl w:val="6E80846E"/>
    <w:lvl w:ilvl="0" w:tplc="CEF2A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72F84"/>
    <w:multiLevelType w:val="hybridMultilevel"/>
    <w:tmpl w:val="36BE8FF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001CAB"/>
    <w:multiLevelType w:val="hybridMultilevel"/>
    <w:tmpl w:val="E8988DE8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E6D94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F78EF"/>
    <w:multiLevelType w:val="hybridMultilevel"/>
    <w:tmpl w:val="A722527C"/>
    <w:lvl w:ilvl="0" w:tplc="64D247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322484A"/>
    <w:multiLevelType w:val="hybridMultilevel"/>
    <w:tmpl w:val="90A6A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269DC"/>
    <w:multiLevelType w:val="hybridMultilevel"/>
    <w:tmpl w:val="B1E08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D0E67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3020B"/>
    <w:multiLevelType w:val="hybridMultilevel"/>
    <w:tmpl w:val="0A781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95EDA"/>
    <w:multiLevelType w:val="hybridMultilevel"/>
    <w:tmpl w:val="7F10124E"/>
    <w:lvl w:ilvl="0" w:tplc="CEF2A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624CC"/>
    <w:multiLevelType w:val="hybridMultilevel"/>
    <w:tmpl w:val="D3F86072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E4658"/>
    <w:multiLevelType w:val="hybridMultilevel"/>
    <w:tmpl w:val="A5C29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491605">
    <w:abstractNumId w:val="12"/>
  </w:num>
  <w:num w:numId="2" w16cid:durableId="548103941">
    <w:abstractNumId w:val="28"/>
  </w:num>
  <w:num w:numId="3" w16cid:durableId="25958102">
    <w:abstractNumId w:val="11"/>
  </w:num>
  <w:num w:numId="4" w16cid:durableId="1018702763">
    <w:abstractNumId w:val="2"/>
  </w:num>
  <w:num w:numId="5" w16cid:durableId="1611938759">
    <w:abstractNumId w:val="5"/>
  </w:num>
  <w:num w:numId="6" w16cid:durableId="1576088435">
    <w:abstractNumId w:val="8"/>
  </w:num>
  <w:num w:numId="7" w16cid:durableId="218323265">
    <w:abstractNumId w:val="6"/>
  </w:num>
  <w:num w:numId="8" w16cid:durableId="1399935979">
    <w:abstractNumId w:val="10"/>
  </w:num>
  <w:num w:numId="9" w16cid:durableId="348220845">
    <w:abstractNumId w:val="29"/>
  </w:num>
  <w:num w:numId="10" w16cid:durableId="733158669">
    <w:abstractNumId w:val="26"/>
  </w:num>
  <w:num w:numId="11" w16cid:durableId="1961691024">
    <w:abstractNumId w:val="17"/>
  </w:num>
  <w:num w:numId="12" w16cid:durableId="183641135">
    <w:abstractNumId w:val="9"/>
  </w:num>
  <w:num w:numId="13" w16cid:durableId="1217813279">
    <w:abstractNumId w:val="13"/>
  </w:num>
  <w:num w:numId="14" w16cid:durableId="65149240">
    <w:abstractNumId w:val="24"/>
  </w:num>
  <w:num w:numId="15" w16cid:durableId="1576090418">
    <w:abstractNumId w:val="22"/>
  </w:num>
  <w:num w:numId="16" w16cid:durableId="1787890705">
    <w:abstractNumId w:val="16"/>
  </w:num>
  <w:num w:numId="17" w16cid:durableId="669404521">
    <w:abstractNumId w:val="27"/>
  </w:num>
  <w:num w:numId="18" w16cid:durableId="865020868">
    <w:abstractNumId w:val="15"/>
  </w:num>
  <w:num w:numId="19" w16cid:durableId="1628389056">
    <w:abstractNumId w:val="30"/>
  </w:num>
  <w:num w:numId="20" w16cid:durableId="1700007508">
    <w:abstractNumId w:val="20"/>
  </w:num>
  <w:num w:numId="21" w16cid:durableId="1594126706">
    <w:abstractNumId w:val="32"/>
  </w:num>
  <w:num w:numId="22" w16cid:durableId="1630623443">
    <w:abstractNumId w:val="23"/>
  </w:num>
  <w:num w:numId="23" w16cid:durableId="322585025">
    <w:abstractNumId w:val="4"/>
  </w:num>
  <w:num w:numId="24" w16cid:durableId="349338922">
    <w:abstractNumId w:val="14"/>
  </w:num>
  <w:num w:numId="25" w16cid:durableId="2021613411">
    <w:abstractNumId w:val="33"/>
  </w:num>
  <w:num w:numId="26" w16cid:durableId="1722441214">
    <w:abstractNumId w:val="18"/>
  </w:num>
  <w:num w:numId="27" w16cid:durableId="574168484">
    <w:abstractNumId w:val="7"/>
  </w:num>
  <w:num w:numId="28" w16cid:durableId="74730916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52510928">
    <w:abstractNumId w:val="3"/>
  </w:num>
  <w:num w:numId="30" w16cid:durableId="1196428367">
    <w:abstractNumId w:val="19"/>
  </w:num>
  <w:num w:numId="31" w16cid:durableId="1944218219">
    <w:abstractNumId w:val="1"/>
  </w:num>
  <w:num w:numId="32" w16cid:durableId="1906839809">
    <w:abstractNumId w:val="0"/>
  </w:num>
  <w:num w:numId="33" w16cid:durableId="2090228087">
    <w:abstractNumId w:val="31"/>
  </w:num>
  <w:num w:numId="34" w16cid:durableId="759453107">
    <w:abstractNumId w:val="21"/>
  </w:num>
  <w:num w:numId="35" w16cid:durableId="1701466153">
    <w:abstractNumId w:val="21"/>
  </w:num>
  <w:num w:numId="36" w16cid:durableId="857548708">
    <w:abstractNumId w:val="31"/>
  </w:num>
  <w:num w:numId="37" w16cid:durableId="7491616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47315623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2B"/>
    <w:rsid w:val="000000A5"/>
    <w:rsid w:val="000055AF"/>
    <w:rsid w:val="00005EB1"/>
    <w:rsid w:val="00014359"/>
    <w:rsid w:val="00023FCD"/>
    <w:rsid w:val="00030743"/>
    <w:rsid w:val="00040F7D"/>
    <w:rsid w:val="000429F2"/>
    <w:rsid w:val="000439DB"/>
    <w:rsid w:val="00047EF6"/>
    <w:rsid w:val="000502EA"/>
    <w:rsid w:val="00055297"/>
    <w:rsid w:val="00056DC6"/>
    <w:rsid w:val="00061672"/>
    <w:rsid w:val="00061B59"/>
    <w:rsid w:val="00062D74"/>
    <w:rsid w:val="00070E27"/>
    <w:rsid w:val="00071B07"/>
    <w:rsid w:val="00074FF2"/>
    <w:rsid w:val="000859C1"/>
    <w:rsid w:val="00091A79"/>
    <w:rsid w:val="00094641"/>
    <w:rsid w:val="000A33ED"/>
    <w:rsid w:val="000A5870"/>
    <w:rsid w:val="000B03E0"/>
    <w:rsid w:val="000B0D5D"/>
    <w:rsid w:val="000B2981"/>
    <w:rsid w:val="000B60E4"/>
    <w:rsid w:val="000C5635"/>
    <w:rsid w:val="000C61A0"/>
    <w:rsid w:val="000C7EBC"/>
    <w:rsid w:val="000E3230"/>
    <w:rsid w:val="000E38CC"/>
    <w:rsid w:val="000E4C8C"/>
    <w:rsid w:val="000E6AC0"/>
    <w:rsid w:val="000E6EC1"/>
    <w:rsid w:val="000F2B85"/>
    <w:rsid w:val="000F3823"/>
    <w:rsid w:val="000F72BD"/>
    <w:rsid w:val="001044D4"/>
    <w:rsid w:val="00111CCC"/>
    <w:rsid w:val="001120A1"/>
    <w:rsid w:val="00112E3E"/>
    <w:rsid w:val="00112E8A"/>
    <w:rsid w:val="00114285"/>
    <w:rsid w:val="001161CD"/>
    <w:rsid w:val="0012025B"/>
    <w:rsid w:val="001205D1"/>
    <w:rsid w:val="0012364A"/>
    <w:rsid w:val="00125A43"/>
    <w:rsid w:val="00125C79"/>
    <w:rsid w:val="001261DE"/>
    <w:rsid w:val="001340C0"/>
    <w:rsid w:val="001358D6"/>
    <w:rsid w:val="00135E5F"/>
    <w:rsid w:val="00141AE4"/>
    <w:rsid w:val="00141CDB"/>
    <w:rsid w:val="00141FDF"/>
    <w:rsid w:val="0015591F"/>
    <w:rsid w:val="0015634B"/>
    <w:rsid w:val="00161FEA"/>
    <w:rsid w:val="001625AD"/>
    <w:rsid w:val="001629A0"/>
    <w:rsid w:val="00171D33"/>
    <w:rsid w:val="00174102"/>
    <w:rsid w:val="001758A1"/>
    <w:rsid w:val="00177335"/>
    <w:rsid w:val="001807EC"/>
    <w:rsid w:val="00180E59"/>
    <w:rsid w:val="00186F49"/>
    <w:rsid w:val="0019029C"/>
    <w:rsid w:val="00190F01"/>
    <w:rsid w:val="001944B3"/>
    <w:rsid w:val="001975C6"/>
    <w:rsid w:val="00197A97"/>
    <w:rsid w:val="001A0C53"/>
    <w:rsid w:val="001A44E9"/>
    <w:rsid w:val="001A7CF7"/>
    <w:rsid w:val="001A7EB0"/>
    <w:rsid w:val="001B001D"/>
    <w:rsid w:val="001B1160"/>
    <w:rsid w:val="001B5739"/>
    <w:rsid w:val="001C195C"/>
    <w:rsid w:val="001D3A7B"/>
    <w:rsid w:val="001D79C2"/>
    <w:rsid w:val="001E0DF2"/>
    <w:rsid w:val="001E13B5"/>
    <w:rsid w:val="001E1EBD"/>
    <w:rsid w:val="001E261A"/>
    <w:rsid w:val="001F40DB"/>
    <w:rsid w:val="0020369C"/>
    <w:rsid w:val="00210352"/>
    <w:rsid w:val="002113C7"/>
    <w:rsid w:val="002248D6"/>
    <w:rsid w:val="0023184F"/>
    <w:rsid w:val="002418BF"/>
    <w:rsid w:val="00243960"/>
    <w:rsid w:val="002439EE"/>
    <w:rsid w:val="00245386"/>
    <w:rsid w:val="0024543C"/>
    <w:rsid w:val="00250253"/>
    <w:rsid w:val="00252EA8"/>
    <w:rsid w:val="0025315A"/>
    <w:rsid w:val="0025348F"/>
    <w:rsid w:val="002701DB"/>
    <w:rsid w:val="00270664"/>
    <w:rsid w:val="0028145D"/>
    <w:rsid w:val="00283FFF"/>
    <w:rsid w:val="0029362B"/>
    <w:rsid w:val="0029564E"/>
    <w:rsid w:val="0029577F"/>
    <w:rsid w:val="002965A3"/>
    <w:rsid w:val="0029723B"/>
    <w:rsid w:val="00297434"/>
    <w:rsid w:val="002A1B2D"/>
    <w:rsid w:val="002A4716"/>
    <w:rsid w:val="002A6698"/>
    <w:rsid w:val="002B00D2"/>
    <w:rsid w:val="002B03E7"/>
    <w:rsid w:val="002B066F"/>
    <w:rsid w:val="002B44FC"/>
    <w:rsid w:val="002B641F"/>
    <w:rsid w:val="002C5FB9"/>
    <w:rsid w:val="002C61B2"/>
    <w:rsid w:val="002D0845"/>
    <w:rsid w:val="002D178B"/>
    <w:rsid w:val="002D291E"/>
    <w:rsid w:val="002D74F7"/>
    <w:rsid w:val="002E4607"/>
    <w:rsid w:val="002F57DD"/>
    <w:rsid w:val="003006E7"/>
    <w:rsid w:val="00302505"/>
    <w:rsid w:val="00306A43"/>
    <w:rsid w:val="0031105A"/>
    <w:rsid w:val="00311BEF"/>
    <w:rsid w:val="0031439A"/>
    <w:rsid w:val="00315B9B"/>
    <w:rsid w:val="003203E4"/>
    <w:rsid w:val="003225D0"/>
    <w:rsid w:val="00323599"/>
    <w:rsid w:val="00324D24"/>
    <w:rsid w:val="00332BD6"/>
    <w:rsid w:val="0033514C"/>
    <w:rsid w:val="00341B28"/>
    <w:rsid w:val="00342D97"/>
    <w:rsid w:val="0034429D"/>
    <w:rsid w:val="003447A2"/>
    <w:rsid w:val="0035061E"/>
    <w:rsid w:val="00355BBB"/>
    <w:rsid w:val="00357A17"/>
    <w:rsid w:val="003632A5"/>
    <w:rsid w:val="003673FC"/>
    <w:rsid w:val="00371CE5"/>
    <w:rsid w:val="00371D60"/>
    <w:rsid w:val="003726AB"/>
    <w:rsid w:val="003757CF"/>
    <w:rsid w:val="00375B43"/>
    <w:rsid w:val="00381860"/>
    <w:rsid w:val="00383811"/>
    <w:rsid w:val="00385109"/>
    <w:rsid w:val="003855FA"/>
    <w:rsid w:val="00390F7A"/>
    <w:rsid w:val="00392DD9"/>
    <w:rsid w:val="003B2245"/>
    <w:rsid w:val="003C58E5"/>
    <w:rsid w:val="003C6415"/>
    <w:rsid w:val="003C74FE"/>
    <w:rsid w:val="003D322A"/>
    <w:rsid w:val="003D7CDC"/>
    <w:rsid w:val="003E02A8"/>
    <w:rsid w:val="003E0695"/>
    <w:rsid w:val="003E15FE"/>
    <w:rsid w:val="003E3F00"/>
    <w:rsid w:val="003E483B"/>
    <w:rsid w:val="003E77DC"/>
    <w:rsid w:val="003F414C"/>
    <w:rsid w:val="003F45A5"/>
    <w:rsid w:val="003F4BE6"/>
    <w:rsid w:val="00402FCD"/>
    <w:rsid w:val="00405B2C"/>
    <w:rsid w:val="004078A7"/>
    <w:rsid w:val="00410DEF"/>
    <w:rsid w:val="00412376"/>
    <w:rsid w:val="0041554F"/>
    <w:rsid w:val="00416460"/>
    <w:rsid w:val="00416F54"/>
    <w:rsid w:val="00417277"/>
    <w:rsid w:val="0042336A"/>
    <w:rsid w:val="00423572"/>
    <w:rsid w:val="004263C8"/>
    <w:rsid w:val="0043466B"/>
    <w:rsid w:val="00436156"/>
    <w:rsid w:val="00436828"/>
    <w:rsid w:val="004409A7"/>
    <w:rsid w:val="00442C09"/>
    <w:rsid w:val="00443AAF"/>
    <w:rsid w:val="00443CDF"/>
    <w:rsid w:val="0044449F"/>
    <w:rsid w:val="00444CF0"/>
    <w:rsid w:val="00451342"/>
    <w:rsid w:val="00452C20"/>
    <w:rsid w:val="00453332"/>
    <w:rsid w:val="00455D1D"/>
    <w:rsid w:val="00464E2D"/>
    <w:rsid w:val="004658AF"/>
    <w:rsid w:val="00467C5D"/>
    <w:rsid w:val="00470596"/>
    <w:rsid w:val="0047154B"/>
    <w:rsid w:val="00471EE0"/>
    <w:rsid w:val="00474AEC"/>
    <w:rsid w:val="0047609A"/>
    <w:rsid w:val="004813CF"/>
    <w:rsid w:val="00486987"/>
    <w:rsid w:val="00487CC8"/>
    <w:rsid w:val="00496B65"/>
    <w:rsid w:val="004A13B4"/>
    <w:rsid w:val="004A1477"/>
    <w:rsid w:val="004A147E"/>
    <w:rsid w:val="004A444A"/>
    <w:rsid w:val="004A7C38"/>
    <w:rsid w:val="004B5B9F"/>
    <w:rsid w:val="004B5D0F"/>
    <w:rsid w:val="004B5DB4"/>
    <w:rsid w:val="004B6A92"/>
    <w:rsid w:val="004B7152"/>
    <w:rsid w:val="004C2502"/>
    <w:rsid w:val="004C37D3"/>
    <w:rsid w:val="004D0501"/>
    <w:rsid w:val="004D3369"/>
    <w:rsid w:val="004D7625"/>
    <w:rsid w:val="004F1E03"/>
    <w:rsid w:val="005038B3"/>
    <w:rsid w:val="0051349F"/>
    <w:rsid w:val="00513F78"/>
    <w:rsid w:val="005143B7"/>
    <w:rsid w:val="00515937"/>
    <w:rsid w:val="00520743"/>
    <w:rsid w:val="005246E9"/>
    <w:rsid w:val="00527B90"/>
    <w:rsid w:val="00530C54"/>
    <w:rsid w:val="00535137"/>
    <w:rsid w:val="00535789"/>
    <w:rsid w:val="005622FB"/>
    <w:rsid w:val="00562AC0"/>
    <w:rsid w:val="00565201"/>
    <w:rsid w:val="005743D0"/>
    <w:rsid w:val="00574D9E"/>
    <w:rsid w:val="00577BA7"/>
    <w:rsid w:val="00580BCA"/>
    <w:rsid w:val="0058435B"/>
    <w:rsid w:val="00591A5A"/>
    <w:rsid w:val="005A0AF9"/>
    <w:rsid w:val="005A13DE"/>
    <w:rsid w:val="005A2FE7"/>
    <w:rsid w:val="005B002A"/>
    <w:rsid w:val="005C0154"/>
    <w:rsid w:val="005C28F6"/>
    <w:rsid w:val="005C3FC5"/>
    <w:rsid w:val="005D0B0C"/>
    <w:rsid w:val="005E12DF"/>
    <w:rsid w:val="005E2542"/>
    <w:rsid w:val="005E57DE"/>
    <w:rsid w:val="005F41C3"/>
    <w:rsid w:val="005F4280"/>
    <w:rsid w:val="005F5D1B"/>
    <w:rsid w:val="005F72C9"/>
    <w:rsid w:val="005F7B0D"/>
    <w:rsid w:val="00600128"/>
    <w:rsid w:val="00605973"/>
    <w:rsid w:val="00610365"/>
    <w:rsid w:val="00613A46"/>
    <w:rsid w:val="006141C2"/>
    <w:rsid w:val="00614FB7"/>
    <w:rsid w:val="00623491"/>
    <w:rsid w:val="006243A1"/>
    <w:rsid w:val="0063097D"/>
    <w:rsid w:val="00632DA8"/>
    <w:rsid w:val="00633AA4"/>
    <w:rsid w:val="00643299"/>
    <w:rsid w:val="006440B2"/>
    <w:rsid w:val="00644892"/>
    <w:rsid w:val="00644C22"/>
    <w:rsid w:val="0064719A"/>
    <w:rsid w:val="00653AE1"/>
    <w:rsid w:val="0065763B"/>
    <w:rsid w:val="00660983"/>
    <w:rsid w:val="00661FF6"/>
    <w:rsid w:val="00665513"/>
    <w:rsid w:val="00667992"/>
    <w:rsid w:val="00670FA0"/>
    <w:rsid w:val="00671BBD"/>
    <w:rsid w:val="00672A99"/>
    <w:rsid w:val="00675422"/>
    <w:rsid w:val="006754C0"/>
    <w:rsid w:val="00675EEE"/>
    <w:rsid w:val="00677670"/>
    <w:rsid w:val="0067775B"/>
    <w:rsid w:val="00682AD3"/>
    <w:rsid w:val="0068586F"/>
    <w:rsid w:val="00686B3F"/>
    <w:rsid w:val="006879D0"/>
    <w:rsid w:val="00694374"/>
    <w:rsid w:val="00695B98"/>
    <w:rsid w:val="0069631F"/>
    <w:rsid w:val="006A1403"/>
    <w:rsid w:val="006A1F14"/>
    <w:rsid w:val="006A5F80"/>
    <w:rsid w:val="006A6647"/>
    <w:rsid w:val="006A6972"/>
    <w:rsid w:val="006B017D"/>
    <w:rsid w:val="006B3C48"/>
    <w:rsid w:val="006B7ADE"/>
    <w:rsid w:val="006C54CE"/>
    <w:rsid w:val="006D0030"/>
    <w:rsid w:val="006D05B2"/>
    <w:rsid w:val="006D0799"/>
    <w:rsid w:val="006D1787"/>
    <w:rsid w:val="006D219D"/>
    <w:rsid w:val="006E1D5C"/>
    <w:rsid w:val="006E2479"/>
    <w:rsid w:val="006E4A1B"/>
    <w:rsid w:val="006E58E2"/>
    <w:rsid w:val="006F2D36"/>
    <w:rsid w:val="006F3DB7"/>
    <w:rsid w:val="006F48D2"/>
    <w:rsid w:val="006F6691"/>
    <w:rsid w:val="00707FE8"/>
    <w:rsid w:val="00710AB4"/>
    <w:rsid w:val="00717FF1"/>
    <w:rsid w:val="00723482"/>
    <w:rsid w:val="00724597"/>
    <w:rsid w:val="007246D5"/>
    <w:rsid w:val="0073150B"/>
    <w:rsid w:val="0073414C"/>
    <w:rsid w:val="007348C9"/>
    <w:rsid w:val="0073708B"/>
    <w:rsid w:val="0074086F"/>
    <w:rsid w:val="007423C8"/>
    <w:rsid w:val="0074627F"/>
    <w:rsid w:val="00753194"/>
    <w:rsid w:val="007541DA"/>
    <w:rsid w:val="007568D8"/>
    <w:rsid w:val="00757930"/>
    <w:rsid w:val="0076462C"/>
    <w:rsid w:val="007669A8"/>
    <w:rsid w:val="0077258F"/>
    <w:rsid w:val="00772A62"/>
    <w:rsid w:val="007732BC"/>
    <w:rsid w:val="00780227"/>
    <w:rsid w:val="00781149"/>
    <w:rsid w:val="00781957"/>
    <w:rsid w:val="007824F5"/>
    <w:rsid w:val="007829A8"/>
    <w:rsid w:val="00782DBA"/>
    <w:rsid w:val="00782E50"/>
    <w:rsid w:val="00783255"/>
    <w:rsid w:val="00785724"/>
    <w:rsid w:val="007878B4"/>
    <w:rsid w:val="0079528B"/>
    <w:rsid w:val="00795BC2"/>
    <w:rsid w:val="007A0DE3"/>
    <w:rsid w:val="007A1745"/>
    <w:rsid w:val="007A21D4"/>
    <w:rsid w:val="007A5E3B"/>
    <w:rsid w:val="007A61E6"/>
    <w:rsid w:val="007A62F8"/>
    <w:rsid w:val="007B03B4"/>
    <w:rsid w:val="007B7537"/>
    <w:rsid w:val="007C3BA0"/>
    <w:rsid w:val="007C67E4"/>
    <w:rsid w:val="007C73C9"/>
    <w:rsid w:val="007C761F"/>
    <w:rsid w:val="007C7DBD"/>
    <w:rsid w:val="007D0EC2"/>
    <w:rsid w:val="007D4048"/>
    <w:rsid w:val="007E3B32"/>
    <w:rsid w:val="007E54E4"/>
    <w:rsid w:val="007F0090"/>
    <w:rsid w:val="007F1452"/>
    <w:rsid w:val="007F3AA5"/>
    <w:rsid w:val="007F5CEB"/>
    <w:rsid w:val="00803473"/>
    <w:rsid w:val="00804F7C"/>
    <w:rsid w:val="00805F25"/>
    <w:rsid w:val="008064C7"/>
    <w:rsid w:val="00807A0A"/>
    <w:rsid w:val="00810611"/>
    <w:rsid w:val="00813B97"/>
    <w:rsid w:val="00817FA3"/>
    <w:rsid w:val="0082449B"/>
    <w:rsid w:val="0082577F"/>
    <w:rsid w:val="008267AA"/>
    <w:rsid w:val="00830C65"/>
    <w:rsid w:val="00830E27"/>
    <w:rsid w:val="00841542"/>
    <w:rsid w:val="00842CCC"/>
    <w:rsid w:val="00843364"/>
    <w:rsid w:val="0085503D"/>
    <w:rsid w:val="00855412"/>
    <w:rsid w:val="00855EF7"/>
    <w:rsid w:val="00862984"/>
    <w:rsid w:val="00862BED"/>
    <w:rsid w:val="00862C0D"/>
    <w:rsid w:val="0086767C"/>
    <w:rsid w:val="008729C9"/>
    <w:rsid w:val="008745CF"/>
    <w:rsid w:val="00875487"/>
    <w:rsid w:val="008824E4"/>
    <w:rsid w:val="00890B41"/>
    <w:rsid w:val="00897F97"/>
    <w:rsid w:val="008A16DE"/>
    <w:rsid w:val="008A2CE1"/>
    <w:rsid w:val="008A47F8"/>
    <w:rsid w:val="008A5609"/>
    <w:rsid w:val="008A5CA4"/>
    <w:rsid w:val="008A5EA0"/>
    <w:rsid w:val="008B3002"/>
    <w:rsid w:val="008B4187"/>
    <w:rsid w:val="008B4FEB"/>
    <w:rsid w:val="008B75DF"/>
    <w:rsid w:val="008B7C54"/>
    <w:rsid w:val="008C10BA"/>
    <w:rsid w:val="008C57EE"/>
    <w:rsid w:val="008C7338"/>
    <w:rsid w:val="008D203D"/>
    <w:rsid w:val="008D4574"/>
    <w:rsid w:val="008E04BC"/>
    <w:rsid w:val="008E386F"/>
    <w:rsid w:val="008E39CE"/>
    <w:rsid w:val="008E4911"/>
    <w:rsid w:val="008F1085"/>
    <w:rsid w:val="008F6069"/>
    <w:rsid w:val="008F606E"/>
    <w:rsid w:val="008F6F59"/>
    <w:rsid w:val="00901611"/>
    <w:rsid w:val="00903A45"/>
    <w:rsid w:val="00906F3B"/>
    <w:rsid w:val="009101FA"/>
    <w:rsid w:val="00911822"/>
    <w:rsid w:val="009122BE"/>
    <w:rsid w:val="00914D8F"/>
    <w:rsid w:val="00914DC2"/>
    <w:rsid w:val="00914FDB"/>
    <w:rsid w:val="009212C9"/>
    <w:rsid w:val="00924168"/>
    <w:rsid w:val="00924E4E"/>
    <w:rsid w:val="00927145"/>
    <w:rsid w:val="00930A29"/>
    <w:rsid w:val="00930E97"/>
    <w:rsid w:val="00931DC2"/>
    <w:rsid w:val="00932BA0"/>
    <w:rsid w:val="009333A7"/>
    <w:rsid w:val="00933703"/>
    <w:rsid w:val="0093469D"/>
    <w:rsid w:val="009364A9"/>
    <w:rsid w:val="00937EAF"/>
    <w:rsid w:val="00952B70"/>
    <w:rsid w:val="00953EA2"/>
    <w:rsid w:val="009577C9"/>
    <w:rsid w:val="00965FB3"/>
    <w:rsid w:val="009731C6"/>
    <w:rsid w:val="00977111"/>
    <w:rsid w:val="0097750C"/>
    <w:rsid w:val="009808CE"/>
    <w:rsid w:val="00983D2F"/>
    <w:rsid w:val="009861A3"/>
    <w:rsid w:val="00991C21"/>
    <w:rsid w:val="009961D2"/>
    <w:rsid w:val="00997B60"/>
    <w:rsid w:val="009A2786"/>
    <w:rsid w:val="009A5CFB"/>
    <w:rsid w:val="009B0A23"/>
    <w:rsid w:val="009B5683"/>
    <w:rsid w:val="009C4E32"/>
    <w:rsid w:val="009C59D1"/>
    <w:rsid w:val="009E0B83"/>
    <w:rsid w:val="009E1D25"/>
    <w:rsid w:val="009E54A6"/>
    <w:rsid w:val="009E5D8C"/>
    <w:rsid w:val="009F33FE"/>
    <w:rsid w:val="00A02E66"/>
    <w:rsid w:val="00A036C6"/>
    <w:rsid w:val="00A074BF"/>
    <w:rsid w:val="00A14CE4"/>
    <w:rsid w:val="00A15EF6"/>
    <w:rsid w:val="00A216F2"/>
    <w:rsid w:val="00A27F1F"/>
    <w:rsid w:val="00A31654"/>
    <w:rsid w:val="00A349FA"/>
    <w:rsid w:val="00A35B59"/>
    <w:rsid w:val="00A408D9"/>
    <w:rsid w:val="00A4772A"/>
    <w:rsid w:val="00A502D1"/>
    <w:rsid w:val="00A52A12"/>
    <w:rsid w:val="00A6469A"/>
    <w:rsid w:val="00A64D85"/>
    <w:rsid w:val="00A6585E"/>
    <w:rsid w:val="00A67B28"/>
    <w:rsid w:val="00A70EDC"/>
    <w:rsid w:val="00A73BD0"/>
    <w:rsid w:val="00A75791"/>
    <w:rsid w:val="00A7628E"/>
    <w:rsid w:val="00A801F5"/>
    <w:rsid w:val="00A81BA4"/>
    <w:rsid w:val="00A821CB"/>
    <w:rsid w:val="00A8287F"/>
    <w:rsid w:val="00A84583"/>
    <w:rsid w:val="00A87ADF"/>
    <w:rsid w:val="00A93366"/>
    <w:rsid w:val="00AA6565"/>
    <w:rsid w:val="00AB0997"/>
    <w:rsid w:val="00AB12DD"/>
    <w:rsid w:val="00AC41B7"/>
    <w:rsid w:val="00AC5307"/>
    <w:rsid w:val="00AC7C5A"/>
    <w:rsid w:val="00AD52D6"/>
    <w:rsid w:val="00AE1A58"/>
    <w:rsid w:val="00AE255F"/>
    <w:rsid w:val="00AE42EB"/>
    <w:rsid w:val="00AE4BAC"/>
    <w:rsid w:val="00AE6AD9"/>
    <w:rsid w:val="00AE6F14"/>
    <w:rsid w:val="00AF0C96"/>
    <w:rsid w:val="00AF5507"/>
    <w:rsid w:val="00AF65B1"/>
    <w:rsid w:val="00B00964"/>
    <w:rsid w:val="00B02643"/>
    <w:rsid w:val="00B0460B"/>
    <w:rsid w:val="00B062FD"/>
    <w:rsid w:val="00B06C42"/>
    <w:rsid w:val="00B07BCA"/>
    <w:rsid w:val="00B10615"/>
    <w:rsid w:val="00B1262F"/>
    <w:rsid w:val="00B143E8"/>
    <w:rsid w:val="00B14543"/>
    <w:rsid w:val="00B149A1"/>
    <w:rsid w:val="00B222CE"/>
    <w:rsid w:val="00B23BAD"/>
    <w:rsid w:val="00B27517"/>
    <w:rsid w:val="00B27986"/>
    <w:rsid w:val="00B33B59"/>
    <w:rsid w:val="00B40860"/>
    <w:rsid w:val="00B414B0"/>
    <w:rsid w:val="00B417B0"/>
    <w:rsid w:val="00B427CC"/>
    <w:rsid w:val="00B520F8"/>
    <w:rsid w:val="00B53A26"/>
    <w:rsid w:val="00B6002E"/>
    <w:rsid w:val="00B61A69"/>
    <w:rsid w:val="00B62756"/>
    <w:rsid w:val="00B62EC1"/>
    <w:rsid w:val="00B62FC6"/>
    <w:rsid w:val="00B650E2"/>
    <w:rsid w:val="00B723C9"/>
    <w:rsid w:val="00B72413"/>
    <w:rsid w:val="00B751B1"/>
    <w:rsid w:val="00B832A8"/>
    <w:rsid w:val="00B86297"/>
    <w:rsid w:val="00B871B9"/>
    <w:rsid w:val="00B87D77"/>
    <w:rsid w:val="00B96C1D"/>
    <w:rsid w:val="00BA1B79"/>
    <w:rsid w:val="00BA2FB9"/>
    <w:rsid w:val="00BA321B"/>
    <w:rsid w:val="00BA323F"/>
    <w:rsid w:val="00BB1B9E"/>
    <w:rsid w:val="00BB2FEF"/>
    <w:rsid w:val="00BB3A18"/>
    <w:rsid w:val="00BB723B"/>
    <w:rsid w:val="00BC5B6F"/>
    <w:rsid w:val="00BD2A95"/>
    <w:rsid w:val="00BD42B0"/>
    <w:rsid w:val="00BD5A50"/>
    <w:rsid w:val="00BE1593"/>
    <w:rsid w:val="00BE1B78"/>
    <w:rsid w:val="00BF5141"/>
    <w:rsid w:val="00BF7C5C"/>
    <w:rsid w:val="00C01E08"/>
    <w:rsid w:val="00C02908"/>
    <w:rsid w:val="00C04490"/>
    <w:rsid w:val="00C079DB"/>
    <w:rsid w:val="00C14BDE"/>
    <w:rsid w:val="00C22BB8"/>
    <w:rsid w:val="00C2435D"/>
    <w:rsid w:val="00C24A29"/>
    <w:rsid w:val="00C268A6"/>
    <w:rsid w:val="00C27B42"/>
    <w:rsid w:val="00C4065A"/>
    <w:rsid w:val="00C41E02"/>
    <w:rsid w:val="00C45E2E"/>
    <w:rsid w:val="00C47313"/>
    <w:rsid w:val="00C5356C"/>
    <w:rsid w:val="00C55D41"/>
    <w:rsid w:val="00C563F8"/>
    <w:rsid w:val="00C61FA7"/>
    <w:rsid w:val="00C62829"/>
    <w:rsid w:val="00C62DAB"/>
    <w:rsid w:val="00C65CE4"/>
    <w:rsid w:val="00C77258"/>
    <w:rsid w:val="00C81748"/>
    <w:rsid w:val="00C848E8"/>
    <w:rsid w:val="00C85A47"/>
    <w:rsid w:val="00C87D68"/>
    <w:rsid w:val="00C9210F"/>
    <w:rsid w:val="00C92322"/>
    <w:rsid w:val="00C9558C"/>
    <w:rsid w:val="00CA0364"/>
    <w:rsid w:val="00CA5167"/>
    <w:rsid w:val="00CC65F8"/>
    <w:rsid w:val="00CD4557"/>
    <w:rsid w:val="00CD49AE"/>
    <w:rsid w:val="00CE05DF"/>
    <w:rsid w:val="00CE4448"/>
    <w:rsid w:val="00CE5435"/>
    <w:rsid w:val="00CE5C67"/>
    <w:rsid w:val="00CE6D4F"/>
    <w:rsid w:val="00CF0805"/>
    <w:rsid w:val="00CF0B8B"/>
    <w:rsid w:val="00CF332B"/>
    <w:rsid w:val="00D101FE"/>
    <w:rsid w:val="00D10B6C"/>
    <w:rsid w:val="00D171FF"/>
    <w:rsid w:val="00D17859"/>
    <w:rsid w:val="00D2313E"/>
    <w:rsid w:val="00D24D7D"/>
    <w:rsid w:val="00D25F9D"/>
    <w:rsid w:val="00D26855"/>
    <w:rsid w:val="00D421A7"/>
    <w:rsid w:val="00D442CB"/>
    <w:rsid w:val="00D44C74"/>
    <w:rsid w:val="00D46A6F"/>
    <w:rsid w:val="00D53A45"/>
    <w:rsid w:val="00D55739"/>
    <w:rsid w:val="00D579FE"/>
    <w:rsid w:val="00D6014E"/>
    <w:rsid w:val="00D61F2E"/>
    <w:rsid w:val="00D67AC1"/>
    <w:rsid w:val="00D71152"/>
    <w:rsid w:val="00D7329F"/>
    <w:rsid w:val="00D76D22"/>
    <w:rsid w:val="00D823DE"/>
    <w:rsid w:val="00D82E5F"/>
    <w:rsid w:val="00D851A5"/>
    <w:rsid w:val="00D95182"/>
    <w:rsid w:val="00D97977"/>
    <w:rsid w:val="00DA0982"/>
    <w:rsid w:val="00DA652C"/>
    <w:rsid w:val="00DB56A8"/>
    <w:rsid w:val="00DB6F6D"/>
    <w:rsid w:val="00DB78D8"/>
    <w:rsid w:val="00DB7E4F"/>
    <w:rsid w:val="00DC48D4"/>
    <w:rsid w:val="00DC6497"/>
    <w:rsid w:val="00DC686A"/>
    <w:rsid w:val="00DD312D"/>
    <w:rsid w:val="00DD435D"/>
    <w:rsid w:val="00DD6FAE"/>
    <w:rsid w:val="00DE5D6E"/>
    <w:rsid w:val="00DE6F89"/>
    <w:rsid w:val="00DE7635"/>
    <w:rsid w:val="00DE7F03"/>
    <w:rsid w:val="00DF3DBC"/>
    <w:rsid w:val="00DF4F0A"/>
    <w:rsid w:val="00DF5AA1"/>
    <w:rsid w:val="00E02292"/>
    <w:rsid w:val="00E11AE0"/>
    <w:rsid w:val="00E1279F"/>
    <w:rsid w:val="00E1415C"/>
    <w:rsid w:val="00E156B4"/>
    <w:rsid w:val="00E15837"/>
    <w:rsid w:val="00E20E7D"/>
    <w:rsid w:val="00E21E04"/>
    <w:rsid w:val="00E23DCE"/>
    <w:rsid w:val="00E408B2"/>
    <w:rsid w:val="00E40DCD"/>
    <w:rsid w:val="00E442D1"/>
    <w:rsid w:val="00E455A3"/>
    <w:rsid w:val="00E50F57"/>
    <w:rsid w:val="00E545DD"/>
    <w:rsid w:val="00E61159"/>
    <w:rsid w:val="00E62DCD"/>
    <w:rsid w:val="00E64E14"/>
    <w:rsid w:val="00E65354"/>
    <w:rsid w:val="00E66435"/>
    <w:rsid w:val="00E72448"/>
    <w:rsid w:val="00E72529"/>
    <w:rsid w:val="00E75CCA"/>
    <w:rsid w:val="00E80E3A"/>
    <w:rsid w:val="00E85AFD"/>
    <w:rsid w:val="00E876F1"/>
    <w:rsid w:val="00E878C5"/>
    <w:rsid w:val="00E87A10"/>
    <w:rsid w:val="00E90E86"/>
    <w:rsid w:val="00E91D29"/>
    <w:rsid w:val="00E92062"/>
    <w:rsid w:val="00EA065B"/>
    <w:rsid w:val="00EA1CB1"/>
    <w:rsid w:val="00EB3DD2"/>
    <w:rsid w:val="00EB48A5"/>
    <w:rsid w:val="00EC24BB"/>
    <w:rsid w:val="00EC76E2"/>
    <w:rsid w:val="00EF4C68"/>
    <w:rsid w:val="00F03DE1"/>
    <w:rsid w:val="00F04495"/>
    <w:rsid w:val="00F0694E"/>
    <w:rsid w:val="00F1006D"/>
    <w:rsid w:val="00F107DB"/>
    <w:rsid w:val="00F15536"/>
    <w:rsid w:val="00F21595"/>
    <w:rsid w:val="00F23412"/>
    <w:rsid w:val="00F27CB7"/>
    <w:rsid w:val="00F301AD"/>
    <w:rsid w:val="00F326EA"/>
    <w:rsid w:val="00F338AD"/>
    <w:rsid w:val="00F35D28"/>
    <w:rsid w:val="00F4019B"/>
    <w:rsid w:val="00F40AEE"/>
    <w:rsid w:val="00F416F8"/>
    <w:rsid w:val="00F471B1"/>
    <w:rsid w:val="00F52B55"/>
    <w:rsid w:val="00F5332A"/>
    <w:rsid w:val="00F56593"/>
    <w:rsid w:val="00F5704F"/>
    <w:rsid w:val="00F60AED"/>
    <w:rsid w:val="00F643EA"/>
    <w:rsid w:val="00F6547A"/>
    <w:rsid w:val="00F723AB"/>
    <w:rsid w:val="00F84267"/>
    <w:rsid w:val="00F8575A"/>
    <w:rsid w:val="00F9074F"/>
    <w:rsid w:val="00FA1019"/>
    <w:rsid w:val="00FA4A14"/>
    <w:rsid w:val="00FB0517"/>
    <w:rsid w:val="00FB1ACE"/>
    <w:rsid w:val="00FB326F"/>
    <w:rsid w:val="00FB51BE"/>
    <w:rsid w:val="00FC1FD3"/>
    <w:rsid w:val="00FC2A42"/>
    <w:rsid w:val="00FC3DB8"/>
    <w:rsid w:val="00FD2B8E"/>
    <w:rsid w:val="00FD49A0"/>
    <w:rsid w:val="00FE27BA"/>
    <w:rsid w:val="00FE3BF4"/>
    <w:rsid w:val="00FE6E65"/>
    <w:rsid w:val="00FE7E04"/>
    <w:rsid w:val="00FF0D57"/>
    <w:rsid w:val="00FF25E0"/>
    <w:rsid w:val="00FF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A1AC5"/>
  <w15:docId w15:val="{924E0EDB-A810-44F1-B740-C29026F3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D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EB1"/>
  </w:style>
  <w:style w:type="paragraph" w:styleId="Stopka">
    <w:name w:val="footer"/>
    <w:basedOn w:val="Normalny"/>
    <w:link w:val="Stopka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EB1"/>
  </w:style>
  <w:style w:type="paragraph" w:styleId="Tekstprzypisudolnego">
    <w:name w:val="footnote text"/>
    <w:aliases w:val="Tekst przypisu,-E Fuﬂnotentext,Fuﬂnotentext Ursprung,footnote text,Fußnotentext Ursprung,-E Fußnotentext,Fußnote,Podrozdział,Podrozdzia3,Footnote text,Tekst przypisu Znak Znak Znak Znak,Znak,FOOTNOTES,fn,Znak Znak,Zna,Footnote,o,f"/>
    <w:basedOn w:val="Normalny"/>
    <w:link w:val="TekstprzypisudolnegoZnak"/>
    <w:uiPriority w:val="99"/>
    <w:unhideWhenUsed/>
    <w:qFormat/>
    <w:rsid w:val="005F42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Podrozdzia3 Znak,Footnote text Znak,Znak Znak1,fn Znak"/>
    <w:basedOn w:val="Domylnaczcionkaakapitu"/>
    <w:link w:val="Tekstprzypisudolnego"/>
    <w:uiPriority w:val="99"/>
    <w:semiHidden/>
    <w:rsid w:val="005F428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5F4280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C6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5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5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C67"/>
    <w:rPr>
      <w:b/>
      <w:bCs/>
      <w:sz w:val="20"/>
      <w:szCs w:val="20"/>
    </w:rPr>
  </w:style>
  <w:style w:type="paragraph" w:styleId="Akapitzlist">
    <w:name w:val="List Paragraph"/>
    <w:aliases w:val="Akapit z listą BS,Akapit z listą3,Akapit z listą31,Akapit z listą2"/>
    <w:basedOn w:val="Normalny"/>
    <w:uiPriority w:val="34"/>
    <w:qFormat/>
    <w:rsid w:val="005143B7"/>
    <w:pPr>
      <w:ind w:left="720"/>
      <w:contextualSpacing/>
    </w:pPr>
  </w:style>
  <w:style w:type="paragraph" w:styleId="Poprawka">
    <w:name w:val="Revision"/>
    <w:hidden/>
    <w:uiPriority w:val="99"/>
    <w:semiHidden/>
    <w:rsid w:val="006776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F7E6F-A073-40EB-A8BD-15FED9A1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3366</Words>
  <Characters>20197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BONDAREWICZ</dc:creator>
  <cp:lastModifiedBy>k.lewczak@wup.opole.pl</cp:lastModifiedBy>
  <cp:revision>2</cp:revision>
  <cp:lastPrinted>2025-11-19T07:26:00Z</cp:lastPrinted>
  <dcterms:created xsi:type="dcterms:W3CDTF">2026-03-19T07:35:00Z</dcterms:created>
  <dcterms:modified xsi:type="dcterms:W3CDTF">2026-03-19T07:35:00Z</dcterms:modified>
</cp:coreProperties>
</file>