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CB11" w14:textId="77777777" w:rsidR="00911FE1" w:rsidRDefault="00911FE1" w:rsidP="00D602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256D">
        <w:rPr>
          <w:rFonts w:cs="Calibri"/>
          <w:noProof/>
          <w:sz w:val="24"/>
          <w:szCs w:val="24"/>
          <w:lang w:eastAsia="pl-PL"/>
        </w:rPr>
        <w:drawing>
          <wp:inline distT="0" distB="0" distL="0" distR="0" wp14:anchorId="19BFC435" wp14:editId="6CD6E89D">
            <wp:extent cx="5760720" cy="593725"/>
            <wp:effectExtent l="0" t="0" r="0" b="0"/>
            <wp:docPr id="8" name="Obraz 8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id:image001.jpg@01D92CD2.2C74D9B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432F4" w14:textId="77777777" w:rsidR="00911FE1" w:rsidRPr="00756E2E" w:rsidRDefault="00911FE1" w:rsidP="003468FD">
      <w:pPr>
        <w:widowControl w:val="0"/>
        <w:spacing w:before="37" w:after="0" w:line="240" w:lineRule="auto"/>
        <w:ind w:left="229" w:hanging="229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756E2E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D609C6" w:rsidRPr="00756E2E">
        <w:rPr>
          <w:rFonts w:asciiTheme="minorHAnsi" w:hAnsiTheme="minorHAnsi" w:cstheme="minorHAnsi"/>
          <w:b/>
          <w:sz w:val="24"/>
          <w:szCs w:val="24"/>
        </w:rPr>
        <w:t xml:space="preserve">8 </w:t>
      </w:r>
      <w:r w:rsidR="0098686A" w:rsidRPr="00756E2E">
        <w:rPr>
          <w:rFonts w:asciiTheme="minorHAnsi" w:hAnsiTheme="minorHAnsi" w:cstheme="minorHAnsi"/>
          <w:b/>
          <w:sz w:val="24"/>
          <w:szCs w:val="24"/>
        </w:rPr>
        <w:t>do</w:t>
      </w:r>
      <w:r w:rsidR="00171261" w:rsidRPr="00756E2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4AF1" w:rsidRPr="00756E2E">
        <w:rPr>
          <w:rFonts w:asciiTheme="minorHAnsi" w:hAnsiTheme="minorHAnsi" w:cstheme="minorHAnsi"/>
          <w:b/>
          <w:sz w:val="24"/>
          <w:szCs w:val="24"/>
        </w:rPr>
        <w:t>Umowy</w:t>
      </w:r>
    </w:p>
    <w:p w14:paraId="2E638412" w14:textId="77777777" w:rsidR="00911FE1" w:rsidRPr="00756E2E" w:rsidRDefault="00911FE1" w:rsidP="00D6028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ACE80AE" w14:textId="77777777" w:rsidR="009836F7" w:rsidRPr="00756E2E" w:rsidRDefault="00911FE1" w:rsidP="00D6028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W</w:t>
      </w:r>
      <w:r w:rsidR="009836F7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yciąg z zapisów </w:t>
      </w:r>
      <w:r w:rsidR="000802B3" w:rsidRPr="00756E2E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7C40DD" w:rsidRPr="00756E2E">
        <w:rPr>
          <w:rFonts w:asciiTheme="minorHAnsi" w:hAnsiTheme="minorHAnsi" w:cstheme="minorHAnsi"/>
          <w:b/>
          <w:bCs/>
          <w:sz w:val="24"/>
          <w:szCs w:val="24"/>
        </w:rPr>
        <w:t>Podręcznika wnioskodawcy i beneficjenta Funduszy Europejskich na lata 2021-2027 w zakresie informacji i promocji</w:t>
      </w:r>
      <w:r w:rsidR="000802B3" w:rsidRPr="00756E2E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1F2B5A65" w14:textId="77777777" w:rsidR="009836F7" w:rsidRPr="00756E2E" w:rsidRDefault="00D22E74" w:rsidP="00D22E74">
      <w:pPr>
        <w:tabs>
          <w:tab w:val="left" w:pos="1966"/>
        </w:tabs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ab/>
      </w:r>
    </w:p>
    <w:p w14:paraId="5D379D98" w14:textId="77777777" w:rsidR="009836F7" w:rsidRPr="00756E2E" w:rsidRDefault="009836F7" w:rsidP="00C147DA">
      <w:pPr>
        <w:pStyle w:val="Nagwek2"/>
        <w:numPr>
          <w:ilvl w:val="0"/>
          <w:numId w:val="6"/>
        </w:numPr>
        <w:ind w:left="426" w:hanging="357"/>
        <w:jc w:val="left"/>
        <w:rPr>
          <w:rFonts w:asciiTheme="minorHAnsi" w:hAnsiTheme="minorHAnsi" w:cstheme="minorHAnsi"/>
        </w:rPr>
      </w:pPr>
      <w:bookmarkStart w:id="0" w:name="_Toc488324553"/>
      <w:bookmarkStart w:id="1" w:name="_Toc123805816"/>
      <w:bookmarkStart w:id="2" w:name="_Toc123806383"/>
      <w:bookmarkStart w:id="3" w:name="_Toc123806448"/>
      <w:bookmarkStart w:id="4" w:name="_Toc123806737"/>
      <w:r w:rsidRPr="00756E2E">
        <w:rPr>
          <w:rFonts w:asciiTheme="minorHAnsi" w:hAnsiTheme="minorHAnsi" w:cstheme="minorHAnsi"/>
        </w:rPr>
        <w:t>Jak oznaczać dokumenty i działania informacyjno-promocyjne w projek</w:t>
      </w:r>
      <w:r w:rsidRPr="00756E2E">
        <w:rPr>
          <w:rFonts w:asciiTheme="minorHAnsi" w:hAnsiTheme="minorHAnsi" w:cstheme="minorHAnsi"/>
          <w:lang w:val="pl-PL"/>
        </w:rPr>
        <w:t>cie</w:t>
      </w:r>
      <w:r w:rsidRPr="00756E2E">
        <w:rPr>
          <w:rFonts w:asciiTheme="minorHAnsi" w:hAnsiTheme="minorHAnsi" w:cstheme="minorHAnsi"/>
        </w:rPr>
        <w:t>?</w:t>
      </w:r>
      <w:bookmarkEnd w:id="0"/>
      <w:bookmarkEnd w:id="1"/>
      <w:bookmarkEnd w:id="2"/>
      <w:bookmarkEnd w:id="3"/>
      <w:bookmarkEnd w:id="4"/>
    </w:p>
    <w:p w14:paraId="39A5C64E" w14:textId="77777777" w:rsidR="009836F7" w:rsidRPr="00756E2E" w:rsidRDefault="009836F7" w:rsidP="009836F7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Jako beneficjent musisz oznaczać działania informacyjne i promocyjne</w:t>
      </w:r>
      <w:r w:rsidR="00213C11" w:rsidRPr="00756E2E">
        <w:rPr>
          <w:rFonts w:asciiTheme="minorHAnsi" w:hAnsiTheme="minorHAnsi" w:cstheme="minorHAnsi"/>
          <w:sz w:val="24"/>
          <w:szCs w:val="24"/>
        </w:rPr>
        <w:t xml:space="preserve"> oraz</w:t>
      </w:r>
      <w:r w:rsidR="00EB3C7C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 xml:space="preserve">dokumenty związane z realizacją projektu, które podajesz do wiadomości publicznej lub przeznaczasz dla uczestników projektów. </w:t>
      </w:r>
      <w:r w:rsidR="00E40AA9" w:rsidRPr="00756E2E">
        <w:rPr>
          <w:rFonts w:asciiTheme="minorHAnsi" w:hAnsiTheme="minorHAnsi" w:cstheme="minorHAnsi"/>
          <w:sz w:val="24"/>
          <w:szCs w:val="24"/>
        </w:rPr>
        <w:t xml:space="preserve">Z wyjątkiem dokumentów, których ze względu na </w:t>
      </w:r>
      <w:r w:rsidR="004A35DD" w:rsidRPr="00756E2E">
        <w:rPr>
          <w:rFonts w:asciiTheme="minorHAnsi" w:hAnsiTheme="minorHAnsi" w:cstheme="minorHAnsi"/>
          <w:sz w:val="24"/>
          <w:szCs w:val="24"/>
        </w:rPr>
        <w:t xml:space="preserve">ich </w:t>
      </w:r>
      <w:r w:rsidR="00E40AA9" w:rsidRPr="00756E2E">
        <w:rPr>
          <w:rFonts w:asciiTheme="minorHAnsi" w:hAnsiTheme="minorHAnsi" w:cstheme="minorHAnsi"/>
          <w:sz w:val="24"/>
          <w:szCs w:val="24"/>
        </w:rPr>
        <w:t>specyfikę nie można</w:t>
      </w:r>
      <w:r w:rsidR="009D4AC4" w:rsidRPr="00756E2E">
        <w:rPr>
          <w:rFonts w:asciiTheme="minorHAnsi" w:hAnsiTheme="minorHAnsi" w:cstheme="minorHAnsi"/>
          <w:sz w:val="24"/>
          <w:szCs w:val="24"/>
        </w:rPr>
        <w:t xml:space="preserve"> zmieniać i</w:t>
      </w:r>
      <w:r w:rsidR="00E40AA9" w:rsidRPr="00756E2E">
        <w:rPr>
          <w:rFonts w:asciiTheme="minorHAnsi" w:hAnsiTheme="minorHAnsi" w:cstheme="minorHAnsi"/>
          <w:sz w:val="24"/>
          <w:szCs w:val="24"/>
        </w:rPr>
        <w:t xml:space="preserve"> ingerować</w:t>
      </w:r>
      <w:r w:rsidR="009D4AC4" w:rsidRPr="00756E2E">
        <w:rPr>
          <w:rFonts w:asciiTheme="minorHAnsi" w:hAnsiTheme="minorHAnsi" w:cstheme="minorHAnsi"/>
          <w:sz w:val="24"/>
          <w:szCs w:val="24"/>
        </w:rPr>
        <w:t xml:space="preserve"> w ich wzory</w:t>
      </w:r>
      <w:r w:rsidR="00E40AA9" w:rsidRPr="00756E2E">
        <w:rPr>
          <w:rFonts w:asciiTheme="minorHAnsi" w:hAnsiTheme="minorHAnsi" w:cstheme="minorHAnsi"/>
          <w:sz w:val="24"/>
          <w:szCs w:val="24"/>
        </w:rPr>
        <w:t>, np. z powodu obowiązującego prawa (dokumenty księgowe, certyfikaty etc.).</w:t>
      </w:r>
    </w:p>
    <w:p w14:paraId="27B5825E" w14:textId="77777777" w:rsidR="00E40AA9" w:rsidRPr="00756E2E" w:rsidDel="003306F5" w:rsidRDefault="00E40AA9" w:rsidP="009836F7">
      <w:pPr>
        <w:rPr>
          <w:rFonts w:asciiTheme="minorHAnsi" w:hAnsiTheme="minorHAnsi" w:cstheme="minorHAnsi"/>
          <w:sz w:val="24"/>
          <w:szCs w:val="24"/>
        </w:rPr>
      </w:pPr>
      <w:bookmarkStart w:id="5" w:name="_Hlk126594892"/>
      <w:r w:rsidRPr="00756E2E" w:rsidDel="003306F5">
        <w:rPr>
          <w:rFonts w:asciiTheme="minorHAnsi" w:hAnsiTheme="minorHAnsi" w:cstheme="minorHAnsi"/>
          <w:sz w:val="24"/>
          <w:szCs w:val="24"/>
        </w:rPr>
        <w:t>Uw</w:t>
      </w:r>
      <w:bookmarkEnd w:id="5"/>
      <w:r w:rsidRPr="00756E2E" w:rsidDel="003306F5">
        <w:rPr>
          <w:rFonts w:asciiTheme="minorHAnsi" w:hAnsiTheme="minorHAnsi" w:cstheme="minorHAnsi"/>
          <w:sz w:val="24"/>
          <w:szCs w:val="24"/>
        </w:rPr>
        <w:t>aga! Jeśli w zestawieniu lub na materiale występują inne znaki dodatkowe (logo), to nie mogą być one większe (mierzone wysokością lub szerokością) od flagi (symbolu) Unii Europejskiej.</w:t>
      </w:r>
    </w:p>
    <w:p w14:paraId="7957166E" w14:textId="77777777" w:rsidR="00C147DA" w:rsidRPr="00756E2E" w:rsidRDefault="00C147DA" w:rsidP="00C147DA">
      <w:pPr>
        <w:pStyle w:val="Nagwek3"/>
        <w:numPr>
          <w:ilvl w:val="1"/>
          <w:numId w:val="6"/>
        </w:numPr>
        <w:tabs>
          <w:tab w:val="num" w:pos="426"/>
        </w:tabs>
        <w:ind w:left="426" w:hanging="69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756E2E">
        <w:rPr>
          <w:rFonts w:asciiTheme="minorHAnsi" w:hAnsiTheme="minorHAnsi" w:cstheme="minorHAnsi"/>
          <w:sz w:val="24"/>
          <w:szCs w:val="24"/>
          <w:lang w:val="pl-PL"/>
        </w:rPr>
        <w:t>Jakie znaki graficzne należy umieścić?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9"/>
      </w:tblGrid>
      <w:tr w:rsidR="00197E0F" w:rsidRPr="00B12DF6" w14:paraId="0F47CE85" w14:textId="77777777" w:rsidTr="00197E0F"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</w:tcPr>
          <w:p w14:paraId="1D046257" w14:textId="77777777" w:rsidR="0013546C" w:rsidRPr="00756E2E" w:rsidRDefault="0013546C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sz w:val="24"/>
                <w:szCs w:val="24"/>
              </w:rPr>
              <w:t>Jeśli realizujesz projekt finansowany przez program regionalny, oznaczenie projektu musi zawierać następujące znaki:</w:t>
            </w:r>
          </w:p>
          <w:tbl>
            <w:tblPr>
              <w:tblW w:w="8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3"/>
              <w:gridCol w:w="1843"/>
              <w:gridCol w:w="2410"/>
              <w:gridCol w:w="2126"/>
            </w:tblGrid>
            <w:tr w:rsidR="0013546C" w:rsidRPr="00B12DF6" w14:paraId="72B8EA79" w14:textId="77777777" w:rsidTr="001712DD">
              <w:tc>
                <w:tcPr>
                  <w:tcW w:w="2153" w:type="dxa"/>
                </w:tcPr>
                <w:p w14:paraId="4C3D5821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Znak Funduszy Europejskich </w:t>
                  </w:r>
                  <w:r w:rsidR="00E7592B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dla Opolskiego</w:t>
                  </w: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686AD07D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złożony z symbolu graficznego i nazwy Fundusze Europejskie </w:t>
                  </w:r>
                  <w:r w:rsidR="00E7592B"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dla Opolskiego</w:t>
                  </w:r>
                </w:p>
              </w:tc>
              <w:tc>
                <w:tcPr>
                  <w:tcW w:w="1843" w:type="dxa"/>
                </w:tcPr>
                <w:p w14:paraId="64CD37D4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Znak barw Rzeczypospolitej Polskiej</w:t>
                  </w:r>
                </w:p>
                <w:p w14:paraId="2FE3B9DA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złożony z barw RP oraz nazwy Rzeczpospolita Polska</w:t>
                  </w:r>
                </w:p>
                <w:p w14:paraId="4E5DA102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78F6A822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Znak Unii Europejskiej </w:t>
                  </w:r>
                </w:p>
                <w:p w14:paraId="299D1B76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złożony z flagi UE i napisu „Dofinansowane przez Unię Europejską”</w:t>
                  </w:r>
                </w:p>
              </w:tc>
              <w:tc>
                <w:tcPr>
                  <w:tcW w:w="2126" w:type="dxa"/>
                </w:tcPr>
                <w:p w14:paraId="0B334221" w14:textId="77777777" w:rsidR="0013546C" w:rsidRPr="00756E2E" w:rsidRDefault="00911FE1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</w:t>
                  </w:r>
                  <w:r w:rsidR="0013546C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ficjalne logo promocyjne województwa</w:t>
                  </w:r>
                </w:p>
                <w:p w14:paraId="487CB1AC" w14:textId="77777777" w:rsidR="00E7592B" w:rsidRPr="00756E2E" w:rsidRDefault="0097443F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</w:t>
                  </w:r>
                  <w:r w:rsidR="00E7592B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polskiego</w:t>
                  </w:r>
                </w:p>
              </w:tc>
            </w:tr>
          </w:tbl>
          <w:p w14:paraId="3B081FBD" w14:textId="77777777" w:rsidR="0013546C" w:rsidRPr="00756E2E" w:rsidRDefault="00E903F9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sz w:val="24"/>
                <w:szCs w:val="24"/>
              </w:rPr>
              <w:t>Przykładowe zestawienie znaków:</w:t>
            </w:r>
          </w:p>
          <w:p w14:paraId="41B67232" w14:textId="77777777" w:rsidR="00E903F9" w:rsidRPr="00756E2E" w:rsidRDefault="00E903F9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BA6B431" wp14:editId="155B77AC">
                  <wp:extent cx="5374005" cy="549910"/>
                  <wp:effectExtent l="0" t="0" r="0" b="2540"/>
      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typy_poziom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005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A7C70" w14:textId="77777777" w:rsidR="00062F7B" w:rsidRPr="00756E2E" w:rsidRDefault="00D6028A" w:rsidP="00D6028A">
      <w:pPr>
        <w:pStyle w:val="Nagwek3"/>
        <w:numPr>
          <w:ilvl w:val="1"/>
          <w:numId w:val="6"/>
        </w:numPr>
        <w:tabs>
          <w:tab w:val="num" w:pos="360"/>
        </w:tabs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6" w:name="_Toc488235590"/>
      <w:bookmarkStart w:id="7" w:name="_Toc488235716"/>
      <w:bookmarkStart w:id="8" w:name="_Toc488324554"/>
      <w:bookmarkStart w:id="9" w:name="_Toc488324585"/>
      <w:bookmarkStart w:id="10" w:name="_Toc123805818"/>
      <w:bookmarkStart w:id="11" w:name="_Toc123806385"/>
      <w:bookmarkStart w:id="12" w:name="_Toc123806450"/>
      <w:bookmarkStart w:id="13" w:name="_Toc123806739"/>
      <w:bookmarkEnd w:id="6"/>
      <w:bookmarkEnd w:id="7"/>
      <w:bookmarkEnd w:id="8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 </w:t>
      </w:r>
      <w:r w:rsidR="00EB3C7C" w:rsidRPr="00756E2E">
        <w:rPr>
          <w:rFonts w:asciiTheme="minorHAnsi" w:hAnsiTheme="minorHAnsi" w:cstheme="minorHAnsi"/>
          <w:sz w:val="24"/>
          <w:szCs w:val="24"/>
          <w:lang w:val="pl-PL"/>
        </w:rPr>
        <w:t>L</w:t>
      </w:r>
      <w:r w:rsidR="00062F7B" w:rsidRPr="00756E2E">
        <w:rPr>
          <w:rFonts w:asciiTheme="minorHAnsi" w:hAnsiTheme="minorHAnsi" w:cstheme="minorHAnsi"/>
          <w:sz w:val="24"/>
          <w:szCs w:val="24"/>
          <w:lang w:val="pl-PL"/>
        </w:rPr>
        <w:t>iczba znaków</w:t>
      </w:r>
      <w:bookmarkEnd w:id="9"/>
      <w:r w:rsidR="00062F7B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w zestawieniu</w:t>
      </w:r>
      <w:bookmarkEnd w:id="10"/>
      <w:bookmarkEnd w:id="11"/>
      <w:bookmarkEnd w:id="12"/>
      <w:bookmarkEnd w:id="13"/>
    </w:p>
    <w:p w14:paraId="0314B067" w14:textId="77777777" w:rsidR="00062F7B" w:rsidRPr="00756E2E" w:rsidRDefault="00062F7B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Liczba znaków w zestawieniu (tzn. w jednej linii) </w:t>
      </w: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nie może przekraczać czterech</w:t>
      </w:r>
      <w:r w:rsidR="005A3A4A" w:rsidRPr="00756E2E">
        <w:rPr>
          <w:rStyle w:val="Odwoanieprzypisudolnego"/>
          <w:rFonts w:asciiTheme="minorHAnsi" w:hAnsiTheme="minorHAnsi" w:cstheme="minorHAnsi"/>
          <w:b/>
          <w:bCs/>
          <w:color w:val="000000"/>
          <w:sz w:val="24"/>
          <w:szCs w:val="24"/>
        </w:rPr>
        <w:footnoteReference w:id="1"/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, łącznie ze znakami FE, znakiem barw RP i znakiem UE, a w przypadku programów regionalnych również z oficjalnym logo województwa. </w:t>
      </w:r>
    </w:p>
    <w:p w14:paraId="4BC01F7B" w14:textId="77777777" w:rsidR="00062F7B" w:rsidRPr="00756E2E" w:rsidRDefault="00062F7B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Nie można</w:t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w zestawieniu umieszczać znaków wykonawców, którzy realizują działania w ramach projektu, ale którzy nie są beneficjentami. Inne znaki, jeśli są potrzebne, można umieścić poza zestawieniem – linią znaków</w:t>
      </w:r>
      <w:r w:rsidR="007D456D" w:rsidRPr="00756E2E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FE, barw RP, UE (z wyjątkiem tablic, plakatów i naklejek, których wzory nie mogą być modyfikowane).</w:t>
      </w:r>
    </w:p>
    <w:p w14:paraId="24849724" w14:textId="77777777" w:rsidR="006D27F3" w:rsidRPr="00756E2E" w:rsidRDefault="006D27F3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0DA70850" w14:textId="77777777" w:rsidR="00A926BA" w:rsidRPr="00756E2E" w:rsidRDefault="00A926BA" w:rsidP="00A21325">
      <w:pPr>
        <w:pStyle w:val="Nagwek2"/>
        <w:numPr>
          <w:ilvl w:val="0"/>
          <w:numId w:val="6"/>
        </w:numPr>
        <w:jc w:val="left"/>
        <w:rPr>
          <w:rFonts w:asciiTheme="minorHAnsi" w:hAnsiTheme="minorHAnsi" w:cstheme="minorHAnsi"/>
          <w:lang w:val="pl-PL"/>
        </w:rPr>
      </w:pPr>
      <w:bookmarkStart w:id="14" w:name="_Toc488324559"/>
      <w:bookmarkStart w:id="15" w:name="_Toc123805819"/>
      <w:bookmarkStart w:id="16" w:name="_Toc123806386"/>
      <w:bookmarkStart w:id="17" w:name="_Toc123806451"/>
      <w:bookmarkStart w:id="18" w:name="_Toc123806740"/>
      <w:r w:rsidRPr="00756E2E">
        <w:rPr>
          <w:rFonts w:asciiTheme="minorHAnsi" w:hAnsiTheme="minorHAnsi" w:cstheme="minorHAnsi"/>
        </w:rPr>
        <w:t>Jak oznaczać miejsce projektu?</w:t>
      </w:r>
      <w:bookmarkEnd w:id="14"/>
      <w:r w:rsidRPr="00756E2E">
        <w:rPr>
          <w:rFonts w:asciiTheme="minorHAnsi" w:hAnsiTheme="minorHAnsi" w:cstheme="minorHAnsi"/>
          <w:lang w:val="pl-PL"/>
        </w:rPr>
        <w:t xml:space="preserve"> Tablice i plakaty.</w:t>
      </w:r>
      <w:bookmarkEnd w:id="15"/>
      <w:bookmarkEnd w:id="16"/>
      <w:bookmarkEnd w:id="17"/>
      <w:bookmarkEnd w:id="18"/>
    </w:p>
    <w:p w14:paraId="5BF69C6F" w14:textId="77777777" w:rsidR="00A926BA" w:rsidRPr="00756E2E" w:rsidRDefault="00A926BA" w:rsidP="00A926BA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Twoje obowiązki związane z oznaczaniem miejsca realizacji projektu zależą od rodzaju projektu oraz </w:t>
      </w:r>
      <w:r w:rsidR="001D105B" w:rsidRPr="00756E2E">
        <w:rPr>
          <w:rFonts w:asciiTheme="minorHAnsi" w:hAnsiTheme="minorHAnsi" w:cstheme="minorHAnsi"/>
          <w:sz w:val="24"/>
          <w:szCs w:val="24"/>
        </w:rPr>
        <w:t>całkowitego kosztu</w:t>
      </w:r>
      <w:r w:rsidRPr="00756E2E">
        <w:rPr>
          <w:rFonts w:asciiTheme="minorHAnsi" w:hAnsiTheme="minorHAnsi" w:cstheme="minorHAnsi"/>
          <w:sz w:val="24"/>
          <w:szCs w:val="24"/>
        </w:rPr>
        <w:t xml:space="preserve"> projektu. Zarówno tablice, jak i plakaty, muszą znajdować się </w:t>
      </w:r>
      <w:r w:rsidR="00B47A61" w:rsidRPr="00756E2E">
        <w:rPr>
          <w:rFonts w:asciiTheme="minorHAnsi" w:hAnsiTheme="minorHAnsi" w:cstheme="minorHAnsi"/>
          <w:sz w:val="24"/>
          <w:szCs w:val="24"/>
        </w:rPr>
        <w:t>w miejscu realizacji projektu</w:t>
      </w:r>
      <w:r w:rsidR="0047282E" w:rsidRPr="00756E2E">
        <w:rPr>
          <w:rFonts w:asciiTheme="minorHAnsi" w:hAnsiTheme="minorHAnsi" w:cstheme="minorHAnsi"/>
          <w:sz w:val="24"/>
          <w:szCs w:val="24"/>
        </w:rPr>
        <w:t>,</w:t>
      </w:r>
      <w:r w:rsidR="00B47A61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w miejscu dobrze widocznym</w:t>
      </w:r>
      <w:r w:rsidR="0047282E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 dla społeczeństwa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EDC3115" w14:textId="77777777" w:rsidR="00A926BA" w:rsidRPr="00756E2E" w:rsidRDefault="00A926BA" w:rsidP="00EB3C7C">
      <w:pPr>
        <w:pStyle w:val="Nagwek3"/>
        <w:numPr>
          <w:ilvl w:val="1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</w:rPr>
      </w:pPr>
      <w:bookmarkStart w:id="19" w:name="_Toc415586316"/>
      <w:bookmarkStart w:id="20" w:name="_Toc415586319"/>
      <w:bookmarkStart w:id="21" w:name="_Toc415586321"/>
      <w:bookmarkStart w:id="22" w:name="_Toc415586322"/>
      <w:bookmarkStart w:id="23" w:name="_Toc415586323"/>
      <w:bookmarkStart w:id="24" w:name="_Toc415586324"/>
      <w:bookmarkStart w:id="25" w:name="_Toc415586325"/>
      <w:bookmarkStart w:id="26" w:name="_Toc488324560"/>
      <w:bookmarkStart w:id="27" w:name="_Toc123805820"/>
      <w:bookmarkStart w:id="28" w:name="_Toc123806387"/>
      <w:bookmarkStart w:id="29" w:name="_Toc123806452"/>
      <w:bookmarkStart w:id="30" w:name="_Toc123806741"/>
      <w:bookmarkEnd w:id="19"/>
      <w:bookmarkEnd w:id="20"/>
      <w:bookmarkEnd w:id="21"/>
      <w:bookmarkEnd w:id="22"/>
      <w:bookmarkEnd w:id="23"/>
      <w:bookmarkEnd w:id="24"/>
      <w:bookmarkEnd w:id="25"/>
      <w:r w:rsidRPr="00756E2E">
        <w:rPr>
          <w:rFonts w:asciiTheme="minorHAnsi" w:hAnsiTheme="minorHAnsi" w:cstheme="minorHAnsi"/>
          <w:sz w:val="24"/>
          <w:szCs w:val="24"/>
          <w:lang w:val="pl-PL"/>
        </w:rPr>
        <w:t>Tablice informacyjne</w:t>
      </w:r>
      <w:bookmarkEnd w:id="26"/>
      <w:bookmarkEnd w:id="27"/>
      <w:bookmarkEnd w:id="28"/>
      <w:bookmarkEnd w:id="29"/>
      <w:bookmarkEnd w:id="30"/>
    </w:p>
    <w:p w14:paraId="0053B58B" w14:textId="77777777" w:rsidR="00A926BA" w:rsidRPr="00756E2E" w:rsidRDefault="00A926BA" w:rsidP="00A21325">
      <w:pPr>
        <w:numPr>
          <w:ilvl w:val="2"/>
          <w:numId w:val="6"/>
        </w:numPr>
        <w:spacing w:before="120" w:after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Jak powinna wyglądać tablica informacyjna?</w:t>
      </w:r>
    </w:p>
    <w:p w14:paraId="266850D7" w14:textId="77777777" w:rsidR="00CC3F9B" w:rsidRPr="00756E2E" w:rsidRDefault="00CC3F9B" w:rsidP="00CC3F9B">
      <w:pPr>
        <w:spacing w:before="120" w:after="120" w:line="240" w:lineRule="auto"/>
        <w:ind w:left="1080"/>
        <w:rPr>
          <w:rFonts w:asciiTheme="minorHAnsi" w:hAnsiTheme="minorHAnsi" w:cstheme="minorHAnsi"/>
          <w:b/>
          <w:bCs/>
          <w:sz w:val="24"/>
          <w:szCs w:val="24"/>
        </w:rPr>
      </w:pPr>
    </w:p>
    <w:p w14:paraId="0AF21C8E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Tablica musi zawierać:</w:t>
      </w:r>
    </w:p>
    <w:p w14:paraId="053E2A4A" w14:textId="77777777" w:rsidR="00C147DA" w:rsidRPr="00756E2E" w:rsidRDefault="00C147DA" w:rsidP="00C147DA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znak FE, znak UE oraz oficjalne logo promocyjne województwa (jeśli realizujesz projekt dofinansowany przez program regionalny),</w:t>
      </w:r>
    </w:p>
    <w:p w14:paraId="3CE8FCED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nazwę beneficjenta,</w:t>
      </w:r>
    </w:p>
    <w:p w14:paraId="513BD1BC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tytuł </w:t>
      </w:r>
      <w:r w:rsidR="00D67311" w:rsidRPr="00756E2E">
        <w:rPr>
          <w:rFonts w:asciiTheme="minorHAnsi" w:hAnsiTheme="minorHAnsi" w:cstheme="minorHAnsi"/>
          <w:sz w:val="24"/>
          <w:szCs w:val="24"/>
        </w:rPr>
        <w:t xml:space="preserve">lub skrócony </w:t>
      </w:r>
      <w:r w:rsidR="00F47747" w:rsidRPr="00756E2E">
        <w:rPr>
          <w:rFonts w:asciiTheme="minorHAnsi" w:hAnsiTheme="minorHAnsi" w:cstheme="minorHAnsi"/>
          <w:sz w:val="24"/>
          <w:szCs w:val="24"/>
        </w:rPr>
        <w:t xml:space="preserve">tytuł projektu </w:t>
      </w:r>
      <w:proofErr w:type="spellStart"/>
      <w:r w:rsidRPr="00756E2E">
        <w:rPr>
          <w:rFonts w:asciiTheme="minorHAnsi" w:hAnsiTheme="minorHAnsi" w:cstheme="minorHAnsi"/>
          <w:sz w:val="24"/>
          <w:szCs w:val="24"/>
        </w:rPr>
        <w:t>projektu</w:t>
      </w:r>
      <w:proofErr w:type="spellEnd"/>
      <w:r w:rsidR="00EF461B" w:rsidRPr="00756E2E">
        <w:rPr>
          <w:rFonts w:asciiTheme="minorHAnsi" w:hAnsiTheme="minorHAnsi" w:cstheme="minorHAnsi"/>
          <w:sz w:val="24"/>
          <w:szCs w:val="24"/>
        </w:rPr>
        <w:t xml:space="preserve"> (</w:t>
      </w:r>
      <w:r w:rsidR="001B7FC9" w:rsidRPr="00756E2E">
        <w:rPr>
          <w:rFonts w:asciiTheme="minorHAnsi" w:hAnsiTheme="minorHAnsi" w:cstheme="minorHAnsi"/>
          <w:sz w:val="24"/>
          <w:szCs w:val="24"/>
        </w:rPr>
        <w:t>musi zmieścić się w maksymalnie 3 wierszach</w:t>
      </w:r>
      <w:r w:rsidR="00EF461B" w:rsidRPr="00756E2E">
        <w:rPr>
          <w:rFonts w:asciiTheme="minorHAnsi" w:hAnsiTheme="minorHAnsi" w:cstheme="minorHAnsi"/>
          <w:sz w:val="24"/>
          <w:szCs w:val="24"/>
        </w:rPr>
        <w:t>)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p w14:paraId="7EE9F7A1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adres portalu </w:t>
      </w:r>
      <w:hyperlink r:id="rId11" w:history="1">
        <w:r w:rsidRPr="00756E2E">
          <w:rPr>
            <w:rStyle w:val="Hipercze"/>
            <w:rFonts w:asciiTheme="minorHAnsi" w:hAnsiTheme="minorHAnsi" w:cstheme="minorHAnsi"/>
            <w:sz w:val="24"/>
            <w:szCs w:val="24"/>
          </w:rPr>
          <w:t>www.mapadotacji.gov.pl</w:t>
        </w:r>
      </w:hyperlink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70CDCFA0" w14:textId="77777777" w:rsidR="00A926BA" w:rsidRPr="00756E2E" w:rsidRDefault="00A926BA" w:rsidP="00A926BA">
      <w:pPr>
        <w:spacing w:after="0"/>
        <w:ind w:left="720"/>
        <w:rPr>
          <w:rFonts w:asciiTheme="minorHAnsi" w:hAnsiTheme="minorHAnsi" w:cstheme="minorHAnsi"/>
          <w:sz w:val="24"/>
          <w:szCs w:val="24"/>
        </w:rPr>
      </w:pPr>
    </w:p>
    <w:p w14:paraId="22A31BF2" w14:textId="77777777" w:rsidR="00A926BA" w:rsidRPr="00756E2E" w:rsidRDefault="0021790E" w:rsidP="00A926BA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756E2E">
        <w:rPr>
          <w:rFonts w:asciiTheme="minorHAnsi" w:hAnsiTheme="minorHAnsi" w:cstheme="minorHAnsi"/>
          <w:sz w:val="24"/>
          <w:szCs w:val="24"/>
        </w:rPr>
        <w:t>W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zór </w:t>
      </w:r>
      <w:r w:rsidR="003A66C4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A926BA" w:rsidRPr="00756E2E">
        <w:rPr>
          <w:rFonts w:asciiTheme="minorHAnsi" w:hAnsiTheme="minorHAnsi" w:cstheme="minorHAnsi"/>
          <w:sz w:val="24"/>
          <w:szCs w:val="24"/>
        </w:rPr>
        <w:t>tablicy</w:t>
      </w:r>
      <w:proofErr w:type="gramEnd"/>
      <w:r w:rsidR="00A926BA" w:rsidRPr="00756E2E">
        <w:rPr>
          <w:rFonts w:asciiTheme="minorHAnsi" w:hAnsiTheme="minorHAnsi" w:cstheme="minorHAnsi"/>
          <w:sz w:val="24"/>
          <w:szCs w:val="24"/>
        </w:rPr>
        <w:t xml:space="preserve"> dla programu regionalnego</w:t>
      </w:r>
      <w:r w:rsidRPr="00756E2E">
        <w:rPr>
          <w:rFonts w:asciiTheme="minorHAnsi" w:hAnsiTheme="minorHAnsi" w:cstheme="minorHAnsi"/>
          <w:sz w:val="24"/>
          <w:szCs w:val="24"/>
        </w:rPr>
        <w:t xml:space="preserve"> (przykład)</w:t>
      </w:r>
      <w:r w:rsidR="00A926BA" w:rsidRPr="00756E2E">
        <w:rPr>
          <w:rFonts w:asciiTheme="minorHAnsi" w:hAnsiTheme="minorHAnsi" w:cstheme="minorHAnsi"/>
          <w:sz w:val="24"/>
          <w:szCs w:val="24"/>
        </w:rPr>
        <w:t>:</w:t>
      </w:r>
    </w:p>
    <w:p w14:paraId="6673DF44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</w:p>
    <w:p w14:paraId="06491111" w14:textId="77777777" w:rsidR="00A926BA" w:rsidRPr="00756E2E" w:rsidRDefault="00E7592B" w:rsidP="00A926BA">
      <w:pPr>
        <w:rPr>
          <w:rFonts w:asciiTheme="minorHAnsi" w:hAnsiTheme="minorHAnsi" w:cstheme="minorHAnsi"/>
          <w:sz w:val="24"/>
          <w:szCs w:val="24"/>
        </w:rPr>
      </w:pPr>
      <w:bookmarkStart w:id="31" w:name="_Toc488235597"/>
      <w:bookmarkStart w:id="32" w:name="_Toc488235723"/>
      <w:bookmarkStart w:id="33" w:name="_Toc488324561"/>
      <w:bookmarkStart w:id="34" w:name="_Toc488235598"/>
      <w:bookmarkStart w:id="35" w:name="_Toc488235724"/>
      <w:bookmarkStart w:id="36" w:name="_Toc488324562"/>
      <w:bookmarkEnd w:id="31"/>
      <w:bookmarkEnd w:id="32"/>
      <w:bookmarkEnd w:id="33"/>
      <w:bookmarkEnd w:id="34"/>
      <w:bookmarkEnd w:id="35"/>
      <w:bookmarkEnd w:id="36"/>
      <w:r w:rsidRPr="00756E2E">
        <w:rPr>
          <w:rFonts w:asciiTheme="minorHAnsi" w:hAnsiTheme="minorHAnsi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710AB9FA" wp14:editId="5DE55F7F">
            <wp:extent cx="5760720" cy="2884805"/>
            <wp:effectExtent l="0" t="0" r="0" b="0"/>
            <wp:docPr id="1394461926" name="Obraz 1" descr="Projekt tablicy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 i nazwy beneficjen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61926" name="Obraz 1" descr="Projekt tablicy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 i nazwy beneficjent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6BA" w:rsidRPr="00756E2E">
        <w:rPr>
          <w:rFonts w:asciiTheme="minorHAnsi" w:hAnsiTheme="minorHAnsi" w:cstheme="minorHAnsi"/>
          <w:color w:val="000000"/>
          <w:sz w:val="24"/>
          <w:szCs w:val="24"/>
        </w:rPr>
        <w:t>Projekty tablic są przygotowane w trzech wymiarach: 80/40, 120/60 i 240/120 cm</w:t>
      </w:r>
      <w:r w:rsidR="00A926BA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3C207917" w14:textId="77777777" w:rsidR="000A7E86" w:rsidRPr="00756E2E" w:rsidRDefault="00EB3C7C" w:rsidP="000A7E8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UWAGA: 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>Wz</w:t>
      </w:r>
      <w:r w:rsidR="005C778A" w:rsidRPr="00756E2E">
        <w:rPr>
          <w:rFonts w:asciiTheme="minorHAnsi" w:hAnsiTheme="minorHAnsi" w:cstheme="minorHAnsi"/>
          <w:b/>
          <w:color w:val="000000"/>
          <w:sz w:val="24"/>
          <w:szCs w:val="24"/>
        </w:rPr>
        <w:t>ór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tablic informacyjnych</w:t>
      </w:r>
      <w:r w:rsidR="005C778A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jest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obowiązkowy, tzn. nie można go modyfikować</w:t>
      </w:r>
      <w:r w:rsidRPr="00756E2E">
        <w:rPr>
          <w:rFonts w:asciiTheme="minorHAnsi" w:hAnsiTheme="minorHAnsi" w:cstheme="minorHAnsi"/>
          <w:b/>
          <w:color w:val="000000"/>
          <w:sz w:val="24"/>
          <w:szCs w:val="24"/>
        </w:rPr>
        <w:t>, dodawać/usuwać znaków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, poza uzupełnianiem treści we wskazanych polach. </w:t>
      </w:r>
    </w:p>
    <w:p w14:paraId="44D23EDF" w14:textId="77777777" w:rsidR="00C147DA" w:rsidRPr="00756E2E" w:rsidRDefault="00C147DA" w:rsidP="000A7E8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50C2D0D8" w14:textId="77777777" w:rsidR="00A926BA" w:rsidRPr="00756E2E" w:rsidRDefault="00A926BA" w:rsidP="00EB3C7C">
      <w:pPr>
        <w:pStyle w:val="Nagwek3"/>
        <w:numPr>
          <w:ilvl w:val="2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37" w:name="_Toc123805821"/>
      <w:bookmarkStart w:id="38" w:name="_Toc123806388"/>
      <w:bookmarkStart w:id="39" w:name="_Toc123806453"/>
      <w:bookmarkStart w:id="40" w:name="_Toc123806742"/>
      <w:r w:rsidRPr="00756E2E">
        <w:rPr>
          <w:rFonts w:asciiTheme="minorHAnsi" w:hAnsiTheme="minorHAnsi" w:cstheme="minorHAnsi"/>
          <w:sz w:val="24"/>
          <w:szCs w:val="24"/>
          <w:lang w:val="pl-PL"/>
        </w:rPr>
        <w:t>Gdzie umieścić tablicę informacyjną?</w:t>
      </w:r>
      <w:bookmarkEnd w:id="37"/>
      <w:bookmarkEnd w:id="38"/>
      <w:bookmarkEnd w:id="39"/>
      <w:bookmarkEnd w:id="40"/>
    </w:p>
    <w:p w14:paraId="5CD2D485" w14:textId="77777777" w:rsidR="00EB3C7C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Tablicę informacyjną umieść w miejscu realizacji projektu</w:t>
      </w:r>
      <w:r w:rsidR="00EB3C7C" w:rsidRPr="00756E2E">
        <w:rPr>
          <w:rFonts w:asciiTheme="minorHAnsi" w:hAnsiTheme="minorHAnsi" w:cstheme="minorHAnsi"/>
          <w:sz w:val="24"/>
          <w:szCs w:val="24"/>
        </w:rPr>
        <w:t>, np.</w:t>
      </w:r>
      <w:r w:rsidRPr="00756E2E">
        <w:rPr>
          <w:rFonts w:asciiTheme="minorHAnsi" w:hAnsiTheme="minorHAnsi" w:cstheme="minorHAnsi"/>
          <w:sz w:val="24"/>
          <w:szCs w:val="24"/>
        </w:rPr>
        <w:t xml:space="preserve"> tam, gdzie prowadzone są prace budowlane lub infrastrukturalne</w:t>
      </w:r>
      <w:r w:rsidR="00B47A61" w:rsidRPr="00756E2E">
        <w:rPr>
          <w:rFonts w:asciiTheme="minorHAnsi" w:hAnsiTheme="minorHAnsi" w:cstheme="minorHAnsi"/>
          <w:sz w:val="24"/>
          <w:szCs w:val="24"/>
        </w:rPr>
        <w:t xml:space="preserve"> lub instalujesz sprzęt</w:t>
      </w:r>
      <w:r w:rsidRPr="00756E2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F2FDB4B" w14:textId="77777777" w:rsidR="00987E6A" w:rsidRPr="00756E2E" w:rsidRDefault="00987E6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Jeżeli realizujesz projekt, ale nie przewidujesz w nim prac budowlanych lub infrastrukturalnych, a planujesz inwestycje rzeczowe lub zakup sprzętu, to tablic</w:t>
      </w:r>
      <w:r w:rsidR="001B7FC9" w:rsidRPr="00756E2E">
        <w:rPr>
          <w:rFonts w:asciiTheme="minorHAnsi" w:hAnsiTheme="minorHAnsi" w:cstheme="minorHAnsi"/>
          <w:sz w:val="24"/>
          <w:szCs w:val="24"/>
        </w:rPr>
        <w:t>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1B7FC9" w:rsidRPr="00756E2E">
        <w:rPr>
          <w:rFonts w:asciiTheme="minorHAnsi" w:hAnsiTheme="minorHAnsi" w:cstheme="minorHAnsi"/>
          <w:sz w:val="24"/>
          <w:szCs w:val="24"/>
        </w:rPr>
        <w:t xml:space="preserve">umieść 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np. </w:t>
      </w:r>
      <w:r w:rsidRPr="00756E2E">
        <w:rPr>
          <w:rFonts w:asciiTheme="minorHAnsi" w:hAnsiTheme="minorHAnsi" w:cstheme="minorHAnsi"/>
          <w:sz w:val="24"/>
          <w:szCs w:val="24"/>
        </w:rPr>
        <w:t xml:space="preserve">na 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budynku siedziby lub przed budynkiem, gdzie zostanie zainstalowany sprzęt, czyli w miejscu realizacji projektu  </w:t>
      </w:r>
    </w:p>
    <w:p w14:paraId="09FC9215" w14:textId="77777777" w:rsidR="0021790E" w:rsidRPr="00756E2E" w:rsidRDefault="0021790E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Wybierz miejsce dobrze widoczne i ogólnie dostępne, gdzie największa liczba osób będzie miała możliwość zapoznać się z treścią tablicy.  </w:t>
      </w:r>
    </w:p>
    <w:p w14:paraId="397CEE32" w14:textId="77777777" w:rsidR="0021790E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prowadzisz prace 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(lub instalujesz sprzęt) </w:t>
      </w:r>
      <w:r w:rsidRPr="00756E2E">
        <w:rPr>
          <w:rFonts w:asciiTheme="minorHAnsi" w:hAnsiTheme="minorHAnsi" w:cstheme="minorHAnsi"/>
          <w:sz w:val="24"/>
          <w:szCs w:val="24"/>
        </w:rPr>
        <w:t xml:space="preserve">w kilku lokalizacjach, ustaw kilka tablic w kluczowych dla projektu miejscach. </w:t>
      </w:r>
    </w:p>
    <w:p w14:paraId="08CAC158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 przypadku inwestycji liniowych (takich jak np. drogi, koleje, ścieżki rowerowe etc.) umieść przynajmniej dwie tablice informacyjne</w:t>
      </w:r>
      <w:r w:rsidR="0052334E" w:rsidRPr="00756E2E">
        <w:rPr>
          <w:rFonts w:asciiTheme="minorHAnsi" w:hAnsiTheme="minorHAnsi" w:cstheme="minorHAnsi"/>
          <w:sz w:val="24"/>
          <w:szCs w:val="24"/>
        </w:rPr>
        <w:t>:</w:t>
      </w:r>
      <w:r w:rsidRPr="00756E2E">
        <w:rPr>
          <w:rFonts w:asciiTheme="minorHAnsi" w:hAnsiTheme="minorHAnsi" w:cstheme="minorHAnsi"/>
          <w:sz w:val="24"/>
          <w:szCs w:val="24"/>
        </w:rPr>
        <w:t xml:space="preserve"> na odcinku początkowym i końcowym. Tablic może być więcej, w zależności od potrzeb.</w:t>
      </w:r>
    </w:p>
    <w:p w14:paraId="656803E4" w14:textId="77777777" w:rsidR="0021790E" w:rsidRPr="00756E2E" w:rsidRDefault="001B7FC9" w:rsidP="00987E6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UWAGA: Staraj się tak rozmieszczać tablice, aby w jak największym stopniu zrealizować cel komunikacyjny, jakim jest zwiększenie widoczności działań i efektów polityki spójności. Unikaj stawiania wielu tablic w tym samym miejscu.</w:t>
      </w:r>
    </w:p>
    <w:p w14:paraId="626A2123" w14:textId="77777777" w:rsidR="00A926BA" w:rsidRPr="00756E2E" w:rsidRDefault="00A926BA" w:rsidP="0072420D">
      <w:pPr>
        <w:pStyle w:val="Nagwek3"/>
        <w:numPr>
          <w:ilvl w:val="2"/>
          <w:numId w:val="13"/>
        </w:numPr>
        <w:ind w:left="107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41" w:name="_Toc123805822"/>
      <w:bookmarkStart w:id="42" w:name="_Toc123806389"/>
      <w:bookmarkStart w:id="43" w:name="_Toc123806454"/>
      <w:bookmarkStart w:id="44" w:name="_Toc123806743"/>
      <w:bookmarkStart w:id="45" w:name="_Toc488324564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>Kiedy umieścić tablicę informacyjną i na jak długo?</w:t>
      </w:r>
      <w:bookmarkEnd w:id="41"/>
      <w:bookmarkEnd w:id="42"/>
      <w:bookmarkEnd w:id="43"/>
      <w:bookmarkEnd w:id="44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bookmarkEnd w:id="45"/>
    </w:p>
    <w:p w14:paraId="1C86175B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bookmarkStart w:id="46" w:name="_Hlk124327465"/>
      <w:r w:rsidRPr="00756E2E">
        <w:rPr>
          <w:rFonts w:asciiTheme="minorHAnsi" w:hAnsiTheme="minorHAnsi" w:cstheme="minorHAnsi"/>
          <w:sz w:val="24"/>
          <w:szCs w:val="24"/>
        </w:rPr>
        <w:t xml:space="preserve">Tablicę informacyjną musisz umieścić </w:t>
      </w:r>
      <w:r w:rsidR="0052334E" w:rsidRPr="00756E2E">
        <w:rPr>
          <w:rFonts w:asciiTheme="minorHAnsi" w:hAnsiTheme="minorHAnsi" w:cstheme="minorHAnsi"/>
          <w:sz w:val="24"/>
          <w:szCs w:val="24"/>
        </w:rPr>
        <w:t>niezwłocznie po rozpoczęciu fizycznej realizacji Projektu obejmującego inwestycje rzeczowe lub zainstalowaniu zakupionego sprzętu</w:t>
      </w:r>
      <w:r w:rsidR="00987E6A" w:rsidRPr="00756E2E">
        <w:rPr>
          <w:rFonts w:asciiTheme="minorHAnsi" w:hAnsiTheme="minorHAnsi" w:cstheme="minorHAnsi"/>
          <w:sz w:val="24"/>
          <w:szCs w:val="24"/>
        </w:rPr>
        <w:t>.</w:t>
      </w:r>
      <w:r w:rsidR="0052334E" w:rsidRPr="00756E2E">
        <w:rPr>
          <w:rFonts w:asciiTheme="minorHAnsi" w:hAnsiTheme="minorHAnsi" w:cstheme="minorHAnsi"/>
          <w:sz w:val="24"/>
          <w:szCs w:val="24"/>
        </w:rPr>
        <w:t xml:space="preserve"> </w:t>
      </w:r>
      <w:bookmarkEnd w:id="46"/>
      <w:r w:rsidRPr="00756E2E">
        <w:rPr>
          <w:rFonts w:asciiTheme="minorHAnsi" w:hAnsiTheme="minorHAnsi" w:cstheme="minorHAnsi"/>
          <w:sz w:val="24"/>
          <w:szCs w:val="24"/>
        </w:rPr>
        <w:t>Jeśli projekt rozpoczął się przed uzyskaniem dofinansowania, tablica powinna stanąć bezpośrednio po podpisaniu umowy lub uzyskaniu decyzji o dofinansowaniu (nie później niż dwa miesiące od tej daty).</w:t>
      </w:r>
    </w:p>
    <w:p w14:paraId="5F3AB727" w14:textId="77777777" w:rsidR="000B0E74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Tablica informacyjna powinna być wyeksponowana w okresie realizacji projektu oraz w okresie jego trwałości. </w:t>
      </w:r>
      <w:r w:rsidR="00987E6A" w:rsidRPr="00756E2E">
        <w:rPr>
          <w:rFonts w:asciiTheme="minorHAnsi" w:hAnsiTheme="minorHAnsi" w:cstheme="minorHAnsi"/>
          <w:sz w:val="24"/>
          <w:szCs w:val="24"/>
        </w:rPr>
        <w:t xml:space="preserve">Okres trwałości projektu jest określony w umowie o dofinansowanie. </w:t>
      </w:r>
      <w:r w:rsidRPr="00756E2E">
        <w:rPr>
          <w:rFonts w:asciiTheme="minorHAnsi" w:hAnsiTheme="minorHAnsi" w:cstheme="minorHAnsi"/>
          <w:sz w:val="24"/>
          <w:szCs w:val="24"/>
        </w:rPr>
        <w:t>Musi zatem być wykonana z trwałych materiałów, odpornych na warunki atmosferyczne. Uszkodzoną lub nieczytelną tablicę musisz wymienić lub odnowić.</w:t>
      </w:r>
    </w:p>
    <w:p w14:paraId="6A913CBD" w14:textId="77777777" w:rsidR="00A926BA" w:rsidRPr="00756E2E" w:rsidRDefault="00A926BA" w:rsidP="0072420D">
      <w:pPr>
        <w:numPr>
          <w:ilvl w:val="2"/>
          <w:numId w:val="13"/>
        </w:numPr>
        <w:spacing w:before="120" w:after="120" w:line="240" w:lineRule="auto"/>
        <w:ind w:left="1081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Co zrobić, jeśli realizuję kilka projektów w tym samym miejscu? </w:t>
      </w:r>
    </w:p>
    <w:p w14:paraId="60D41C3D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w tym samym miejscu realizujesz kilka projektów, które musisz oznaczyć tablicami lub jeśli w późniejszym terminie otrzymasz dalsze finansowanie, możesz umieścić jedną,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wspólną tablicę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informacyjną. </w:t>
      </w:r>
      <w:r w:rsidRPr="00756E2E">
        <w:rPr>
          <w:rFonts w:asciiTheme="minorHAnsi" w:hAnsiTheme="minorHAnsi" w:cstheme="minorHAnsi"/>
          <w:sz w:val="24"/>
          <w:szCs w:val="24"/>
        </w:rPr>
        <w:t xml:space="preserve">Wygląd wspólnej tablicy musi być zgodny z zasadami określonymi w </w:t>
      </w:r>
      <w:r w:rsidR="0043426F" w:rsidRPr="00756E2E">
        <w:rPr>
          <w:rFonts w:asciiTheme="minorHAnsi" w:hAnsiTheme="minorHAnsi" w:cstheme="minorHAnsi"/>
          <w:sz w:val="24"/>
          <w:szCs w:val="24"/>
        </w:rPr>
        <w:t>„</w:t>
      </w:r>
      <w:r w:rsidRPr="00756E2E">
        <w:rPr>
          <w:rFonts w:asciiTheme="minorHAnsi" w:hAnsiTheme="minorHAnsi" w:cstheme="minorHAnsi"/>
          <w:sz w:val="24"/>
          <w:szCs w:val="24"/>
        </w:rPr>
        <w:t>Księdze Tożsamości Wizualnej marki Fundusze Europejskie 2021-2027</w:t>
      </w:r>
      <w:r w:rsidR="0043426F" w:rsidRPr="00756E2E">
        <w:rPr>
          <w:rFonts w:asciiTheme="minorHAnsi" w:hAnsiTheme="minorHAnsi" w:cstheme="minorHAnsi"/>
          <w:sz w:val="24"/>
          <w:szCs w:val="24"/>
        </w:rPr>
        <w:t>”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444C3A7C" w14:textId="77777777" w:rsidR="00A926BA" w:rsidRPr="00756E2E" w:rsidRDefault="00A926BA" w:rsidP="008A055B">
      <w:pPr>
        <w:pStyle w:val="Nagwek3"/>
        <w:numPr>
          <w:ilvl w:val="1"/>
          <w:numId w:val="13"/>
        </w:numPr>
        <w:ind w:left="794" w:hanging="43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47" w:name="_Toc123805823"/>
      <w:bookmarkStart w:id="48" w:name="_Toc123806390"/>
      <w:bookmarkStart w:id="49" w:name="_Toc123806455"/>
      <w:bookmarkStart w:id="50" w:name="_Toc123806744"/>
      <w:bookmarkStart w:id="51" w:name="_Toc488324570"/>
      <w:r w:rsidRPr="00756E2E">
        <w:rPr>
          <w:rFonts w:asciiTheme="minorHAnsi" w:hAnsiTheme="minorHAnsi" w:cstheme="minorHAnsi"/>
          <w:sz w:val="24"/>
          <w:szCs w:val="24"/>
          <w:lang w:val="pl-PL"/>
        </w:rPr>
        <w:t>Plakaty informujące o projekcie</w:t>
      </w:r>
      <w:bookmarkEnd w:id="47"/>
      <w:bookmarkEnd w:id="48"/>
      <w:bookmarkEnd w:id="49"/>
      <w:bookmarkEnd w:id="50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3B6C7739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107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52" w:name="_Toc123805824"/>
      <w:bookmarkStart w:id="53" w:name="_Toc123806391"/>
      <w:bookmarkStart w:id="54" w:name="_Toc123806456"/>
      <w:bookmarkStart w:id="55" w:name="_Toc123806745"/>
      <w:r w:rsidRPr="00756E2E">
        <w:rPr>
          <w:rFonts w:asciiTheme="minorHAnsi" w:hAnsiTheme="minorHAnsi" w:cstheme="minorHAnsi"/>
          <w:sz w:val="24"/>
          <w:szCs w:val="24"/>
          <w:lang w:val="pl-PL"/>
        </w:rPr>
        <w:t>Jak powinien wyglądać plakat?</w:t>
      </w:r>
      <w:bookmarkEnd w:id="52"/>
      <w:bookmarkEnd w:id="53"/>
      <w:bookmarkEnd w:id="54"/>
      <w:bookmarkEnd w:id="55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bookmarkEnd w:id="51"/>
    </w:p>
    <w:p w14:paraId="4B2686D2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bookmarkStart w:id="56" w:name="_Toc406086914"/>
      <w:bookmarkStart w:id="57" w:name="_Toc406087006"/>
      <w:bookmarkEnd w:id="56"/>
      <w:bookmarkEnd w:id="57"/>
      <w:r w:rsidRPr="00756E2E">
        <w:rPr>
          <w:rFonts w:asciiTheme="minorHAnsi" w:hAnsiTheme="minorHAnsi" w:cstheme="minorHAnsi"/>
          <w:sz w:val="24"/>
          <w:szCs w:val="24"/>
        </w:rPr>
        <w:t>Plakat musi zawierać:</w:t>
      </w:r>
    </w:p>
    <w:p w14:paraId="200EFA36" w14:textId="77777777" w:rsidR="0021790E" w:rsidRPr="00756E2E" w:rsidRDefault="0021790E" w:rsidP="0021790E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znak FE, znak UE oraz herb lub oficjalne logo promocyjne województwa (jeśli realizujesz projekt finansowany przez program regionalny), </w:t>
      </w:r>
    </w:p>
    <w:p w14:paraId="79A1ADE0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nazwę beneficjenta,</w:t>
      </w:r>
    </w:p>
    <w:p w14:paraId="4A98566C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tytuł projektu</w:t>
      </w:r>
      <w:r w:rsidR="00EF461B" w:rsidRPr="00756E2E">
        <w:rPr>
          <w:rFonts w:asciiTheme="minorHAnsi" w:hAnsiTheme="minorHAnsi" w:cstheme="minorHAnsi"/>
          <w:sz w:val="24"/>
          <w:szCs w:val="24"/>
        </w:rPr>
        <w:t xml:space="preserve"> (maksymalnie 150 znaków)</w:t>
      </w:r>
      <w:r w:rsidR="001B7FC9" w:rsidRPr="00756E2E">
        <w:rPr>
          <w:rFonts w:asciiTheme="minorHAnsi" w:hAnsiTheme="minorHAnsi" w:cstheme="minorHAnsi"/>
          <w:sz w:val="24"/>
          <w:szCs w:val="24"/>
        </w:rPr>
        <w:t xml:space="preserve"> lub skrócony </w:t>
      </w:r>
      <w:r w:rsidR="00A82318" w:rsidRPr="00756E2E">
        <w:rPr>
          <w:rFonts w:asciiTheme="minorHAnsi" w:hAnsiTheme="minorHAnsi" w:cstheme="minorHAnsi"/>
          <w:sz w:val="24"/>
          <w:szCs w:val="24"/>
        </w:rPr>
        <w:t>tytuł projektu</w:t>
      </w:r>
    </w:p>
    <w:p w14:paraId="51384460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wysokość dofinansowania projektu z Unii Europejskiej,</w:t>
      </w:r>
    </w:p>
    <w:p w14:paraId="76A3FA3A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adres portalu </w:t>
      </w:r>
      <w:hyperlink r:id="rId13" w:history="1">
        <w:r w:rsidRPr="00756E2E">
          <w:rPr>
            <w:rStyle w:val="Hipercze"/>
            <w:rFonts w:asciiTheme="minorHAnsi" w:hAnsiTheme="minorHAnsi" w:cstheme="minorHAnsi"/>
            <w:sz w:val="24"/>
            <w:szCs w:val="24"/>
          </w:rPr>
          <w:t>www.mapadotacji.gov.pl</w:t>
        </w:r>
      </w:hyperlink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BC37DBB" w14:textId="77777777" w:rsidR="00A926BA" w:rsidRPr="00756E2E" w:rsidRDefault="00A926BA" w:rsidP="00A926BA">
      <w:pPr>
        <w:spacing w:after="0"/>
        <w:ind w:left="720"/>
        <w:rPr>
          <w:rFonts w:asciiTheme="minorHAnsi" w:hAnsiTheme="minorHAnsi" w:cstheme="minorHAnsi"/>
          <w:sz w:val="24"/>
          <w:szCs w:val="24"/>
        </w:rPr>
      </w:pPr>
    </w:p>
    <w:p w14:paraId="65BB2FBF" w14:textId="77777777" w:rsidR="00A926BA" w:rsidRPr="00756E2E" w:rsidRDefault="006D27F3" w:rsidP="00A926BA">
      <w:pPr>
        <w:rPr>
          <w:rFonts w:asciiTheme="minorHAnsi" w:hAnsiTheme="minorHAnsi" w:cstheme="minorHAnsi"/>
          <w:sz w:val="24"/>
          <w:szCs w:val="24"/>
        </w:rPr>
      </w:pPr>
      <w:bookmarkStart w:id="58" w:name="_Hlk126933710"/>
      <w:r w:rsidRPr="00756E2E">
        <w:rPr>
          <w:rFonts w:asciiTheme="minorHAnsi" w:hAnsiTheme="minorHAnsi" w:cstheme="minorHAnsi"/>
          <w:sz w:val="24"/>
          <w:szCs w:val="24"/>
        </w:rPr>
        <w:t>W</w:t>
      </w:r>
      <w:r w:rsidR="003A66C4" w:rsidRPr="00756E2E">
        <w:rPr>
          <w:rFonts w:asciiTheme="minorHAnsi" w:hAnsiTheme="minorHAnsi" w:cstheme="minorHAnsi"/>
          <w:sz w:val="24"/>
          <w:szCs w:val="24"/>
        </w:rPr>
        <w:t xml:space="preserve">zór </w:t>
      </w:r>
      <w:r w:rsidR="00A926BA" w:rsidRPr="00756E2E">
        <w:rPr>
          <w:rFonts w:asciiTheme="minorHAnsi" w:hAnsiTheme="minorHAnsi" w:cstheme="minorHAnsi"/>
          <w:sz w:val="24"/>
          <w:szCs w:val="24"/>
        </w:rPr>
        <w:t>plakatu dla programu regionalnego:</w:t>
      </w:r>
    </w:p>
    <w:bookmarkEnd w:id="58"/>
    <w:p w14:paraId="592390CC" w14:textId="77777777" w:rsidR="00A926BA" w:rsidRPr="00756E2E" w:rsidRDefault="00A926BA" w:rsidP="0053233B">
      <w:pPr>
        <w:rPr>
          <w:rFonts w:asciiTheme="minorHAnsi" w:hAnsiTheme="minorHAnsi" w:cstheme="minorHAnsi"/>
          <w:sz w:val="24"/>
          <w:szCs w:val="24"/>
        </w:rPr>
      </w:pPr>
    </w:p>
    <w:p w14:paraId="4476B6DA" w14:textId="77777777" w:rsidR="00A926BA" w:rsidRPr="00756E2E" w:rsidRDefault="00E7592B" w:rsidP="00A926BA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2CCDF6C6" wp14:editId="7480D1DC">
            <wp:extent cx="5760720" cy="4062095"/>
            <wp:effectExtent l="0" t="0" r="0" b="0"/>
            <wp:docPr id="89192347" name="Obraz 3" descr="Projekt plakatu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, nazwy beneficjenta i kwoty dofinansowania z Unii Europej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2347" name="Obraz 3" descr="Projekt plakatu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, nazwy beneficjenta i kwoty dofinansowania z Unii Europejskiej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055B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UWAGA: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Wzór plakatu jest obowiązkowy, tzn. nie można go modyfikować, </w:t>
      </w:r>
      <w:r w:rsidR="005777D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dodawać/usuwać znaków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poza </w:t>
      </w:r>
      <w:r w:rsidR="0053233B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uzupełnieniem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treści we wskazanych polach.</w:t>
      </w:r>
      <w:r w:rsidR="00A926BA"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951B3BF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59" w:name="_Toc123805825"/>
      <w:bookmarkStart w:id="60" w:name="_Toc123806392"/>
      <w:bookmarkStart w:id="61" w:name="_Toc123806457"/>
      <w:bookmarkStart w:id="62" w:name="_Toc123806746"/>
      <w:r w:rsidRPr="00756E2E">
        <w:rPr>
          <w:rFonts w:asciiTheme="minorHAnsi" w:hAnsiTheme="minorHAnsi" w:cstheme="minorHAnsi"/>
          <w:sz w:val="24"/>
          <w:szCs w:val="24"/>
          <w:lang w:val="pl-PL"/>
        </w:rPr>
        <w:t>Gdzie umieścić plakat?</w:t>
      </w:r>
      <w:bookmarkEnd w:id="59"/>
      <w:bookmarkEnd w:id="60"/>
      <w:bookmarkEnd w:id="61"/>
      <w:bookmarkEnd w:id="62"/>
    </w:p>
    <w:p w14:paraId="6E696519" w14:textId="77777777" w:rsidR="00A926BA" w:rsidRPr="00756E2E" w:rsidRDefault="00A926BA" w:rsidP="00E37D0E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Plakat umieść w widocznym i dostępnym publicznie</w:t>
      </w:r>
      <w:r w:rsidR="00A82318" w:rsidRPr="00756E2E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756E2E">
        <w:rPr>
          <w:rFonts w:asciiTheme="minorHAnsi" w:hAnsiTheme="minorHAnsi" w:cstheme="minorHAnsi"/>
          <w:sz w:val="24"/>
          <w:szCs w:val="24"/>
        </w:rPr>
        <w:t xml:space="preserve"> miejscu. Może być to np. wejście do budynku, w którym masz swoją siedzibę albo w recepcji. Musisz zawiesić przynajmniej jeden plakat</w:t>
      </w:r>
      <w:r w:rsidR="001363DE" w:rsidRPr="00756E2E">
        <w:rPr>
          <w:rFonts w:asciiTheme="minorHAnsi" w:hAnsiTheme="minorHAnsi" w:cstheme="minorHAnsi"/>
          <w:sz w:val="24"/>
          <w:szCs w:val="24"/>
        </w:rPr>
        <w:t>, a j</w:t>
      </w:r>
      <w:r w:rsidRPr="00756E2E">
        <w:rPr>
          <w:rFonts w:asciiTheme="minorHAnsi" w:hAnsiTheme="minorHAnsi" w:cstheme="minorHAnsi"/>
          <w:sz w:val="24"/>
          <w:szCs w:val="24"/>
        </w:rPr>
        <w:t>eśli działania w ramach projektu realizujesz w kilku lokalizacjach, plakaty umieść w każdej z nich.</w:t>
      </w:r>
    </w:p>
    <w:p w14:paraId="5C58718F" w14:textId="77777777" w:rsidR="00AE602D" w:rsidRPr="00756E2E" w:rsidRDefault="00AE602D" w:rsidP="00E37D0E">
      <w:pPr>
        <w:rPr>
          <w:rFonts w:asciiTheme="minorHAnsi" w:hAnsiTheme="minorHAnsi" w:cstheme="minorHAnsi"/>
          <w:sz w:val="24"/>
          <w:szCs w:val="24"/>
        </w:rPr>
      </w:pPr>
    </w:p>
    <w:p w14:paraId="48094FFE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63" w:name="_Toc407625471"/>
      <w:bookmarkStart w:id="64" w:name="_Toc406085437"/>
      <w:bookmarkStart w:id="65" w:name="_Toc406086725"/>
      <w:bookmarkStart w:id="66" w:name="_Toc406086916"/>
      <w:bookmarkStart w:id="67" w:name="_Toc406087008"/>
      <w:bookmarkStart w:id="68" w:name="_Toc488324572"/>
      <w:bookmarkStart w:id="69" w:name="_Toc123805826"/>
      <w:bookmarkStart w:id="70" w:name="_Toc123806393"/>
      <w:bookmarkStart w:id="71" w:name="_Toc123806458"/>
      <w:bookmarkStart w:id="72" w:name="_Toc123806747"/>
      <w:bookmarkStart w:id="73" w:name="_Hlk122089757"/>
      <w:bookmarkEnd w:id="63"/>
      <w:bookmarkEnd w:id="64"/>
      <w:bookmarkEnd w:id="65"/>
      <w:bookmarkEnd w:id="66"/>
      <w:bookmarkEnd w:id="67"/>
      <w:proofErr w:type="gramStart"/>
      <w:r w:rsidRPr="00756E2E">
        <w:rPr>
          <w:rFonts w:asciiTheme="minorHAnsi" w:hAnsiTheme="minorHAnsi" w:cstheme="minorHAnsi"/>
          <w:sz w:val="24"/>
          <w:szCs w:val="24"/>
          <w:lang w:val="pl-PL"/>
        </w:rPr>
        <w:t>Kiedy  umieścić</w:t>
      </w:r>
      <w:proofErr w:type="gramEnd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plakat i na jak długo?</w:t>
      </w:r>
      <w:bookmarkEnd w:id="68"/>
      <w:bookmarkEnd w:id="69"/>
      <w:bookmarkEnd w:id="70"/>
      <w:bookmarkEnd w:id="71"/>
      <w:bookmarkEnd w:id="72"/>
    </w:p>
    <w:p w14:paraId="284EA355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Plakat musi być wyeksponowany w trakcie realizacji projektu. Trzeba go umieścić w widocznym miejscu nie później niż miesiąc od uzyskania dofinansowania. </w:t>
      </w:r>
    </w:p>
    <w:p w14:paraId="6BDCC878" w14:textId="77777777" w:rsidR="008A055B" w:rsidRPr="00756E2E" w:rsidRDefault="008A055B" w:rsidP="00A926BA">
      <w:pPr>
        <w:rPr>
          <w:rFonts w:asciiTheme="minorHAnsi" w:hAnsiTheme="minorHAnsi" w:cstheme="minorHAnsi"/>
          <w:sz w:val="24"/>
          <w:szCs w:val="24"/>
        </w:rPr>
      </w:pPr>
    </w:p>
    <w:p w14:paraId="1003A692" w14:textId="77777777" w:rsidR="00A926BA" w:rsidRPr="00756E2E" w:rsidRDefault="00A926BA" w:rsidP="008A055B">
      <w:pPr>
        <w:pStyle w:val="Nagwek3"/>
        <w:numPr>
          <w:ilvl w:val="0"/>
          <w:numId w:val="6"/>
        </w:numPr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74" w:name="_Toc123805827"/>
      <w:bookmarkStart w:id="75" w:name="_Toc123806394"/>
      <w:bookmarkStart w:id="76" w:name="_Toc123806459"/>
      <w:bookmarkStart w:id="77" w:name="_Toc123806748"/>
      <w:bookmarkEnd w:id="73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Jak oznaczyć </w:t>
      </w:r>
      <w:r w:rsidR="008A055B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sprzęt i wyposażenie 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>zakupion</w:t>
      </w:r>
      <w:r w:rsidR="00AE602D" w:rsidRPr="00756E2E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>/powstał</w:t>
      </w:r>
      <w:r w:rsidR="00AE602D" w:rsidRPr="00756E2E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w projekcie</w:t>
      </w:r>
      <w:bookmarkEnd w:id="74"/>
      <w:bookmarkEnd w:id="75"/>
      <w:bookmarkEnd w:id="76"/>
      <w:bookmarkEnd w:id="77"/>
      <w:r w:rsidR="007C40DD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? </w:t>
      </w:r>
    </w:p>
    <w:p w14:paraId="7719F5FE" w14:textId="77777777" w:rsidR="00A926BA" w:rsidRPr="00756E2E" w:rsidRDefault="00A926BA" w:rsidP="008A055B">
      <w:pPr>
        <w:pStyle w:val="Nagwek3"/>
        <w:numPr>
          <w:ilvl w:val="2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78" w:name="_Toc123805828"/>
      <w:bookmarkStart w:id="79" w:name="_Toc123806395"/>
      <w:bookmarkStart w:id="80" w:name="_Toc123806460"/>
      <w:bookmarkStart w:id="81" w:name="_Toc123806749"/>
      <w:r w:rsidRPr="00756E2E">
        <w:rPr>
          <w:rFonts w:asciiTheme="minorHAnsi" w:hAnsiTheme="minorHAnsi" w:cstheme="minorHAnsi"/>
          <w:sz w:val="24"/>
          <w:szCs w:val="24"/>
          <w:lang w:val="pl-PL"/>
        </w:rPr>
        <w:t>Jak powinna wyglądać naklejka?</w:t>
      </w:r>
      <w:bookmarkEnd w:id="78"/>
      <w:bookmarkEnd w:id="79"/>
      <w:bookmarkEnd w:id="80"/>
      <w:bookmarkEnd w:id="81"/>
    </w:p>
    <w:p w14:paraId="39FF1200" w14:textId="77777777" w:rsidR="00541A7D" w:rsidRPr="00756E2E" w:rsidRDefault="00541A7D" w:rsidP="00A926BA">
      <w:pPr>
        <w:rPr>
          <w:rFonts w:asciiTheme="minorHAnsi" w:hAnsiTheme="minorHAnsi" w:cstheme="minorHAnsi"/>
          <w:sz w:val="24"/>
          <w:szCs w:val="24"/>
        </w:rPr>
      </w:pPr>
      <w:bookmarkStart w:id="82" w:name="_Hlk126665942"/>
      <w:r w:rsidRPr="00756E2E">
        <w:rPr>
          <w:rFonts w:asciiTheme="minorHAnsi" w:hAnsiTheme="minorHAnsi" w:cstheme="minorHAnsi"/>
          <w:sz w:val="24"/>
          <w:szCs w:val="24"/>
        </w:rPr>
        <w:t>Jako beneficjent, jesteś zobowiązany do umieszczenia naklejek na wyposażeniu, sprzęcie i środkach transportu, powstałych lub zakupionych w ramach projektu dofinansowanego z Funduszy Europejskich.</w:t>
      </w:r>
      <w:r w:rsidRPr="00756E2E">
        <w:rPr>
          <w:rFonts w:asciiTheme="minorHAnsi" w:hAnsiTheme="minorHAnsi" w:cstheme="minorHAnsi"/>
          <w:b/>
          <w:sz w:val="24"/>
          <w:szCs w:val="24"/>
        </w:rPr>
        <w:t xml:space="preserve"> Naklejki powinny znajdować się w dobrze widocznym miejscu.</w:t>
      </w:r>
    </w:p>
    <w:bookmarkEnd w:id="82"/>
    <w:p w14:paraId="0962663E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Naklejka musi zawierać:</w:t>
      </w:r>
    </w:p>
    <w:p w14:paraId="1EF8FCA4" w14:textId="77777777" w:rsidR="00A926BA" w:rsidRPr="00756E2E" w:rsidRDefault="001363DE" w:rsidP="003306F5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sz w:val="24"/>
        </w:rPr>
        <w:t xml:space="preserve">zestawienie </w:t>
      </w:r>
      <w:r w:rsidR="007C40DD" w:rsidRPr="00756E2E">
        <w:rPr>
          <w:rFonts w:asciiTheme="minorHAnsi" w:hAnsiTheme="minorHAnsi" w:cstheme="minorHAnsi"/>
          <w:sz w:val="24"/>
        </w:rPr>
        <w:t>znaków:</w:t>
      </w:r>
      <w:r w:rsidR="00A926BA" w:rsidRPr="00756E2E">
        <w:rPr>
          <w:rFonts w:asciiTheme="minorHAnsi" w:hAnsiTheme="minorHAnsi" w:cstheme="minorHAnsi"/>
          <w:sz w:val="24"/>
        </w:rPr>
        <w:t xml:space="preserve"> Funduszy Europejskich </w:t>
      </w:r>
      <w:r w:rsidR="00E7592B" w:rsidRPr="00756E2E">
        <w:rPr>
          <w:rFonts w:asciiTheme="minorHAnsi" w:hAnsiTheme="minorHAnsi" w:cstheme="minorHAnsi"/>
          <w:sz w:val="24"/>
        </w:rPr>
        <w:t>dla Opolskiego</w:t>
      </w:r>
      <w:r w:rsidR="00A926BA" w:rsidRPr="00756E2E">
        <w:rPr>
          <w:rFonts w:asciiTheme="minorHAnsi" w:hAnsiTheme="minorHAnsi" w:cstheme="minorHAnsi"/>
          <w:sz w:val="24"/>
        </w:rPr>
        <w:t>, barw Rzeczypospolitej Polskiej,</w:t>
      </w:r>
      <w:r w:rsidR="007C40DD" w:rsidRPr="00756E2E">
        <w:rPr>
          <w:rFonts w:asciiTheme="minorHAnsi" w:hAnsiTheme="minorHAnsi" w:cstheme="minorHAnsi"/>
          <w:sz w:val="24"/>
        </w:rPr>
        <w:t xml:space="preserve"> </w:t>
      </w:r>
      <w:r w:rsidR="00A926BA" w:rsidRPr="00756E2E">
        <w:rPr>
          <w:rFonts w:asciiTheme="minorHAnsi" w:hAnsiTheme="minorHAnsi" w:cstheme="minorHAnsi"/>
          <w:sz w:val="24"/>
        </w:rPr>
        <w:t>Unii Europejskiej</w:t>
      </w:r>
      <w:r w:rsidR="007C40DD" w:rsidRPr="00756E2E">
        <w:rPr>
          <w:rFonts w:asciiTheme="minorHAnsi" w:hAnsiTheme="minorHAnsi" w:cstheme="minorHAnsi"/>
          <w:sz w:val="24"/>
        </w:rPr>
        <w:t>,</w:t>
      </w:r>
    </w:p>
    <w:p w14:paraId="5100E82F" w14:textId="77777777" w:rsidR="00AA7D40" w:rsidRPr="00756E2E" w:rsidRDefault="00AA7D40" w:rsidP="00AA7D40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sz w:val="24"/>
          <w:lang w:eastAsia="en-US"/>
        </w:rPr>
      </w:pPr>
      <w:r w:rsidRPr="00756E2E">
        <w:rPr>
          <w:rFonts w:asciiTheme="minorHAnsi" w:eastAsia="Calibri" w:hAnsiTheme="minorHAnsi" w:cstheme="minorHAnsi"/>
          <w:sz w:val="24"/>
          <w:lang w:eastAsia="en-US"/>
        </w:rPr>
        <w:t>tekst „Zakup współfinansowany</w:t>
      </w:r>
      <w:r w:rsidR="004B0CA4" w:rsidRPr="00756E2E">
        <w:rPr>
          <w:rFonts w:asciiTheme="minorHAnsi" w:eastAsia="Calibri" w:hAnsiTheme="minorHAnsi" w:cstheme="minorHAnsi"/>
          <w:sz w:val="24"/>
          <w:lang w:eastAsia="en-US"/>
        </w:rPr>
        <w:t xml:space="preserve"> ze środków Unii Europejskiej”.</w:t>
      </w:r>
    </w:p>
    <w:p w14:paraId="2AD82D4A" w14:textId="77777777" w:rsidR="006D27F3" w:rsidRPr="00756E2E" w:rsidRDefault="00ED11CE" w:rsidP="00A926BA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bCs/>
          <w:sz w:val="24"/>
          <w:szCs w:val="24"/>
        </w:rPr>
        <w:t>Wz</w:t>
      </w:r>
      <w:r w:rsidR="004B0CA4" w:rsidRPr="00756E2E">
        <w:rPr>
          <w:rFonts w:asciiTheme="minorHAnsi" w:hAnsiTheme="minorHAnsi" w:cstheme="minorHAnsi"/>
          <w:bCs/>
          <w:sz w:val="24"/>
          <w:szCs w:val="24"/>
        </w:rPr>
        <w:t>ór</w:t>
      </w:r>
      <w:r w:rsidRPr="00756E2E">
        <w:rPr>
          <w:rFonts w:asciiTheme="minorHAnsi" w:hAnsiTheme="minorHAnsi" w:cstheme="minorHAnsi"/>
          <w:bCs/>
          <w:sz w:val="24"/>
          <w:szCs w:val="24"/>
        </w:rPr>
        <w:t xml:space="preserve"> naklejk</w:t>
      </w:r>
      <w:r w:rsidR="004B0CA4" w:rsidRPr="00756E2E">
        <w:rPr>
          <w:rFonts w:asciiTheme="minorHAnsi" w:hAnsiTheme="minorHAnsi" w:cstheme="minorHAnsi"/>
          <w:bCs/>
          <w:sz w:val="24"/>
          <w:szCs w:val="24"/>
        </w:rPr>
        <w:t>i</w:t>
      </w:r>
      <w:r w:rsidR="006D27F3" w:rsidRPr="00756E2E">
        <w:rPr>
          <w:rFonts w:asciiTheme="minorHAnsi" w:hAnsiTheme="minorHAnsi" w:cstheme="minorHAnsi"/>
          <w:bCs/>
          <w:sz w:val="24"/>
          <w:szCs w:val="24"/>
        </w:rPr>
        <w:t>:</w:t>
      </w:r>
    </w:p>
    <w:p w14:paraId="424E3E09" w14:textId="77777777" w:rsidR="003A66C4" w:rsidRPr="00756E2E" w:rsidRDefault="003A66C4" w:rsidP="00A926BA">
      <w:pPr>
        <w:rPr>
          <w:rFonts w:asciiTheme="minorHAnsi" w:hAnsiTheme="minorHAnsi" w:cstheme="minorHAnsi"/>
          <w:bCs/>
          <w:sz w:val="24"/>
          <w:szCs w:val="24"/>
        </w:rPr>
      </w:pPr>
    </w:p>
    <w:p w14:paraId="4EAEA40E" w14:textId="77777777" w:rsidR="0081061B" w:rsidRPr="00756E2E" w:rsidRDefault="00C71BAF" w:rsidP="00A926BA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bCs/>
          <w:noProof/>
          <w:sz w:val="24"/>
          <w:szCs w:val="24"/>
          <w:lang w:eastAsia="pl-PL"/>
        </w:rPr>
        <w:drawing>
          <wp:inline distT="0" distB="0" distL="0" distR="0" wp14:anchorId="0CFFCD27" wp14:editId="4C6DF7C1">
            <wp:extent cx="3853180" cy="2097405"/>
            <wp:effectExtent l="0" t="0" r="0" b="0"/>
            <wp:docPr id="238597965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współfinansowany ze środków Unii Europej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97965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współfinansowany ze środków Unii Europejskiej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87D30" w14:textId="77777777" w:rsidR="006D27F3" w:rsidRPr="00756E2E" w:rsidRDefault="006D27F3" w:rsidP="00A926BA">
      <w:pPr>
        <w:rPr>
          <w:rFonts w:asciiTheme="minorHAnsi" w:hAnsiTheme="minorHAnsi" w:cstheme="minorHAnsi"/>
          <w:bCs/>
          <w:sz w:val="24"/>
          <w:szCs w:val="24"/>
        </w:rPr>
      </w:pPr>
    </w:p>
    <w:p w14:paraId="38475495" w14:textId="77777777" w:rsidR="00A926BA" w:rsidRPr="00756E2E" w:rsidRDefault="009F199D" w:rsidP="00A926BA">
      <w:pPr>
        <w:spacing w:before="240"/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UWAGA: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Wzór </w:t>
      </w:r>
      <w:r w:rsidR="008E67B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naklejki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jest obowiązkowy, tzn. nie można go modyfikować, </w:t>
      </w: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dodawać/usuwać znaków,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poza zmianą znaku „Fundusze Europejskie” na znak odpowiedniego programu</w:t>
      </w:r>
      <w:r w:rsidR="00FE480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</w:p>
    <w:p w14:paraId="2384B02C" w14:textId="77777777" w:rsidR="00A926BA" w:rsidRPr="00756E2E" w:rsidRDefault="007111D7" w:rsidP="007111D7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Naklejki </w:t>
      </w:r>
      <w:r w:rsidR="00A926BA" w:rsidRPr="00756E2E">
        <w:rPr>
          <w:rFonts w:asciiTheme="minorHAnsi" w:hAnsiTheme="minorHAnsi" w:cstheme="minorHAnsi"/>
          <w:bCs/>
          <w:sz w:val="24"/>
          <w:szCs w:val="24"/>
        </w:rPr>
        <w:t>należy umieścić na:</w:t>
      </w:r>
    </w:p>
    <w:p w14:paraId="34674BDF" w14:textId="77777777" w:rsidR="00A926BA" w:rsidRPr="00756E2E" w:rsidRDefault="00A926BA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83" w:name="_Hlk124339278"/>
      <w:r w:rsidRPr="00756E2E">
        <w:rPr>
          <w:rFonts w:asciiTheme="minorHAnsi" w:hAnsiTheme="minorHAnsi" w:cstheme="minorHAnsi"/>
          <w:sz w:val="24"/>
          <w:szCs w:val="24"/>
        </w:rPr>
        <w:t xml:space="preserve">sprzętach, maszynach, urządzeniach (np. </w:t>
      </w:r>
      <w:r w:rsidR="009F199D" w:rsidRPr="00756E2E">
        <w:rPr>
          <w:rFonts w:asciiTheme="minorHAnsi" w:hAnsiTheme="minorHAnsi" w:cstheme="minorHAnsi"/>
          <w:sz w:val="24"/>
          <w:szCs w:val="24"/>
        </w:rPr>
        <w:t>maszyny</w:t>
      </w:r>
      <w:r w:rsidR="00A82318" w:rsidRPr="00756E2E">
        <w:rPr>
          <w:rFonts w:asciiTheme="minorHAnsi" w:hAnsiTheme="minorHAnsi" w:cstheme="minorHAnsi"/>
          <w:sz w:val="24"/>
          <w:szCs w:val="24"/>
        </w:rPr>
        <w:t xml:space="preserve"> i</w:t>
      </w:r>
      <w:r w:rsidR="009F199D" w:rsidRPr="00756E2E">
        <w:rPr>
          <w:rFonts w:asciiTheme="minorHAnsi" w:hAnsiTheme="minorHAnsi" w:cstheme="minorHAnsi"/>
          <w:sz w:val="24"/>
          <w:szCs w:val="24"/>
        </w:rPr>
        <w:t xml:space="preserve"> urządzenia produkcyjne, laboratoryjne, komputery, laptopy</w:t>
      </w:r>
      <w:r w:rsidR="00A82318" w:rsidRPr="00756E2E">
        <w:rPr>
          <w:rFonts w:asciiTheme="minorHAnsi" w:hAnsiTheme="minorHAnsi" w:cstheme="minorHAnsi"/>
          <w:sz w:val="24"/>
          <w:szCs w:val="24"/>
        </w:rPr>
        <w:t>, tablety, drukarki</w:t>
      </w:r>
      <w:r w:rsidRPr="00756E2E">
        <w:rPr>
          <w:rFonts w:asciiTheme="minorHAnsi" w:hAnsiTheme="minorHAnsi" w:cstheme="minorHAnsi"/>
          <w:sz w:val="24"/>
          <w:szCs w:val="24"/>
        </w:rPr>
        <w:t xml:space="preserve">), </w:t>
      </w:r>
    </w:p>
    <w:p w14:paraId="79D67337" w14:textId="77777777" w:rsidR="00A926BA" w:rsidRPr="00756E2E" w:rsidRDefault="009F199D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środkach transportu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(np. samochodach, radiowozach, </w:t>
      </w:r>
      <w:r w:rsidRPr="00756E2E">
        <w:rPr>
          <w:rFonts w:asciiTheme="minorHAnsi" w:hAnsiTheme="minorHAnsi" w:cstheme="minorHAnsi"/>
          <w:sz w:val="24"/>
          <w:szCs w:val="24"/>
        </w:rPr>
        <w:t>tramwajach, autobusach, wagonach kolejowych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), </w:t>
      </w:r>
    </w:p>
    <w:p w14:paraId="330EF094" w14:textId="77777777" w:rsidR="00A926BA" w:rsidRPr="00756E2E" w:rsidRDefault="00A926BA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aparaturze (np. laboratoryjnej, medycznej)</w:t>
      </w:r>
      <w:r w:rsidR="00A82318" w:rsidRPr="00756E2E">
        <w:rPr>
          <w:rFonts w:asciiTheme="minorHAnsi" w:hAnsiTheme="minorHAnsi" w:cstheme="minorHAnsi"/>
          <w:sz w:val="24"/>
          <w:szCs w:val="24"/>
        </w:rPr>
        <w:t xml:space="preserve"> itp.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bookmarkEnd w:id="83"/>
    <w:p w14:paraId="5F30314F" w14:textId="77777777" w:rsidR="007C40DD" w:rsidRPr="00756E2E" w:rsidRDefault="007C40DD" w:rsidP="007C40DD">
      <w:pPr>
        <w:spacing w:before="120" w:after="120" w:line="240" w:lineRule="auto"/>
        <w:ind w:left="435"/>
        <w:jc w:val="both"/>
        <w:rPr>
          <w:rFonts w:asciiTheme="minorHAnsi" w:hAnsiTheme="minorHAnsi" w:cstheme="minorHAnsi"/>
          <w:sz w:val="24"/>
          <w:szCs w:val="24"/>
        </w:rPr>
      </w:pPr>
    </w:p>
    <w:p w14:paraId="56E091D8" w14:textId="77777777" w:rsidR="00F1532C" w:rsidRPr="00756E2E" w:rsidRDefault="00A926BA" w:rsidP="00483DD3">
      <w:pPr>
        <w:pStyle w:val="Nagwek2"/>
        <w:numPr>
          <w:ilvl w:val="0"/>
          <w:numId w:val="6"/>
        </w:numPr>
        <w:jc w:val="left"/>
        <w:rPr>
          <w:rFonts w:asciiTheme="minorHAnsi" w:hAnsiTheme="minorHAnsi" w:cstheme="minorHAnsi"/>
        </w:rPr>
      </w:pPr>
      <w:r w:rsidRPr="00756E2E">
        <w:rPr>
          <w:rFonts w:asciiTheme="minorHAnsi" w:hAnsiTheme="minorHAnsi" w:cstheme="minorHAnsi"/>
        </w:rPr>
        <w:lastRenderedPageBreak/>
        <w:t xml:space="preserve">Jakie </w:t>
      </w:r>
      <w:r w:rsidR="00F1532C" w:rsidRPr="00756E2E">
        <w:rPr>
          <w:rFonts w:asciiTheme="minorHAnsi" w:hAnsiTheme="minorHAnsi" w:cstheme="minorHAnsi"/>
        </w:rPr>
        <w:t xml:space="preserve">informacje musisz umieścić na </w:t>
      </w:r>
      <w:r w:rsidR="008731F3" w:rsidRPr="00756E2E">
        <w:rPr>
          <w:rFonts w:asciiTheme="minorHAnsi" w:hAnsiTheme="minorHAnsi" w:cstheme="minorHAnsi"/>
          <w:lang w:val="pl-PL"/>
        </w:rPr>
        <w:t xml:space="preserve">oficjalnej </w:t>
      </w:r>
      <w:r w:rsidR="00F1532C" w:rsidRPr="00756E2E">
        <w:rPr>
          <w:rFonts w:asciiTheme="minorHAnsi" w:hAnsiTheme="minorHAnsi" w:cstheme="minorHAnsi"/>
        </w:rPr>
        <w:t>stronie internetowej</w:t>
      </w:r>
      <w:r w:rsidR="00F1532C" w:rsidRPr="00756E2E">
        <w:rPr>
          <w:rFonts w:asciiTheme="minorHAnsi" w:hAnsiTheme="minorHAnsi" w:cstheme="minorHAnsi"/>
          <w:lang w:val="pl-PL"/>
        </w:rPr>
        <w:t xml:space="preserve"> </w:t>
      </w:r>
      <w:r w:rsidR="008731F3" w:rsidRPr="00756E2E">
        <w:rPr>
          <w:rFonts w:asciiTheme="minorHAnsi" w:hAnsiTheme="minorHAnsi" w:cstheme="minorHAnsi"/>
          <w:lang w:val="pl-PL"/>
        </w:rPr>
        <w:t>i</w:t>
      </w:r>
      <w:r w:rsidR="00F1532C" w:rsidRPr="00756E2E">
        <w:rPr>
          <w:rFonts w:asciiTheme="minorHAnsi" w:hAnsiTheme="minorHAnsi" w:cstheme="minorHAnsi"/>
          <w:lang w:val="pl-PL"/>
        </w:rPr>
        <w:t xml:space="preserve"> w mediach społecznościowych</w:t>
      </w:r>
      <w:r w:rsidR="00F1532C" w:rsidRPr="00756E2E">
        <w:rPr>
          <w:rFonts w:asciiTheme="minorHAnsi" w:hAnsiTheme="minorHAnsi" w:cstheme="minorHAnsi"/>
        </w:rPr>
        <w:t>?</w:t>
      </w:r>
    </w:p>
    <w:p w14:paraId="0047E5C3" w14:textId="77777777" w:rsidR="00F1532C" w:rsidRPr="00756E2E" w:rsidRDefault="00F1532C" w:rsidP="00F1532C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bookmarkStart w:id="84" w:name="_Hlk126050720"/>
      <w:r w:rsidRPr="00756E2E">
        <w:rPr>
          <w:rFonts w:asciiTheme="minorHAnsi" w:hAnsiTheme="minorHAnsi" w:cstheme="minorHAnsi"/>
          <w:sz w:val="24"/>
          <w:szCs w:val="24"/>
        </w:rPr>
        <w:t xml:space="preserve">Jeśli posiadasz oficjalną stronę internetową, </w:t>
      </w:r>
      <w:r w:rsidR="00C205A9" w:rsidRPr="00756E2E">
        <w:rPr>
          <w:rFonts w:asciiTheme="minorHAnsi" w:hAnsiTheme="minorHAnsi" w:cstheme="minorHAnsi"/>
          <w:sz w:val="24"/>
          <w:szCs w:val="24"/>
        </w:rPr>
        <w:t xml:space="preserve">musisz zamieścić </w:t>
      </w:r>
      <w:r w:rsidRPr="00756E2E">
        <w:rPr>
          <w:rFonts w:asciiTheme="minorHAnsi" w:hAnsiTheme="minorHAnsi" w:cstheme="minorHAnsi"/>
          <w:sz w:val="24"/>
          <w:szCs w:val="24"/>
        </w:rPr>
        <w:t xml:space="preserve">na niej </w:t>
      </w:r>
      <w:r w:rsidR="008731F3" w:rsidRPr="00756E2E">
        <w:rPr>
          <w:rFonts w:asciiTheme="minorHAnsi" w:hAnsiTheme="minorHAnsi" w:cstheme="minorHAnsi"/>
          <w:sz w:val="24"/>
          <w:szCs w:val="24"/>
        </w:rPr>
        <w:t>opis projektu</w:t>
      </w:r>
      <w:r w:rsidR="00C205A9" w:rsidRPr="00756E2E">
        <w:rPr>
          <w:rFonts w:asciiTheme="minorHAnsi" w:hAnsiTheme="minorHAnsi" w:cstheme="minorHAnsi"/>
          <w:sz w:val="24"/>
          <w:szCs w:val="24"/>
        </w:rPr>
        <w:t>, który zawiera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1461898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tytuł projektu lub jego skróconą nazwę (maksymalnie 150 znaków),</w:t>
      </w:r>
    </w:p>
    <w:p w14:paraId="592A663F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podkreślenie faktu otrzymania wsparcia finansowego z Unii Europejskiej przez zamieszczenie znaku Funduszy Europejskich, znaku barw Rzecz</w:t>
      </w:r>
      <w:r w:rsidR="00A63EDB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>pospolitej Polskiej</w:t>
      </w:r>
      <w:r w:rsidR="009C0AFE" w:rsidRPr="00756E2E">
        <w:rPr>
          <w:rFonts w:asciiTheme="minorHAnsi" w:hAnsiTheme="minorHAnsi" w:cstheme="minorHAnsi"/>
          <w:sz w:val="24"/>
          <w:szCs w:val="24"/>
        </w:rPr>
        <w:t>,</w:t>
      </w:r>
      <w:r w:rsidRPr="00756E2E">
        <w:rPr>
          <w:rFonts w:asciiTheme="minorHAnsi" w:hAnsiTheme="minorHAnsi" w:cstheme="minorHAnsi"/>
          <w:sz w:val="24"/>
          <w:szCs w:val="24"/>
        </w:rPr>
        <w:t xml:space="preserve"> znaku Unii Europejskiej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i </w:t>
      </w:r>
      <w:r w:rsidR="007C7279" w:rsidRPr="00756E2E">
        <w:rPr>
          <w:rFonts w:asciiTheme="minorHAnsi" w:hAnsiTheme="minorHAnsi" w:cstheme="minorHAnsi"/>
          <w:sz w:val="24"/>
          <w:szCs w:val="24"/>
        </w:rPr>
        <w:t>o</w:t>
      </w:r>
      <w:r w:rsidR="009C0AFE" w:rsidRPr="00756E2E">
        <w:rPr>
          <w:rFonts w:asciiTheme="minorHAnsi" w:hAnsiTheme="minorHAnsi" w:cstheme="minorHAnsi"/>
          <w:sz w:val="24"/>
          <w:szCs w:val="24"/>
        </w:rPr>
        <w:t>ficjalne</w:t>
      </w:r>
      <w:r w:rsidR="00E7592B" w:rsidRPr="00756E2E">
        <w:rPr>
          <w:rFonts w:asciiTheme="minorHAnsi" w:hAnsiTheme="minorHAnsi" w:cstheme="minorHAnsi"/>
          <w:sz w:val="24"/>
          <w:szCs w:val="24"/>
        </w:rPr>
        <w:t>go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logo promocyjne</w:t>
      </w:r>
      <w:r w:rsidR="00E7592B" w:rsidRPr="00756E2E">
        <w:rPr>
          <w:rFonts w:asciiTheme="minorHAnsi" w:hAnsiTheme="minorHAnsi" w:cstheme="minorHAnsi"/>
          <w:sz w:val="24"/>
          <w:szCs w:val="24"/>
        </w:rPr>
        <w:t>go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7C7279" w:rsidRPr="00756E2E">
        <w:rPr>
          <w:rFonts w:asciiTheme="minorHAnsi" w:hAnsiTheme="minorHAnsi" w:cstheme="minorHAnsi"/>
          <w:sz w:val="24"/>
          <w:szCs w:val="24"/>
        </w:rPr>
        <w:t>W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ojewództwa </w:t>
      </w:r>
      <w:r w:rsidR="007C7279" w:rsidRPr="00756E2E">
        <w:rPr>
          <w:rFonts w:asciiTheme="minorHAnsi" w:hAnsiTheme="minorHAnsi" w:cstheme="minorHAnsi"/>
          <w:sz w:val="24"/>
          <w:szCs w:val="24"/>
        </w:rPr>
        <w:t>O</w:t>
      </w:r>
      <w:r w:rsidR="009C0AFE" w:rsidRPr="00756E2E">
        <w:rPr>
          <w:rFonts w:asciiTheme="minorHAnsi" w:hAnsiTheme="minorHAnsi" w:cstheme="minorHAnsi"/>
          <w:sz w:val="24"/>
          <w:szCs w:val="24"/>
        </w:rPr>
        <w:t>polskiego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p w14:paraId="4AA15DBF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zadania, działania, które będą realizowane w ramach projektu (opis, co zostanie zrobione, zakupione etc.),</w:t>
      </w:r>
    </w:p>
    <w:p w14:paraId="2B964094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grupy docelowe (do kogo skierowany jest projekt, kto z niego skorzysta),</w:t>
      </w:r>
    </w:p>
    <w:p w14:paraId="3E383F96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cel lub cele projektu, </w:t>
      </w:r>
    </w:p>
    <w:p w14:paraId="0EEC44D2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efekty, rezultaty projektu (jeśli opis zadań, działań nie zawiera opisu efektów, rezultatów),</w:t>
      </w:r>
    </w:p>
    <w:p w14:paraId="1918F246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wartość projektu (całkowity koszt projektu),</w:t>
      </w:r>
    </w:p>
    <w:p w14:paraId="6D1333EE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wysokość wkładu Funduszy Europejskich</w:t>
      </w:r>
      <w:r w:rsidR="00F667E1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14BC1CC3" w14:textId="77777777" w:rsidR="00EF461B" w:rsidRPr="00756E2E" w:rsidRDefault="00EF461B" w:rsidP="00EF461B">
      <w:p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</w:p>
    <w:p w14:paraId="0FA81C84" w14:textId="77777777" w:rsidR="006D27F3" w:rsidRPr="00756E2E" w:rsidRDefault="00EF4C42" w:rsidP="003306F5">
      <w:p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Jest to minimalny zakres informacji, obowiązkowy dla każdego projektu.</w:t>
      </w:r>
      <w:r w:rsidR="00227D10"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5AA5DB" w14:textId="77777777" w:rsidR="00CC3F9B" w:rsidRPr="00756E2E" w:rsidRDefault="00C205A9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</w:t>
      </w:r>
      <w:r w:rsidR="00F1532C" w:rsidRPr="00756E2E">
        <w:rPr>
          <w:rFonts w:asciiTheme="minorHAnsi" w:hAnsiTheme="minorHAnsi" w:cstheme="minorHAnsi"/>
          <w:sz w:val="24"/>
          <w:szCs w:val="24"/>
        </w:rPr>
        <w:t>owyższe informacje</w:t>
      </w:r>
      <w:r w:rsidR="00EF4C42" w:rsidRPr="00756E2E">
        <w:rPr>
          <w:rFonts w:asciiTheme="minorHAnsi" w:hAnsiTheme="minorHAnsi" w:cstheme="minorHAnsi"/>
          <w:sz w:val="24"/>
          <w:szCs w:val="24"/>
        </w:rPr>
        <w:t xml:space="preserve"> i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 oznaczenia</w:t>
      </w:r>
      <w:r w:rsidR="000B78F5" w:rsidRPr="00756E2E">
        <w:rPr>
          <w:rFonts w:asciiTheme="minorHAnsi" w:hAnsiTheme="minorHAnsi" w:cstheme="minorHAnsi"/>
          <w:sz w:val="24"/>
          <w:szCs w:val="24"/>
        </w:rPr>
        <w:t>, wymienione w punktach od 1 do 8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 musisz </w:t>
      </w:r>
      <w:r w:rsidRPr="00756E2E">
        <w:rPr>
          <w:rFonts w:asciiTheme="minorHAnsi" w:hAnsiTheme="minorHAnsi" w:cstheme="minorHAnsi"/>
          <w:sz w:val="24"/>
          <w:szCs w:val="24"/>
        </w:rPr>
        <w:t xml:space="preserve">także 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umieścić na profilu w mediach społecznościowych. </w:t>
      </w:r>
    </w:p>
    <w:p w14:paraId="13999B5A" w14:textId="77777777" w:rsidR="00F667E1" w:rsidRPr="00756E2E" w:rsidRDefault="00F1532C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Jeżeli nie posiadasz</w:t>
      </w:r>
      <w:r w:rsidR="00F667E1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0B78F5" w:rsidRPr="00756E2E">
        <w:rPr>
          <w:rFonts w:asciiTheme="minorHAnsi" w:hAnsiTheme="minorHAnsi" w:cstheme="minorHAnsi"/>
          <w:sz w:val="24"/>
          <w:szCs w:val="24"/>
        </w:rPr>
        <w:t xml:space="preserve">takiego </w:t>
      </w:r>
      <w:r w:rsidR="00F667E1" w:rsidRPr="00756E2E">
        <w:rPr>
          <w:rFonts w:asciiTheme="minorHAnsi" w:hAnsiTheme="minorHAnsi" w:cstheme="minorHAnsi"/>
          <w:sz w:val="24"/>
          <w:szCs w:val="24"/>
        </w:rPr>
        <w:t>profilu</w:t>
      </w:r>
      <w:r w:rsidRPr="00756E2E">
        <w:rPr>
          <w:rFonts w:asciiTheme="minorHAnsi" w:hAnsiTheme="minorHAnsi" w:cstheme="minorHAnsi"/>
          <w:sz w:val="24"/>
          <w:szCs w:val="24"/>
        </w:rPr>
        <w:t xml:space="preserve">, musisz </w:t>
      </w:r>
      <w:r w:rsidR="00F25D65" w:rsidRPr="00756E2E">
        <w:rPr>
          <w:rFonts w:asciiTheme="minorHAnsi" w:hAnsiTheme="minorHAnsi" w:cstheme="minorHAnsi"/>
          <w:sz w:val="24"/>
          <w:szCs w:val="24"/>
        </w:rPr>
        <w:t xml:space="preserve">go </w:t>
      </w:r>
      <w:r w:rsidRPr="00756E2E">
        <w:rPr>
          <w:rFonts w:asciiTheme="minorHAnsi" w:hAnsiTheme="minorHAnsi" w:cstheme="minorHAnsi"/>
          <w:sz w:val="24"/>
          <w:szCs w:val="24"/>
        </w:rPr>
        <w:t xml:space="preserve">założyć. </w:t>
      </w:r>
    </w:p>
    <w:p w14:paraId="06E9888A" w14:textId="77777777" w:rsidR="000B78F5" w:rsidRPr="00756E2E" w:rsidRDefault="000B78F5" w:rsidP="000B78F5">
      <w:pPr>
        <w:spacing w:before="120" w:after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Dodatkowo, w przypadku wszelkich informacji o realizowanym projekcie podawanych do wiadomości za pośrednictwem mediów społecznościowych, musisz stosować hasztag #FunduszeUE lub #FunduszeEuropejskie. </w:t>
      </w:r>
    </w:p>
    <w:p w14:paraId="4827DC7E" w14:textId="77777777" w:rsidR="000B78F5" w:rsidRPr="00756E2E" w:rsidRDefault="000B78F5" w:rsidP="00F1532C">
      <w:pPr>
        <w:rPr>
          <w:rFonts w:asciiTheme="minorHAnsi" w:hAnsiTheme="minorHAnsi" w:cstheme="minorHAnsi"/>
          <w:sz w:val="24"/>
          <w:szCs w:val="24"/>
        </w:rPr>
      </w:pPr>
    </w:p>
    <w:p w14:paraId="3C4296C1" w14:textId="77777777" w:rsidR="000B78F5" w:rsidRPr="00756E2E" w:rsidRDefault="000B78F5" w:rsidP="00756E2E">
      <w:p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 w:rsidDel="00600AD4">
        <w:rPr>
          <w:rFonts w:asciiTheme="minorHAnsi" w:hAnsiTheme="minorHAnsi" w:cstheme="minorHAnsi"/>
          <w:sz w:val="24"/>
          <w:szCs w:val="24"/>
        </w:rPr>
        <w:t xml:space="preserve">Rekomendujemy </w:t>
      </w:r>
      <w:proofErr w:type="gramStart"/>
      <w:r w:rsidRPr="00756E2E" w:rsidDel="00600AD4">
        <w:rPr>
          <w:rFonts w:asciiTheme="minorHAnsi" w:hAnsiTheme="minorHAnsi" w:cstheme="minorHAnsi"/>
          <w:sz w:val="24"/>
          <w:szCs w:val="24"/>
        </w:rPr>
        <w:t>też</w:t>
      </w:r>
      <w:r w:rsidRPr="00756E2E" w:rsidDel="00600AD4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756E2E" w:rsidDel="00600AD4">
        <w:rPr>
          <w:rFonts w:asciiTheme="minorHAnsi" w:hAnsiTheme="minorHAnsi" w:cstheme="minorHAnsi"/>
          <w:sz w:val="24"/>
          <w:szCs w:val="24"/>
        </w:rPr>
        <w:t>zamieszczanie</w:t>
      </w:r>
      <w:proofErr w:type="gramEnd"/>
      <w:r w:rsidRPr="00756E2E" w:rsidDel="00600AD4">
        <w:rPr>
          <w:rFonts w:asciiTheme="minorHAnsi" w:hAnsiTheme="minorHAnsi" w:cstheme="minorHAnsi"/>
          <w:sz w:val="24"/>
          <w:szCs w:val="24"/>
        </w:rPr>
        <w:t xml:space="preserve"> zdjęć, grafik, materiałów audiowizualnych oraz harmonogramu projektu, prezentującego jego główne etapy i postęp prac.</w:t>
      </w:r>
    </w:p>
    <w:p w14:paraId="619E40CE" w14:textId="77777777" w:rsidR="00483DD3" w:rsidRPr="00756E2E" w:rsidRDefault="00483DD3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Zarówno profil w mediach społecznościowych, jak i </w:t>
      </w:r>
      <w:r w:rsidR="00F667E1" w:rsidRPr="00756E2E">
        <w:rPr>
          <w:rFonts w:asciiTheme="minorHAnsi" w:hAnsiTheme="minorHAnsi" w:cstheme="minorHAnsi"/>
          <w:sz w:val="24"/>
          <w:szCs w:val="24"/>
        </w:rPr>
        <w:t xml:space="preserve">oficjalna </w:t>
      </w:r>
      <w:r w:rsidRPr="00756E2E">
        <w:rPr>
          <w:rFonts w:asciiTheme="minorHAnsi" w:hAnsiTheme="minorHAnsi" w:cstheme="minorHAnsi"/>
          <w:sz w:val="24"/>
          <w:szCs w:val="24"/>
        </w:rPr>
        <w:t xml:space="preserve">strona internetowa, </w:t>
      </w:r>
      <w:r w:rsidR="006925BA" w:rsidRPr="00756E2E">
        <w:rPr>
          <w:rFonts w:asciiTheme="minorHAnsi" w:hAnsiTheme="minorHAnsi" w:cstheme="minorHAnsi"/>
          <w:sz w:val="24"/>
          <w:szCs w:val="24"/>
        </w:rPr>
        <w:t xml:space="preserve">na której zamieszczasz powyższe informacje, </w:t>
      </w:r>
      <w:r w:rsidRPr="00756E2E">
        <w:rPr>
          <w:rFonts w:asciiTheme="minorHAnsi" w:hAnsiTheme="minorHAnsi" w:cstheme="minorHAnsi"/>
          <w:sz w:val="24"/>
          <w:szCs w:val="24"/>
        </w:rPr>
        <w:t>powinny być utrzymywane do końca realizacji projektu.</w:t>
      </w:r>
    </w:p>
    <w:bookmarkEnd w:id="84"/>
    <w:p w14:paraId="0F28FEBF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Pamiętaj, że oznaczenia na stronach internetowych i w mediach społecznościowych występują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zawsze w wariancie </w:t>
      </w:r>
      <w:proofErr w:type="spellStart"/>
      <w:r w:rsidRPr="00756E2E">
        <w:rPr>
          <w:rFonts w:asciiTheme="minorHAnsi" w:hAnsiTheme="minorHAnsi" w:cstheme="minorHAnsi"/>
          <w:b/>
          <w:bCs/>
          <w:sz w:val="24"/>
          <w:szCs w:val="24"/>
        </w:rPr>
        <w:t>pełnokolorowym</w:t>
      </w:r>
      <w:proofErr w:type="spellEnd"/>
      <w:r w:rsidRPr="00756E2E">
        <w:rPr>
          <w:rFonts w:asciiTheme="minorHAnsi" w:hAnsiTheme="minorHAnsi" w:cstheme="minorHAnsi"/>
          <w:sz w:val="24"/>
          <w:szCs w:val="24"/>
        </w:rPr>
        <w:t xml:space="preserve">. Nie można tu zastosować wersji achromatycznych. </w:t>
      </w:r>
    </w:p>
    <w:p w14:paraId="32C1AC0C" w14:textId="77777777" w:rsidR="003A66C4" w:rsidRPr="00756E2E" w:rsidRDefault="003A66C4" w:rsidP="003A66C4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Uwaga! Jeżeli tworzysz nową stronę internetową</w:t>
      </w:r>
      <w:r w:rsidRPr="00756E2E">
        <w:rPr>
          <w:rFonts w:asciiTheme="minorHAnsi" w:hAnsiTheme="minorHAnsi" w:cstheme="minorHAnsi"/>
          <w:sz w:val="24"/>
          <w:szCs w:val="24"/>
        </w:rPr>
        <w:t xml:space="preserve">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którą finansujesz w ramach projektu</w:t>
      </w:r>
      <w:r w:rsidRPr="00756E2E">
        <w:rPr>
          <w:rFonts w:asciiTheme="minorHAnsi" w:hAnsiTheme="minorHAnsi" w:cstheme="minorHAnsi"/>
          <w:sz w:val="24"/>
          <w:szCs w:val="24"/>
        </w:rPr>
        <w:t xml:space="preserve">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oznaczenia graficzne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muszą znaleźć się na samej górze strony internetowej</w:t>
      </w:r>
      <w:r w:rsidRPr="00756E2E">
        <w:rPr>
          <w:rFonts w:asciiTheme="minorHAnsi" w:hAnsiTheme="minorHAnsi" w:cstheme="minorHAnsi"/>
          <w:sz w:val="24"/>
          <w:szCs w:val="24"/>
        </w:rPr>
        <w:t xml:space="preserve"> (szczegóły </w:t>
      </w:r>
      <w:r w:rsidRPr="00756E2E">
        <w:rPr>
          <w:rFonts w:asciiTheme="minorHAnsi" w:hAnsiTheme="minorHAnsi" w:cstheme="minorHAnsi"/>
          <w:sz w:val="24"/>
          <w:szCs w:val="24"/>
        </w:rPr>
        <w:lastRenderedPageBreak/>
        <w:t xml:space="preserve">znajdziesz w </w:t>
      </w:r>
      <w:r w:rsidRPr="00756E2E">
        <w:rPr>
          <w:rFonts w:asciiTheme="minorHAnsi" w:hAnsiTheme="minorHAnsi" w:cstheme="minorHAnsi"/>
          <w:i/>
          <w:iCs/>
          <w:sz w:val="24"/>
          <w:szCs w:val="24"/>
        </w:rPr>
        <w:t>Podręczniku</w:t>
      </w:r>
      <w:r w:rsidRPr="00756E2E">
        <w:rPr>
          <w:rFonts w:asciiTheme="minorHAnsi" w:hAnsiTheme="minorHAnsi" w:cstheme="minorHAnsi"/>
          <w:sz w:val="24"/>
          <w:szCs w:val="24"/>
        </w:rPr>
        <w:t xml:space="preserve">). Taką stronę musisz utrzymywać do końca okresu trwałości projektu. </w:t>
      </w:r>
    </w:p>
    <w:p w14:paraId="4AF206D9" w14:textId="77777777" w:rsidR="00D6028A" w:rsidRPr="00756E2E" w:rsidRDefault="00D6028A" w:rsidP="007C40DD">
      <w:pPr>
        <w:rPr>
          <w:rFonts w:asciiTheme="minorHAnsi" w:hAnsiTheme="minorHAnsi" w:cstheme="minorHAnsi"/>
          <w:sz w:val="24"/>
          <w:szCs w:val="24"/>
        </w:rPr>
      </w:pPr>
      <w:bookmarkStart w:id="85" w:name="_Toc405560069"/>
      <w:bookmarkStart w:id="86" w:name="_Toc405560139"/>
      <w:bookmarkStart w:id="87" w:name="_Toc405905541"/>
      <w:bookmarkStart w:id="88" w:name="_Toc406085455"/>
      <w:bookmarkStart w:id="89" w:name="_Toc406086743"/>
      <w:bookmarkStart w:id="90" w:name="_Toc406086934"/>
      <w:bookmarkStart w:id="91" w:name="_Toc406087026"/>
      <w:bookmarkStart w:id="92" w:name="_Toc405560070"/>
      <w:bookmarkStart w:id="93" w:name="_Toc405560140"/>
      <w:bookmarkStart w:id="94" w:name="_Toc405905542"/>
      <w:bookmarkStart w:id="95" w:name="_Toc406085456"/>
      <w:bookmarkStart w:id="96" w:name="_Toc406086744"/>
      <w:bookmarkStart w:id="97" w:name="_Toc406086935"/>
      <w:bookmarkStart w:id="98" w:name="_Toc406087027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41FD9F67" w14:textId="77777777" w:rsidR="00436120" w:rsidRPr="00756E2E" w:rsidRDefault="00436120" w:rsidP="009D4DF2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b/>
          <w:bCs/>
          <w:sz w:val="24"/>
        </w:rPr>
      </w:pPr>
      <w:r w:rsidRPr="00756E2E">
        <w:rPr>
          <w:rFonts w:asciiTheme="minorHAnsi" w:hAnsiTheme="minorHAnsi" w:cstheme="minorHAnsi"/>
          <w:b/>
          <w:bCs/>
          <w:sz w:val="24"/>
        </w:rPr>
        <w:t xml:space="preserve">Jak oznaczać projekty dofinansowane </w:t>
      </w:r>
      <w:r w:rsidR="009D4DF2" w:rsidRPr="00756E2E">
        <w:rPr>
          <w:rFonts w:asciiTheme="minorHAnsi" w:hAnsiTheme="minorHAnsi" w:cstheme="minorHAnsi"/>
          <w:b/>
          <w:bCs/>
          <w:sz w:val="24"/>
        </w:rPr>
        <w:t xml:space="preserve">jednocześnie </w:t>
      </w:r>
      <w:r w:rsidRPr="00756E2E">
        <w:rPr>
          <w:rFonts w:asciiTheme="minorHAnsi" w:hAnsiTheme="minorHAnsi" w:cstheme="minorHAnsi"/>
          <w:b/>
          <w:bCs/>
          <w:sz w:val="24"/>
        </w:rPr>
        <w:t>z Funduszy Europejskich oraz Krajowego Planu Odbudowy i Zwiększania Odporności?</w:t>
      </w:r>
    </w:p>
    <w:p w14:paraId="39D913D3" w14:textId="77777777" w:rsidR="00436120" w:rsidRPr="00756E2E" w:rsidRDefault="00436120" w:rsidP="007C40DD">
      <w:pPr>
        <w:rPr>
          <w:rFonts w:asciiTheme="minorHAnsi" w:hAnsiTheme="minorHAnsi" w:cstheme="minorHAnsi"/>
          <w:sz w:val="24"/>
          <w:szCs w:val="24"/>
        </w:rPr>
      </w:pPr>
    </w:p>
    <w:p w14:paraId="57DA6496" w14:textId="77777777" w:rsidR="00436120" w:rsidRPr="00756E2E" w:rsidRDefault="00436120" w:rsidP="00461FB5">
      <w:pPr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</w:t>
      </w:r>
      <w:r w:rsidR="00F1181F" w:rsidRPr="00756E2E">
        <w:rPr>
          <w:rFonts w:asciiTheme="minorHAnsi" w:hAnsiTheme="minorHAnsi" w:cstheme="minorHAnsi"/>
          <w:sz w:val="24"/>
          <w:szCs w:val="24"/>
        </w:rPr>
        <w:t xml:space="preserve">realizujesz </w:t>
      </w:r>
      <w:r w:rsidRPr="00756E2E">
        <w:rPr>
          <w:rFonts w:asciiTheme="minorHAnsi" w:hAnsiTheme="minorHAnsi" w:cstheme="minorHAnsi"/>
          <w:sz w:val="24"/>
          <w:szCs w:val="24"/>
        </w:rPr>
        <w:t>projekt</w:t>
      </w:r>
      <w:r w:rsidR="00F1181F" w:rsidRPr="00756E2E">
        <w:rPr>
          <w:rFonts w:asciiTheme="minorHAnsi" w:hAnsiTheme="minorHAnsi" w:cstheme="minorHAnsi"/>
          <w:sz w:val="24"/>
          <w:szCs w:val="24"/>
        </w:rPr>
        <w:t xml:space="preserve">, który </w:t>
      </w:r>
      <w:r w:rsidRPr="00756E2E">
        <w:rPr>
          <w:rFonts w:asciiTheme="minorHAnsi" w:hAnsiTheme="minorHAnsi" w:cstheme="minorHAnsi"/>
          <w:sz w:val="24"/>
          <w:szCs w:val="24"/>
        </w:rPr>
        <w:t xml:space="preserve">dofinansowany jest 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jednocześnie </w:t>
      </w:r>
      <w:r w:rsidRPr="00756E2E">
        <w:rPr>
          <w:rFonts w:asciiTheme="minorHAnsi" w:hAnsiTheme="minorHAnsi" w:cstheme="minorHAnsi"/>
          <w:sz w:val="24"/>
          <w:szCs w:val="24"/>
        </w:rPr>
        <w:t xml:space="preserve">z Funduszy Europejskich (FE) oraz Krajowego Planu Odbudowy i Zwiększania Odporności (KPO), </w:t>
      </w:r>
      <w:r w:rsidR="00461FB5" w:rsidRPr="00756E2E">
        <w:rPr>
          <w:rFonts w:asciiTheme="minorHAnsi" w:hAnsiTheme="minorHAnsi" w:cstheme="minorHAnsi"/>
          <w:sz w:val="24"/>
          <w:szCs w:val="24"/>
        </w:rPr>
        <w:t xml:space="preserve">umieść </w:t>
      </w:r>
      <w:r w:rsidRPr="00756E2E">
        <w:rPr>
          <w:rFonts w:asciiTheme="minorHAnsi" w:hAnsiTheme="minorHAnsi" w:cstheme="minorHAnsi"/>
          <w:sz w:val="24"/>
        </w:rPr>
        <w:t>wspólne zestawienie znaków: FE z nazwą właściwego programu, barw RP</w:t>
      </w:r>
      <w:r w:rsidR="00751F4D" w:rsidRPr="00756E2E">
        <w:rPr>
          <w:rFonts w:asciiTheme="minorHAnsi" w:hAnsiTheme="minorHAnsi" w:cstheme="minorHAnsi"/>
          <w:sz w:val="24"/>
        </w:rPr>
        <w:t xml:space="preserve">, </w:t>
      </w:r>
      <w:proofErr w:type="gramStart"/>
      <w:r w:rsidRPr="00756E2E">
        <w:rPr>
          <w:rFonts w:asciiTheme="minorHAnsi" w:hAnsiTheme="minorHAnsi" w:cstheme="minorHAnsi"/>
          <w:sz w:val="24"/>
        </w:rPr>
        <w:t xml:space="preserve">UE </w:t>
      </w:r>
      <w:r w:rsidR="00751F4D" w:rsidRPr="00756E2E">
        <w:rPr>
          <w:rFonts w:asciiTheme="minorHAnsi" w:hAnsiTheme="minorHAnsi" w:cstheme="minorHAnsi"/>
          <w:sz w:val="24"/>
        </w:rPr>
        <w:t xml:space="preserve"> </w:t>
      </w:r>
      <w:r w:rsidR="009D4DF2" w:rsidRPr="00756E2E">
        <w:rPr>
          <w:rFonts w:asciiTheme="minorHAnsi" w:hAnsiTheme="minorHAnsi" w:cstheme="minorHAnsi"/>
          <w:sz w:val="24"/>
        </w:rPr>
        <w:t>oraz</w:t>
      </w:r>
      <w:proofErr w:type="gramEnd"/>
      <w:r w:rsidR="00751F4D" w:rsidRPr="00756E2E">
        <w:rPr>
          <w:rFonts w:asciiTheme="minorHAnsi" w:hAnsiTheme="minorHAnsi" w:cstheme="minorHAnsi"/>
          <w:sz w:val="24"/>
        </w:rPr>
        <w:t xml:space="preserve"> </w:t>
      </w:r>
      <w:r w:rsidRPr="00756E2E">
        <w:rPr>
          <w:rFonts w:asciiTheme="minorHAnsi" w:hAnsiTheme="minorHAnsi" w:cstheme="minorHAnsi"/>
          <w:sz w:val="24"/>
        </w:rPr>
        <w:t xml:space="preserve">znak dodatkowy KPO (po linii </w:t>
      </w:r>
      <w:r w:rsidR="009D4DF2" w:rsidRPr="00756E2E">
        <w:rPr>
          <w:rFonts w:asciiTheme="minorHAnsi" w:hAnsiTheme="minorHAnsi" w:cstheme="minorHAnsi"/>
          <w:sz w:val="24"/>
        </w:rPr>
        <w:t>od</w:t>
      </w:r>
      <w:r w:rsidR="00792544" w:rsidRPr="00756E2E">
        <w:rPr>
          <w:rFonts w:asciiTheme="minorHAnsi" w:hAnsiTheme="minorHAnsi" w:cstheme="minorHAnsi"/>
          <w:sz w:val="24"/>
        </w:rPr>
        <w:t>dzielającej</w:t>
      </w:r>
      <w:r w:rsidRPr="00756E2E">
        <w:rPr>
          <w:rFonts w:asciiTheme="minorHAnsi" w:hAnsiTheme="minorHAnsi" w:cstheme="minorHAnsi"/>
          <w:sz w:val="24"/>
        </w:rPr>
        <w:t xml:space="preserve">). Pod zestawieniem tych znaków musisz umieścić informację słowną: </w:t>
      </w:r>
      <w:r w:rsidR="00ED11CE" w:rsidRPr="00756E2E">
        <w:rPr>
          <w:rFonts w:asciiTheme="minorHAnsi" w:hAnsiTheme="minorHAnsi" w:cstheme="minorHAnsi"/>
          <w:sz w:val="24"/>
        </w:rPr>
        <w:t>„</w:t>
      </w:r>
      <w:r w:rsidR="00285ED7" w:rsidRPr="00756E2E">
        <w:rPr>
          <w:rFonts w:asciiTheme="minorHAnsi" w:hAnsiTheme="minorHAnsi" w:cstheme="minorHAnsi"/>
          <w:sz w:val="24"/>
        </w:rPr>
        <w:t>Do</w:t>
      </w:r>
      <w:r w:rsidR="006940A5" w:rsidRPr="00756E2E">
        <w:rPr>
          <w:rFonts w:asciiTheme="minorHAnsi" w:hAnsiTheme="minorHAnsi" w:cstheme="minorHAnsi"/>
          <w:sz w:val="24"/>
        </w:rPr>
        <w:t>finansowane przez Unię Europejską -</w:t>
      </w:r>
      <w:r w:rsidRPr="00756E2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756E2E">
        <w:rPr>
          <w:rFonts w:asciiTheme="minorHAnsi" w:hAnsiTheme="minorHAnsi" w:cstheme="minorHAnsi"/>
          <w:sz w:val="24"/>
        </w:rPr>
        <w:t>NextGenerationEU</w:t>
      </w:r>
      <w:proofErr w:type="spellEnd"/>
      <w:r w:rsidR="00ED11CE" w:rsidRPr="00756E2E">
        <w:rPr>
          <w:rFonts w:asciiTheme="minorHAnsi" w:hAnsiTheme="minorHAnsi" w:cstheme="minorHAnsi"/>
          <w:sz w:val="24"/>
        </w:rPr>
        <w:t>”</w:t>
      </w:r>
      <w:r w:rsidRPr="00756E2E">
        <w:rPr>
          <w:rFonts w:asciiTheme="minorHAnsi" w:hAnsiTheme="minorHAnsi" w:cstheme="minorHAnsi"/>
          <w:sz w:val="24"/>
        </w:rPr>
        <w:t>.</w:t>
      </w:r>
    </w:p>
    <w:p w14:paraId="7051ADA6" w14:textId="77777777" w:rsidR="00461FB5" w:rsidRPr="00756E2E" w:rsidRDefault="00461FB5" w:rsidP="00461FB5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Wzór wspólnego zestawienia znaków:</w:t>
      </w:r>
    </w:p>
    <w:p w14:paraId="087FAD5F" w14:textId="77777777" w:rsidR="00902500" w:rsidRPr="00756E2E" w:rsidRDefault="00461FB5" w:rsidP="00461FB5">
      <w:pPr>
        <w:pStyle w:val="Akapitzlist"/>
        <w:ind w:left="720"/>
        <w:jc w:val="center"/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noProof/>
        </w:rPr>
        <w:drawing>
          <wp:inline distT="0" distB="0" distL="0" distR="0" wp14:anchorId="31C695DC" wp14:editId="2A6FDE3B">
            <wp:extent cx="5760720" cy="648335"/>
            <wp:effectExtent l="0" t="0" r="0" b="0"/>
            <wp:docPr id="7" name="Obraz 7" descr="Zestawienie logotypów: znak Funduszy Europejskich złożony z symbolu graficznego i nazwy Fundusze Europejskie, znak barw Rzeczypospolitej Polskiej złożony z barw RP oraz nazwy Rzeczpospolita Polska, znak Unii Europejskiej złożony z flagi UE i napisu Dofinansowane przez Unię Europejską, znak Krajowego Planu Odbudowy złożony z symbolu graficznego i napisu Krajowy Plan Odbud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Zestawienie logotypów: znak Funduszy Europejskich złożony z symbolu graficznego i nazwy Fundusze Europejskie, znak barw Rzeczypospolitej Polskiej złożony z barw RP oraz nazwy Rzeczpospolita Polska, znak Unii Europejskiej złożony z flagi UE i napisu Dofinansowane przez Unię Europejską, znak Krajowego Planu Odbudowy złożony z symbolu graficznego i napisu Krajowy Plan Odbudow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AD6ED" w14:textId="77777777" w:rsidR="006940A5" w:rsidRPr="00756E2E" w:rsidRDefault="00285ED7" w:rsidP="006940A5">
      <w:pPr>
        <w:jc w:val="center"/>
        <w:rPr>
          <w:rFonts w:asciiTheme="minorHAnsi" w:hAnsiTheme="minorHAnsi" w:cstheme="minorHAnsi"/>
        </w:rPr>
      </w:pPr>
      <w:r w:rsidRPr="00756E2E">
        <w:rPr>
          <w:rFonts w:asciiTheme="minorHAnsi" w:hAnsiTheme="minorHAnsi" w:cstheme="minorHAnsi"/>
        </w:rPr>
        <w:t>Do</w:t>
      </w:r>
      <w:r w:rsidR="006940A5" w:rsidRPr="00756E2E">
        <w:rPr>
          <w:rFonts w:asciiTheme="minorHAnsi" w:hAnsiTheme="minorHAnsi" w:cstheme="minorHAnsi"/>
        </w:rPr>
        <w:t xml:space="preserve">finansowane przez Unię Europejską – </w:t>
      </w:r>
      <w:proofErr w:type="spellStart"/>
      <w:r w:rsidR="006940A5" w:rsidRPr="00756E2E">
        <w:rPr>
          <w:rFonts w:asciiTheme="minorHAnsi" w:hAnsiTheme="minorHAnsi" w:cstheme="minorHAnsi"/>
        </w:rPr>
        <w:t>NextGenerationEU</w:t>
      </w:r>
      <w:proofErr w:type="spellEnd"/>
    </w:p>
    <w:p w14:paraId="77840B86" w14:textId="77777777" w:rsidR="006940A5" w:rsidRPr="00756E2E" w:rsidRDefault="006940A5" w:rsidP="00461FB5">
      <w:pPr>
        <w:pStyle w:val="Akapitzlist"/>
        <w:ind w:left="720"/>
        <w:jc w:val="center"/>
        <w:rPr>
          <w:rFonts w:asciiTheme="minorHAnsi" w:hAnsiTheme="minorHAnsi" w:cstheme="minorHAnsi"/>
          <w:sz w:val="24"/>
        </w:rPr>
      </w:pPr>
    </w:p>
    <w:p w14:paraId="1FBB142F" w14:textId="77777777" w:rsidR="00751F4D" w:rsidRPr="00756E2E" w:rsidRDefault="00436120" w:rsidP="00436120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</w:t>
      </w:r>
      <w:r w:rsidR="00ED11CE" w:rsidRPr="00756E2E">
        <w:rPr>
          <w:rFonts w:asciiTheme="minorHAnsi" w:hAnsiTheme="minorHAnsi" w:cstheme="minorHAnsi"/>
          <w:sz w:val="24"/>
          <w:szCs w:val="24"/>
        </w:rPr>
        <w:t xml:space="preserve">w Twoim projekcie </w:t>
      </w:r>
      <w:r w:rsidR="009D4DF2" w:rsidRPr="00756E2E">
        <w:rPr>
          <w:rFonts w:asciiTheme="minorHAnsi" w:hAnsiTheme="minorHAnsi" w:cstheme="minorHAnsi"/>
          <w:sz w:val="24"/>
          <w:szCs w:val="24"/>
        </w:rPr>
        <w:t>istnieje</w:t>
      </w:r>
      <w:r w:rsidR="00ED11CE" w:rsidRPr="00756E2E">
        <w:rPr>
          <w:rFonts w:asciiTheme="minorHAnsi" w:hAnsiTheme="minorHAnsi" w:cstheme="minorHAnsi"/>
          <w:sz w:val="24"/>
          <w:szCs w:val="24"/>
        </w:rPr>
        <w:t xml:space="preserve"> obowiązek umieszczenia tablic informacyjnych</w:t>
      </w:r>
      <w:r w:rsidRPr="00756E2E">
        <w:rPr>
          <w:rFonts w:asciiTheme="minorHAnsi" w:hAnsiTheme="minorHAnsi" w:cstheme="minorHAnsi"/>
          <w:sz w:val="24"/>
          <w:szCs w:val="24"/>
        </w:rPr>
        <w:t xml:space="preserve">, możesz umieścić dwie oddzielne tablice – jedną dla Funduszy Europejskich i drugą dla </w:t>
      </w:r>
      <w:r w:rsidR="00ED11CE" w:rsidRPr="00756E2E">
        <w:rPr>
          <w:rFonts w:asciiTheme="minorHAnsi" w:hAnsiTheme="minorHAnsi" w:cstheme="minorHAnsi"/>
          <w:sz w:val="24"/>
          <w:szCs w:val="24"/>
        </w:rPr>
        <w:t>Krajowego Planu Odbudowy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C95D80" w:rsidRPr="00756E2E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51F4D" w:rsidRPr="00756E2E">
        <w:rPr>
          <w:rFonts w:asciiTheme="minorHAnsi" w:hAnsiTheme="minorHAnsi" w:cstheme="minorHAnsi"/>
          <w:b/>
          <w:bCs/>
          <w:sz w:val="24"/>
          <w:szCs w:val="24"/>
        </w:rPr>
        <w:t>lbo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możesz postawić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 jedną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wspóln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ą </w:t>
      </w:r>
      <w:r w:rsidRPr="00756E2E">
        <w:rPr>
          <w:rFonts w:asciiTheme="minorHAnsi" w:hAnsiTheme="minorHAnsi" w:cstheme="minorHAnsi"/>
          <w:sz w:val="24"/>
          <w:szCs w:val="24"/>
        </w:rPr>
        <w:t>tablic</w:t>
      </w:r>
      <w:r w:rsidR="00751F4D" w:rsidRPr="00756E2E">
        <w:rPr>
          <w:rFonts w:asciiTheme="minorHAnsi" w:hAnsiTheme="minorHAnsi" w:cstheme="minorHAnsi"/>
          <w:sz w:val="24"/>
          <w:szCs w:val="24"/>
        </w:rPr>
        <w:t>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informacyjn</w:t>
      </w:r>
      <w:r w:rsidR="00751F4D" w:rsidRPr="00756E2E">
        <w:rPr>
          <w:rFonts w:asciiTheme="minorHAnsi" w:hAnsiTheme="minorHAnsi" w:cstheme="minorHAnsi"/>
          <w:sz w:val="24"/>
          <w:szCs w:val="24"/>
        </w:rPr>
        <w:t>ą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021654" w14:textId="77777777" w:rsidR="00ED11CE" w:rsidRPr="00756E2E" w:rsidRDefault="00ED11CE" w:rsidP="00ED11CE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Jeśli w Twoim projekcie musisz umieścić plakaty informacyjne, możesz umieścić dwa oddzielne plakaty – jeden dla FE i drugi dla KPO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751F4D" w:rsidRPr="00756E2E">
        <w:rPr>
          <w:rFonts w:asciiTheme="minorHAnsi" w:hAnsiTheme="minorHAnsi" w:cstheme="minorHAnsi"/>
          <w:b/>
          <w:bCs/>
          <w:sz w:val="24"/>
          <w:szCs w:val="24"/>
        </w:rPr>
        <w:t>lub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możesz umieścić </w:t>
      </w:r>
      <w:r w:rsidRPr="00756E2E">
        <w:rPr>
          <w:rFonts w:asciiTheme="minorHAnsi" w:hAnsiTheme="minorHAnsi" w:cstheme="minorHAnsi"/>
          <w:sz w:val="24"/>
          <w:szCs w:val="24"/>
        </w:rPr>
        <w:t>co najmniej jed</w:t>
      </w:r>
      <w:r w:rsidR="009D4DF2" w:rsidRPr="00756E2E">
        <w:rPr>
          <w:rFonts w:asciiTheme="minorHAnsi" w:hAnsiTheme="minorHAnsi" w:cstheme="minorHAnsi"/>
          <w:sz w:val="24"/>
          <w:szCs w:val="24"/>
        </w:rPr>
        <w:t>en</w:t>
      </w:r>
      <w:r w:rsidRPr="00756E2E">
        <w:rPr>
          <w:rFonts w:asciiTheme="minorHAnsi" w:hAnsiTheme="minorHAnsi" w:cstheme="minorHAnsi"/>
          <w:sz w:val="24"/>
          <w:szCs w:val="24"/>
        </w:rPr>
        <w:t xml:space="preserve"> wspóln</w:t>
      </w:r>
      <w:r w:rsidR="009D4DF2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 xml:space="preserve"> plakat informacyjn</w:t>
      </w:r>
      <w:r w:rsidR="009D4DF2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561F8AC0" w14:textId="77777777" w:rsidR="00ED11CE" w:rsidRPr="00756E2E" w:rsidRDefault="00ED11CE" w:rsidP="00436120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Aby oznaczyć sprzęt i wyposażenie zakupione/ powstałe w ramach projektu </w:t>
      </w:r>
      <w:r w:rsidR="00285ED7" w:rsidRPr="00756E2E">
        <w:rPr>
          <w:rFonts w:asciiTheme="minorHAnsi" w:hAnsiTheme="minorHAnsi" w:cstheme="minorHAnsi"/>
          <w:sz w:val="24"/>
          <w:szCs w:val="24"/>
        </w:rPr>
        <w:t xml:space="preserve">finansowanego z </w:t>
      </w:r>
      <w:r w:rsidRPr="00756E2E">
        <w:rPr>
          <w:rFonts w:asciiTheme="minorHAnsi" w:hAnsiTheme="minorHAnsi" w:cstheme="minorHAnsi"/>
          <w:sz w:val="24"/>
          <w:szCs w:val="24"/>
        </w:rPr>
        <w:t>FE i KPO, zastosuj wspólny wzór naklej</w:t>
      </w:r>
      <w:r w:rsidR="0004061A" w:rsidRPr="00756E2E">
        <w:rPr>
          <w:rFonts w:asciiTheme="minorHAnsi" w:hAnsiTheme="minorHAnsi" w:cstheme="minorHAnsi"/>
          <w:sz w:val="24"/>
          <w:szCs w:val="24"/>
        </w:rPr>
        <w:t>ek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131AD9B8" w14:textId="77777777" w:rsidR="00751F4D" w:rsidRPr="00756E2E" w:rsidRDefault="00C95D80" w:rsidP="00751F4D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</w:t>
      </w:r>
      <w:r w:rsidR="00902500" w:rsidRPr="00756E2E">
        <w:rPr>
          <w:rFonts w:asciiTheme="minorHAnsi" w:hAnsiTheme="minorHAnsi" w:cstheme="minorHAnsi"/>
          <w:sz w:val="24"/>
          <w:szCs w:val="24"/>
        </w:rPr>
        <w:t xml:space="preserve">spólne </w:t>
      </w:r>
      <w:r w:rsidR="00ED11CE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wzory tablicy, plakatu oraz naklejek, znajdziesz w </w:t>
      </w:r>
      <w:r w:rsidR="00ED11CE" w:rsidRPr="00756E2E">
        <w:rPr>
          <w:rFonts w:asciiTheme="minorHAnsi" w:hAnsiTheme="minorHAnsi" w:cstheme="minorHAnsi"/>
          <w:b/>
          <w:bCs/>
          <w:i/>
          <w:iCs/>
          <w:sz w:val="24"/>
          <w:szCs w:val="24"/>
        </w:rPr>
        <w:t>Podręczniku</w:t>
      </w:r>
      <w:r w:rsidR="00751F4D" w:rsidRPr="00756E2E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i</w:t>
      </w:r>
      <w:r w:rsidRPr="00756E2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na </w:t>
      </w:r>
      <w:r w:rsidR="00902500" w:rsidRPr="00756E2E">
        <w:rPr>
          <w:rFonts w:asciiTheme="minorHAnsi" w:hAnsiTheme="minorHAnsi" w:cstheme="minorHAnsi"/>
          <w:sz w:val="24"/>
          <w:szCs w:val="24"/>
        </w:rPr>
        <w:t xml:space="preserve">portalu </w:t>
      </w:r>
      <w:r w:rsidR="00751F4D" w:rsidRPr="00756E2E">
        <w:rPr>
          <w:rFonts w:asciiTheme="minorHAnsi" w:hAnsiTheme="minorHAnsi" w:cstheme="minorHAnsi"/>
          <w:sz w:val="24"/>
          <w:szCs w:val="24"/>
        </w:rPr>
        <w:t>www.funduszeeuropejskie.gov.pl</w:t>
      </w:r>
      <w:r w:rsidR="00E9088E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081F25E3" w14:textId="77777777" w:rsidR="00436120" w:rsidRPr="00756E2E" w:rsidRDefault="00436120" w:rsidP="007C40DD">
      <w:pPr>
        <w:rPr>
          <w:rFonts w:asciiTheme="minorHAnsi" w:hAnsiTheme="minorHAnsi" w:cstheme="minorHAnsi"/>
          <w:sz w:val="24"/>
          <w:szCs w:val="24"/>
        </w:rPr>
      </w:pPr>
    </w:p>
    <w:p w14:paraId="2DFD383A" w14:textId="77777777" w:rsidR="00A926BA" w:rsidRPr="00756E2E" w:rsidRDefault="00436120" w:rsidP="00F930F9">
      <w:pPr>
        <w:pStyle w:val="Nagwek3"/>
        <w:numPr>
          <w:ilvl w:val="0"/>
          <w:numId w:val="0"/>
        </w:numPr>
        <w:ind w:left="283"/>
        <w:jc w:val="left"/>
        <w:rPr>
          <w:rFonts w:asciiTheme="minorHAnsi" w:hAnsiTheme="minorHAnsi" w:cstheme="minorHAnsi"/>
          <w:sz w:val="24"/>
          <w:szCs w:val="24"/>
        </w:rPr>
      </w:pPr>
      <w:bookmarkStart w:id="99" w:name="_Toc406086938"/>
      <w:bookmarkStart w:id="100" w:name="_Toc406087030"/>
      <w:bookmarkStart w:id="101" w:name="_Toc406086940"/>
      <w:bookmarkStart w:id="102" w:name="_Toc406087032"/>
      <w:bookmarkStart w:id="103" w:name="_Toc406086945"/>
      <w:bookmarkStart w:id="104" w:name="_Toc406087037"/>
      <w:bookmarkStart w:id="105" w:name="_Toc406086947"/>
      <w:bookmarkStart w:id="106" w:name="_Toc406087039"/>
      <w:bookmarkStart w:id="107" w:name="_Toc406086954"/>
      <w:bookmarkStart w:id="108" w:name="_Toc406087046"/>
      <w:bookmarkStart w:id="109" w:name="_Toc406086957"/>
      <w:bookmarkStart w:id="110" w:name="_Toc406087049"/>
      <w:bookmarkStart w:id="111" w:name="_Toc415586344"/>
      <w:bookmarkStart w:id="112" w:name="_Toc415586346"/>
      <w:bookmarkStart w:id="113" w:name="_Toc415586347"/>
      <w:bookmarkStart w:id="114" w:name="_Toc405543179"/>
      <w:bookmarkStart w:id="115" w:name="_Toc405560032"/>
      <w:bookmarkStart w:id="116" w:name="_Toc405560102"/>
      <w:bookmarkStart w:id="117" w:name="_Toc405905504"/>
      <w:bookmarkStart w:id="118" w:name="_Toc406085416"/>
      <w:bookmarkStart w:id="119" w:name="_Toc406086704"/>
      <w:bookmarkStart w:id="120" w:name="_Toc406086895"/>
      <w:bookmarkStart w:id="121" w:name="_Toc406086987"/>
      <w:bookmarkStart w:id="122" w:name="_Toc405543183"/>
      <w:bookmarkStart w:id="123" w:name="_Toc405560036"/>
      <w:bookmarkStart w:id="124" w:name="_Toc405560106"/>
      <w:bookmarkStart w:id="125" w:name="_Toc405905508"/>
      <w:bookmarkStart w:id="126" w:name="_Toc406085420"/>
      <w:bookmarkStart w:id="127" w:name="_Toc406086708"/>
      <w:bookmarkStart w:id="128" w:name="_Toc406086899"/>
      <w:bookmarkStart w:id="129" w:name="_Toc406086991"/>
      <w:bookmarkStart w:id="130" w:name="_Toc488324595"/>
      <w:bookmarkStart w:id="131" w:name="_Toc407619989"/>
      <w:bookmarkStart w:id="132" w:name="_Toc407625463"/>
      <w:bookmarkStart w:id="133" w:name="_Toc405543188"/>
      <w:bookmarkStart w:id="134" w:name="_Toc405560041"/>
      <w:bookmarkStart w:id="135" w:name="_Toc405560111"/>
      <w:bookmarkStart w:id="136" w:name="_Toc405905513"/>
      <w:bookmarkStart w:id="137" w:name="_Toc406085425"/>
      <w:bookmarkStart w:id="138" w:name="_Toc406086713"/>
      <w:bookmarkStart w:id="139" w:name="_Toc406086904"/>
      <w:bookmarkStart w:id="140" w:name="_Toc406086996"/>
      <w:bookmarkStart w:id="141" w:name="_Toc405543192"/>
      <w:bookmarkStart w:id="142" w:name="_Toc405560045"/>
      <w:bookmarkStart w:id="143" w:name="_Toc405560115"/>
      <w:bookmarkStart w:id="144" w:name="_Toc405905517"/>
      <w:bookmarkStart w:id="145" w:name="_Toc406085429"/>
      <w:bookmarkStart w:id="146" w:name="_Toc406086717"/>
      <w:bookmarkStart w:id="147" w:name="_Toc406086908"/>
      <w:bookmarkStart w:id="148" w:name="_Toc406087000"/>
      <w:bookmarkStart w:id="149" w:name="_Toc488324599"/>
      <w:bookmarkStart w:id="150" w:name="_Toc123805837"/>
      <w:bookmarkStart w:id="151" w:name="_Toc123806404"/>
      <w:bookmarkStart w:id="152" w:name="_Toc123806469"/>
      <w:bookmarkStart w:id="153" w:name="_Toc12380675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6. </w:t>
      </w:r>
      <w:r w:rsidR="00A926BA" w:rsidRPr="00756E2E">
        <w:rPr>
          <w:rFonts w:asciiTheme="minorHAnsi" w:hAnsiTheme="minorHAnsi" w:cstheme="minorHAnsi"/>
          <w:sz w:val="24"/>
          <w:szCs w:val="24"/>
        </w:rPr>
        <w:t>Gdzie znajdziesz znaki</w:t>
      </w:r>
      <w:r w:rsidR="005D44CF" w:rsidRPr="00756E2E">
        <w:rPr>
          <w:rFonts w:asciiTheme="minorHAnsi" w:hAnsiTheme="minorHAnsi" w:cstheme="minorHAnsi"/>
          <w:sz w:val="24"/>
          <w:szCs w:val="24"/>
          <w:lang w:val="pl-PL"/>
        </w:rPr>
        <w:t>: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FE</w:t>
      </w:r>
      <w:r w:rsidR="00A926BA" w:rsidRPr="00756E2E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A926BA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barw RP, </w:t>
      </w:r>
      <w:r w:rsidR="00A926BA" w:rsidRPr="00756E2E">
        <w:rPr>
          <w:rFonts w:asciiTheme="minorHAnsi" w:hAnsiTheme="minorHAnsi" w:cstheme="minorHAnsi"/>
          <w:sz w:val="24"/>
          <w:szCs w:val="24"/>
        </w:rPr>
        <w:t>UE i wzory</w:t>
      </w:r>
      <w:r w:rsidR="005D44CF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materiałów</w:t>
      </w:r>
      <w:r w:rsidR="00A926BA" w:rsidRPr="00756E2E">
        <w:rPr>
          <w:rFonts w:asciiTheme="minorHAnsi" w:hAnsiTheme="minorHAnsi" w:cstheme="minorHAnsi"/>
          <w:sz w:val="24"/>
          <w:szCs w:val="24"/>
        </w:rPr>
        <w:t>?</w:t>
      </w:r>
      <w:bookmarkEnd w:id="149"/>
      <w:bookmarkEnd w:id="150"/>
      <w:bookmarkEnd w:id="151"/>
      <w:bookmarkEnd w:id="152"/>
      <w:bookmarkEnd w:id="153"/>
    </w:p>
    <w:p w14:paraId="6662DCD7" w14:textId="77777777" w:rsidR="00FC79F8" w:rsidRPr="00756E2E" w:rsidRDefault="00FC79F8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</w:t>
      </w:r>
      <w:r w:rsidR="005D44CF" w:rsidRPr="00756E2E">
        <w:rPr>
          <w:rFonts w:asciiTheme="minorHAnsi" w:hAnsiTheme="minorHAnsi" w:cstheme="minorHAnsi"/>
          <w:sz w:val="24"/>
          <w:szCs w:val="24"/>
        </w:rPr>
        <w:t>otrzebne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znaki </w:t>
      </w:r>
      <w:r w:rsidR="005D44CF" w:rsidRPr="00756E2E">
        <w:rPr>
          <w:rFonts w:asciiTheme="minorHAnsi" w:hAnsiTheme="minorHAnsi" w:cstheme="minorHAnsi"/>
          <w:sz w:val="24"/>
          <w:szCs w:val="24"/>
        </w:rPr>
        <w:t>i zestawienia znaków</w:t>
      </w:r>
      <w:r w:rsidRPr="00756E2E">
        <w:rPr>
          <w:rFonts w:asciiTheme="minorHAnsi" w:hAnsiTheme="minorHAnsi" w:cstheme="minorHAnsi"/>
          <w:sz w:val="24"/>
          <w:szCs w:val="24"/>
        </w:rPr>
        <w:t xml:space="preserve"> zapisane w plikach programów graficznych, </w:t>
      </w:r>
      <w:r w:rsidR="006D27F3" w:rsidRPr="00756E2E">
        <w:rPr>
          <w:rFonts w:asciiTheme="minorHAnsi" w:hAnsiTheme="minorHAnsi" w:cstheme="minorHAnsi"/>
          <w:sz w:val="24"/>
          <w:szCs w:val="24"/>
        </w:rPr>
        <w:br/>
      </w:r>
      <w:r w:rsidRPr="00756E2E">
        <w:rPr>
          <w:rFonts w:asciiTheme="minorHAnsi" w:hAnsiTheme="minorHAnsi" w:cstheme="minorHAnsi"/>
          <w:sz w:val="24"/>
          <w:szCs w:val="24"/>
        </w:rPr>
        <w:t>a także wzory plakatów, tablic, naklejek i poglądowe wzory innych materiałów informacyjno-promocyjnych znajdziesz na portalu</w:t>
      </w:r>
      <w:r w:rsidR="0011622B" w:rsidRPr="00756E2E">
        <w:rPr>
          <w:rFonts w:asciiTheme="minorHAnsi" w:hAnsiTheme="minorHAnsi" w:cstheme="minorHAnsi"/>
          <w:sz w:val="24"/>
          <w:szCs w:val="24"/>
        </w:rPr>
        <w:t xml:space="preserve"> Funduszy Europejskich</w:t>
      </w:r>
      <w:r w:rsidRPr="00756E2E">
        <w:rPr>
          <w:rFonts w:asciiTheme="minorHAnsi" w:hAnsiTheme="minorHAnsi" w:cstheme="minorHAnsi"/>
          <w:sz w:val="24"/>
          <w:szCs w:val="24"/>
        </w:rPr>
        <w:t>:</w:t>
      </w:r>
    </w:p>
    <w:p w14:paraId="79BF00CA" w14:textId="77777777" w:rsidR="008570CA" w:rsidRPr="008570CA" w:rsidRDefault="008570CA" w:rsidP="008570CA">
      <w:pPr>
        <w:rPr>
          <w:rFonts w:cs="Calibri"/>
          <w:sz w:val="24"/>
          <w:szCs w:val="24"/>
        </w:rPr>
      </w:pPr>
      <w:hyperlink r:id="rId17" w:history="1">
        <w:r w:rsidRPr="008570CA">
          <w:rPr>
            <w:rFonts w:cs="Calibri"/>
            <w:color w:val="0000FF"/>
            <w:sz w:val="24"/>
            <w:szCs w:val="24"/>
            <w:u w:val="single"/>
          </w:rPr>
          <w:t>https://www.funduszeeuropejskie.gov.pl</w:t>
        </w:r>
      </w:hyperlink>
      <w:r w:rsidRPr="008570CA">
        <w:rPr>
          <w:rFonts w:cs="Calibri"/>
          <w:sz w:val="24"/>
          <w:szCs w:val="24"/>
        </w:rPr>
        <w:t xml:space="preserve"> oraz na </w:t>
      </w:r>
      <w:hyperlink r:id="rId18" w:history="1">
        <w:r w:rsidRPr="008570CA">
          <w:rPr>
            <w:rFonts w:cs="Calibri"/>
            <w:color w:val="0000FF"/>
            <w:sz w:val="24"/>
            <w:szCs w:val="24"/>
            <w:u w:val="single"/>
          </w:rPr>
          <w:t>stronach internetowych programów</w:t>
        </w:r>
      </w:hyperlink>
      <w:r w:rsidRPr="008570CA">
        <w:rPr>
          <w:rFonts w:cs="Calibri"/>
          <w:sz w:val="24"/>
          <w:szCs w:val="24"/>
        </w:rPr>
        <w:t>.</w:t>
      </w:r>
    </w:p>
    <w:p w14:paraId="2F8E39AC" w14:textId="77777777" w:rsidR="000F7350" w:rsidRPr="00756E2E" w:rsidRDefault="000F7350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Są tam znaki i przykładowe zestawienia znaków zapisane w plikach graficznych oraz wzory plakatów, tablic, naklejek i poglądowe wzory innych materiałów informacyjno-promocyjnych. Na stronach poszczególnych programów regionalnych dostępne są zestawienia znaków, z herbem lub oficjalnym logo promocyjnym województwa.</w:t>
      </w:r>
    </w:p>
    <w:p w14:paraId="7E4751B9" w14:textId="77777777" w:rsidR="005C778A" w:rsidRPr="00756E2E" w:rsidRDefault="005C778A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Jest tam również dostępna </w:t>
      </w:r>
      <w:r w:rsidR="0043426F" w:rsidRPr="00756E2E">
        <w:rPr>
          <w:rFonts w:asciiTheme="minorHAnsi" w:hAnsiTheme="minorHAnsi" w:cstheme="minorHAnsi"/>
          <w:sz w:val="24"/>
          <w:szCs w:val="24"/>
        </w:rPr>
        <w:t>„</w:t>
      </w:r>
      <w:r w:rsidRPr="00756E2E">
        <w:rPr>
          <w:rFonts w:asciiTheme="minorHAnsi" w:hAnsiTheme="minorHAnsi" w:cstheme="minorHAnsi"/>
          <w:sz w:val="24"/>
          <w:szCs w:val="24"/>
        </w:rPr>
        <w:t>Księga Tożsamości Wizualnej marki Fundusze Europejskie 2021-2027</w:t>
      </w:r>
      <w:r w:rsidR="0043426F" w:rsidRPr="00756E2E">
        <w:rPr>
          <w:rFonts w:asciiTheme="minorHAnsi" w:hAnsiTheme="minorHAnsi" w:cstheme="minorHAnsi"/>
          <w:sz w:val="24"/>
          <w:szCs w:val="24"/>
        </w:rPr>
        <w:t>”</w:t>
      </w:r>
      <w:r w:rsidRPr="00756E2E">
        <w:rPr>
          <w:rFonts w:asciiTheme="minorHAnsi" w:hAnsiTheme="minorHAnsi" w:cstheme="minorHAnsi"/>
          <w:sz w:val="24"/>
          <w:szCs w:val="24"/>
        </w:rPr>
        <w:t>, w której znajdziesz</w:t>
      </w:r>
      <w:r w:rsidRPr="00756E2E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szczegółowe zasady tworzenia i używania oznaczeń projektów.</w:t>
      </w:r>
    </w:p>
    <w:p w14:paraId="11172909" w14:textId="77777777" w:rsidR="00441558" w:rsidRPr="00756E2E" w:rsidRDefault="00FC79F8" w:rsidP="00441558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Zasady stosowania herbu województwa lub jego oficjalnego logo promocyjnego oraz gotowe zestawienia </w:t>
      </w:r>
      <w:r w:rsidR="00CC2C90" w:rsidRPr="00756E2E">
        <w:rPr>
          <w:rFonts w:asciiTheme="minorHAnsi" w:hAnsiTheme="minorHAnsi" w:cstheme="minorHAnsi"/>
          <w:sz w:val="24"/>
          <w:szCs w:val="24"/>
        </w:rPr>
        <w:t xml:space="preserve">znaków </w:t>
      </w:r>
      <w:r w:rsidRPr="00756E2E">
        <w:rPr>
          <w:rFonts w:asciiTheme="minorHAnsi" w:hAnsiTheme="minorHAnsi" w:cstheme="minorHAnsi"/>
          <w:sz w:val="24"/>
          <w:szCs w:val="24"/>
        </w:rPr>
        <w:t xml:space="preserve">dla programów regionalnych, znajdziesz na </w:t>
      </w:r>
      <w:hyperlink r:id="rId19" w:history="1">
        <w:r w:rsidRPr="00756E2E">
          <w:rPr>
            <w:rStyle w:val="Hipercze"/>
            <w:rFonts w:asciiTheme="minorHAnsi" w:hAnsiTheme="minorHAnsi" w:cstheme="minorHAnsi"/>
            <w:sz w:val="24"/>
            <w:szCs w:val="24"/>
          </w:rPr>
          <w:t>stronach internetowych programów regionalnych.</w:t>
        </w:r>
      </w:hyperlink>
      <w:r w:rsidRPr="00756E2E">
        <w:rPr>
          <w:rFonts w:asciiTheme="minorHAnsi" w:hAnsiTheme="minorHAnsi" w:cstheme="minorHAnsi"/>
          <w:sz w:val="24"/>
          <w:szCs w:val="24"/>
        </w:rPr>
        <w:t xml:space="preserve">  </w:t>
      </w:r>
    </w:p>
    <w:sectPr w:rsidR="00441558" w:rsidRPr="00756E2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017D" w14:textId="77777777" w:rsidR="00D07252" w:rsidRDefault="00D07252" w:rsidP="005E067D">
      <w:pPr>
        <w:spacing w:after="0" w:line="240" w:lineRule="auto"/>
      </w:pPr>
      <w:r>
        <w:separator/>
      </w:r>
    </w:p>
  </w:endnote>
  <w:endnote w:type="continuationSeparator" w:id="0">
    <w:p w14:paraId="5B0E128D" w14:textId="77777777" w:rsidR="00D07252" w:rsidRDefault="00D07252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D61EB" w14:textId="77777777" w:rsidR="002C4F22" w:rsidRDefault="002C4F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4774" w14:textId="77777777" w:rsidR="005B5099" w:rsidRDefault="005B5099">
    <w:pPr>
      <w:pStyle w:val="Stopka"/>
      <w:jc w:val="right"/>
    </w:pPr>
    <w:r w:rsidRPr="005B5099">
      <w:rPr>
        <w:rFonts w:ascii="Calibri" w:hAnsi="Calibri"/>
        <w:lang w:val="pl-PL"/>
      </w:rPr>
      <w:t xml:space="preserve">Strona </w:t>
    </w:r>
    <w:r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Pr="005B5099">
      <w:rPr>
        <w:rFonts w:ascii="Calibri" w:hAnsi="Calibri"/>
        <w:b/>
        <w:bCs/>
        <w:sz w:val="24"/>
      </w:rPr>
      <w:fldChar w:fldCharType="separate"/>
    </w:r>
    <w:r w:rsidR="00E7077D">
      <w:rPr>
        <w:rFonts w:ascii="Calibri" w:hAnsi="Calibri"/>
        <w:b/>
        <w:bCs/>
        <w:noProof/>
      </w:rPr>
      <w:t>1</w:t>
    </w:r>
    <w:r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  <w:lang w:val="pl-PL"/>
      </w:rPr>
      <w:t xml:space="preserve"> z </w:t>
    </w:r>
    <w:r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Pr="005B5099">
      <w:rPr>
        <w:rFonts w:ascii="Calibri" w:hAnsi="Calibri"/>
        <w:b/>
        <w:bCs/>
        <w:sz w:val="24"/>
      </w:rPr>
      <w:fldChar w:fldCharType="separate"/>
    </w:r>
    <w:r w:rsidR="00E7077D">
      <w:rPr>
        <w:rFonts w:ascii="Calibri" w:hAnsi="Calibri"/>
        <w:b/>
        <w:bCs/>
        <w:noProof/>
      </w:rPr>
      <w:t>9</w:t>
    </w:r>
    <w:r w:rsidRPr="005B5099">
      <w:rPr>
        <w:rFonts w:ascii="Calibri" w:hAnsi="Calibri"/>
        <w:b/>
        <w:bCs/>
        <w:sz w:val="24"/>
      </w:rPr>
      <w:fldChar w:fldCharType="end"/>
    </w:r>
  </w:p>
  <w:p w14:paraId="4AE10448" w14:textId="77777777" w:rsidR="005B5099" w:rsidRDefault="005B509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B555" w14:textId="77777777" w:rsidR="002C4F22" w:rsidRDefault="002C4F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32E2" w14:textId="77777777" w:rsidR="00D07252" w:rsidRDefault="00D07252" w:rsidP="005E067D">
      <w:pPr>
        <w:spacing w:after="0" w:line="240" w:lineRule="auto"/>
      </w:pPr>
      <w:r>
        <w:separator/>
      </w:r>
    </w:p>
  </w:footnote>
  <w:footnote w:type="continuationSeparator" w:id="0">
    <w:p w14:paraId="39651419" w14:textId="77777777" w:rsidR="00D07252" w:rsidRDefault="00D07252" w:rsidP="005E067D">
      <w:pPr>
        <w:spacing w:after="0" w:line="240" w:lineRule="auto"/>
      </w:pPr>
      <w:r>
        <w:continuationSeparator/>
      </w:r>
    </w:p>
  </w:footnote>
  <w:footnote w:id="1">
    <w:p w14:paraId="11D8E3C4" w14:textId="77777777" w:rsidR="005A3A4A" w:rsidRPr="003C53A4" w:rsidRDefault="005A3A4A">
      <w:pPr>
        <w:pStyle w:val="Tekstprzypisudolnego"/>
        <w:rPr>
          <w:sz w:val="24"/>
          <w:szCs w:val="24"/>
        </w:rPr>
      </w:pPr>
      <w:r w:rsidRPr="003C53A4">
        <w:rPr>
          <w:rStyle w:val="Odwoanieprzypisudolnego"/>
          <w:sz w:val="24"/>
          <w:szCs w:val="24"/>
        </w:rPr>
        <w:footnoteRef/>
      </w:r>
      <w:r w:rsidRPr="003C53A4">
        <w:rPr>
          <w:sz w:val="24"/>
          <w:szCs w:val="24"/>
        </w:rPr>
        <w:t xml:space="preserve"> Nie dotyczy tablic, plakatów, naklejek, których wzory nie mogą być zmieniane</w:t>
      </w:r>
    </w:p>
  </w:footnote>
  <w:footnote w:id="2">
    <w:p w14:paraId="48A69F8F" w14:textId="77777777" w:rsidR="00A82318" w:rsidRPr="00756E2E" w:rsidRDefault="00A82318">
      <w:pPr>
        <w:pStyle w:val="Tekstprzypisudolnego"/>
        <w:rPr>
          <w:sz w:val="24"/>
          <w:szCs w:val="24"/>
        </w:rPr>
      </w:pPr>
      <w:r w:rsidRPr="00756E2E">
        <w:rPr>
          <w:rStyle w:val="Odwoanieprzypisudolnego"/>
          <w:sz w:val="24"/>
          <w:szCs w:val="24"/>
        </w:rPr>
        <w:footnoteRef/>
      </w:r>
      <w:r w:rsidRPr="00756E2E">
        <w:rPr>
          <w:sz w:val="24"/>
          <w:szCs w:val="24"/>
        </w:rPr>
        <w:t xml:space="preserve"> Jeśli umieszczenie plakatu w miejscu widocznym i dostępnym publicznie może narażać osoby korzystające ze wsparcia FE na stygmatyzację, dyskryminację lub niebezpieczeństwo, można umieścić plakat w miejscu, w którym przynajmniej uczestnicy projektu będą mogli poznać jego treść.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C7B11" w14:textId="77777777" w:rsidR="002C4F22" w:rsidRDefault="002C4F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2512" w14:textId="77777777" w:rsidR="0098686A" w:rsidRPr="005E0633" w:rsidRDefault="0098686A" w:rsidP="005E0633">
    <w:pPr>
      <w:autoSpaceDE w:val="0"/>
      <w:autoSpaceDN w:val="0"/>
      <w:spacing w:after="0"/>
      <w:jc w:val="right"/>
      <w:rPr>
        <w:rFonts w:cstheme="minorHAnsi"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72E2" w14:textId="77777777" w:rsidR="002C4F22" w:rsidRDefault="002C4F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BFC43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798432032" o:spid="_x0000_i1025" type="#_x0000_t75" style="width:10.35pt;height:10.35pt;visibility:visible;mso-wrap-style:square" o:bullet="t">
        <v:imagedata r:id="rId1" o:title=""/>
      </v:shape>
    </w:pict>
  </w:numPicBullet>
  <w:numPicBullet w:numPicBulletId="1">
    <w:pict>
      <v:shape id="Obraz 1051991942" o:spid="_x0000_i1026" type="#_x0000_t75" style="width:9.8pt;height:9.8pt;visibility:visible;mso-wrap-style:square" o:bullet="t">
        <v:imagedata r:id="rId2" o:title=""/>
      </v:shape>
    </w:pict>
  </w:numPicBullet>
  <w:abstractNum w:abstractNumId="0" w15:restartNumberingAfterBreak="0">
    <w:nsid w:val="016D608E"/>
    <w:multiLevelType w:val="multilevel"/>
    <w:tmpl w:val="CC3A68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B2878"/>
    <w:multiLevelType w:val="multilevel"/>
    <w:tmpl w:val="C298F3D2"/>
    <w:lvl w:ilvl="0">
      <w:start w:val="1"/>
      <w:numFmt w:val="lowerLetter"/>
      <w:lvlText w:val="%1)"/>
      <w:lvlJc w:val="left"/>
      <w:pPr>
        <w:ind w:left="717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3" w15:restartNumberingAfterBreak="0">
    <w:nsid w:val="15DF495B"/>
    <w:multiLevelType w:val="multilevel"/>
    <w:tmpl w:val="F82EB24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BC3005"/>
    <w:multiLevelType w:val="multilevel"/>
    <w:tmpl w:val="DF6CAC2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E329EC"/>
    <w:multiLevelType w:val="hybridMultilevel"/>
    <w:tmpl w:val="04C2F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5B6165C8"/>
    <w:multiLevelType w:val="multilevel"/>
    <w:tmpl w:val="EDB6ECC2"/>
    <w:lvl w:ilvl="0">
      <w:start w:val="11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1259D"/>
    <w:multiLevelType w:val="hybridMultilevel"/>
    <w:tmpl w:val="04FC81EE"/>
    <w:lvl w:ilvl="0" w:tplc="19D0B82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11BD2"/>
    <w:multiLevelType w:val="hybridMultilevel"/>
    <w:tmpl w:val="F13AF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F44D5"/>
    <w:multiLevelType w:val="multilevel"/>
    <w:tmpl w:val="6ECC1B1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73639309">
    <w:abstractNumId w:val="6"/>
  </w:num>
  <w:num w:numId="2" w16cid:durableId="1711032011">
    <w:abstractNumId w:val="12"/>
  </w:num>
  <w:num w:numId="3" w16cid:durableId="675690202">
    <w:abstractNumId w:val="1"/>
  </w:num>
  <w:num w:numId="4" w16cid:durableId="484393902">
    <w:abstractNumId w:val="4"/>
  </w:num>
  <w:num w:numId="5" w16cid:durableId="585069069">
    <w:abstractNumId w:val="13"/>
  </w:num>
  <w:num w:numId="6" w16cid:durableId="1199197127">
    <w:abstractNumId w:val="16"/>
  </w:num>
  <w:num w:numId="7" w16cid:durableId="321323056">
    <w:abstractNumId w:val="9"/>
  </w:num>
  <w:num w:numId="8" w16cid:durableId="1581645910">
    <w:abstractNumId w:val="2"/>
  </w:num>
  <w:num w:numId="9" w16cid:durableId="1149176720">
    <w:abstractNumId w:val="5"/>
  </w:num>
  <w:num w:numId="10" w16cid:durableId="1304579191">
    <w:abstractNumId w:val="8"/>
  </w:num>
  <w:num w:numId="11" w16cid:durableId="986713017">
    <w:abstractNumId w:val="11"/>
  </w:num>
  <w:num w:numId="12" w16cid:durableId="366299495">
    <w:abstractNumId w:val="7"/>
  </w:num>
  <w:num w:numId="13" w16cid:durableId="1641685202">
    <w:abstractNumId w:val="3"/>
  </w:num>
  <w:num w:numId="14" w16cid:durableId="1284270410">
    <w:abstractNumId w:val="0"/>
  </w:num>
  <w:num w:numId="15" w16cid:durableId="269515483">
    <w:abstractNumId w:val="14"/>
  </w:num>
  <w:num w:numId="16" w16cid:durableId="1141537901">
    <w:abstractNumId w:val="10"/>
  </w:num>
  <w:num w:numId="17" w16cid:durableId="157596693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4061A"/>
    <w:rsid w:val="00045BE1"/>
    <w:rsid w:val="00062F7B"/>
    <w:rsid w:val="00072383"/>
    <w:rsid w:val="00076E09"/>
    <w:rsid w:val="000802B3"/>
    <w:rsid w:val="00090CC7"/>
    <w:rsid w:val="00092658"/>
    <w:rsid w:val="000A4711"/>
    <w:rsid w:val="000A7E86"/>
    <w:rsid w:val="000B0E74"/>
    <w:rsid w:val="000B59DA"/>
    <w:rsid w:val="000B78F5"/>
    <w:rsid w:val="000C4394"/>
    <w:rsid w:val="000F5794"/>
    <w:rsid w:val="000F7350"/>
    <w:rsid w:val="0011622B"/>
    <w:rsid w:val="0013546C"/>
    <w:rsid w:val="001363DE"/>
    <w:rsid w:val="00143F15"/>
    <w:rsid w:val="00146E6A"/>
    <w:rsid w:val="001633C2"/>
    <w:rsid w:val="00171261"/>
    <w:rsid w:val="00174AF1"/>
    <w:rsid w:val="00197E0F"/>
    <w:rsid w:val="001B0600"/>
    <w:rsid w:val="001B7FC9"/>
    <w:rsid w:val="001D105B"/>
    <w:rsid w:val="00211D1F"/>
    <w:rsid w:val="00213C11"/>
    <w:rsid w:val="00214E17"/>
    <w:rsid w:val="0021790E"/>
    <w:rsid w:val="00227D10"/>
    <w:rsid w:val="0026237D"/>
    <w:rsid w:val="00285600"/>
    <w:rsid w:val="00285ED7"/>
    <w:rsid w:val="002A1B47"/>
    <w:rsid w:val="002A4077"/>
    <w:rsid w:val="002B3550"/>
    <w:rsid w:val="002C4676"/>
    <w:rsid w:val="002C4F22"/>
    <w:rsid w:val="002C6384"/>
    <w:rsid w:val="002D1CAD"/>
    <w:rsid w:val="002D56B4"/>
    <w:rsid w:val="002D6615"/>
    <w:rsid w:val="002E008B"/>
    <w:rsid w:val="002E2258"/>
    <w:rsid w:val="002F2E31"/>
    <w:rsid w:val="002F368E"/>
    <w:rsid w:val="003057CC"/>
    <w:rsid w:val="003306F5"/>
    <w:rsid w:val="003464E6"/>
    <w:rsid w:val="003468FD"/>
    <w:rsid w:val="00350E69"/>
    <w:rsid w:val="00370396"/>
    <w:rsid w:val="003A66C4"/>
    <w:rsid w:val="003C4D31"/>
    <w:rsid w:val="003C53A4"/>
    <w:rsid w:val="003D5756"/>
    <w:rsid w:val="003F2052"/>
    <w:rsid w:val="00404F6F"/>
    <w:rsid w:val="00420A39"/>
    <w:rsid w:val="00423263"/>
    <w:rsid w:val="0043426F"/>
    <w:rsid w:val="00436120"/>
    <w:rsid w:val="00441558"/>
    <w:rsid w:val="0044261D"/>
    <w:rsid w:val="00447887"/>
    <w:rsid w:val="00454136"/>
    <w:rsid w:val="00461FB5"/>
    <w:rsid w:val="0047282E"/>
    <w:rsid w:val="004736B0"/>
    <w:rsid w:val="00475773"/>
    <w:rsid w:val="00480DF8"/>
    <w:rsid w:val="00483DD3"/>
    <w:rsid w:val="0049597A"/>
    <w:rsid w:val="00495F7C"/>
    <w:rsid w:val="004A35DD"/>
    <w:rsid w:val="004A4F1C"/>
    <w:rsid w:val="004B0CA4"/>
    <w:rsid w:val="004F2D97"/>
    <w:rsid w:val="0051457E"/>
    <w:rsid w:val="0052334E"/>
    <w:rsid w:val="00525978"/>
    <w:rsid w:val="0052615A"/>
    <w:rsid w:val="0053233B"/>
    <w:rsid w:val="00541A7D"/>
    <w:rsid w:val="005426EB"/>
    <w:rsid w:val="00571AC4"/>
    <w:rsid w:val="005744C3"/>
    <w:rsid w:val="005777D0"/>
    <w:rsid w:val="00577C62"/>
    <w:rsid w:val="0058337B"/>
    <w:rsid w:val="005A3A4A"/>
    <w:rsid w:val="005B5099"/>
    <w:rsid w:val="005C778A"/>
    <w:rsid w:val="005D44CF"/>
    <w:rsid w:val="005D669C"/>
    <w:rsid w:val="005E0633"/>
    <w:rsid w:val="005E067D"/>
    <w:rsid w:val="005F6296"/>
    <w:rsid w:val="006012B1"/>
    <w:rsid w:val="00615D6A"/>
    <w:rsid w:val="00620ADB"/>
    <w:rsid w:val="006265A2"/>
    <w:rsid w:val="00653556"/>
    <w:rsid w:val="006636AD"/>
    <w:rsid w:val="00670072"/>
    <w:rsid w:val="006702D8"/>
    <w:rsid w:val="00682F42"/>
    <w:rsid w:val="006925BA"/>
    <w:rsid w:val="006940A5"/>
    <w:rsid w:val="006A2D00"/>
    <w:rsid w:val="006C3116"/>
    <w:rsid w:val="006C5F3F"/>
    <w:rsid w:val="006D27F3"/>
    <w:rsid w:val="006D6FAD"/>
    <w:rsid w:val="00710902"/>
    <w:rsid w:val="007111D7"/>
    <w:rsid w:val="00714077"/>
    <w:rsid w:val="007221ED"/>
    <w:rsid w:val="0072420D"/>
    <w:rsid w:val="00751F4D"/>
    <w:rsid w:val="007534FA"/>
    <w:rsid w:val="00756E2E"/>
    <w:rsid w:val="00792544"/>
    <w:rsid w:val="00792CDB"/>
    <w:rsid w:val="007C40DD"/>
    <w:rsid w:val="007C7279"/>
    <w:rsid w:val="007D456D"/>
    <w:rsid w:val="007E0FF5"/>
    <w:rsid w:val="007E332A"/>
    <w:rsid w:val="007E7BAA"/>
    <w:rsid w:val="007F43C3"/>
    <w:rsid w:val="0081061B"/>
    <w:rsid w:val="0081256D"/>
    <w:rsid w:val="00816340"/>
    <w:rsid w:val="00827724"/>
    <w:rsid w:val="008402B7"/>
    <w:rsid w:val="008570CA"/>
    <w:rsid w:val="00860E18"/>
    <w:rsid w:val="008731F3"/>
    <w:rsid w:val="00876F0A"/>
    <w:rsid w:val="00884488"/>
    <w:rsid w:val="008A055B"/>
    <w:rsid w:val="008D52A7"/>
    <w:rsid w:val="008D600A"/>
    <w:rsid w:val="008E67B0"/>
    <w:rsid w:val="008F1D04"/>
    <w:rsid w:val="008F645A"/>
    <w:rsid w:val="00902500"/>
    <w:rsid w:val="00905602"/>
    <w:rsid w:val="00911FE1"/>
    <w:rsid w:val="00912025"/>
    <w:rsid w:val="009663E5"/>
    <w:rsid w:val="0097443F"/>
    <w:rsid w:val="009836F7"/>
    <w:rsid w:val="0098686A"/>
    <w:rsid w:val="00987E6A"/>
    <w:rsid w:val="00991960"/>
    <w:rsid w:val="009B71BD"/>
    <w:rsid w:val="009C0AFE"/>
    <w:rsid w:val="009C6417"/>
    <w:rsid w:val="009D18B5"/>
    <w:rsid w:val="009D4AC4"/>
    <w:rsid w:val="009D4DF2"/>
    <w:rsid w:val="009F199D"/>
    <w:rsid w:val="00A17038"/>
    <w:rsid w:val="00A21325"/>
    <w:rsid w:val="00A35500"/>
    <w:rsid w:val="00A43ACB"/>
    <w:rsid w:val="00A63EDB"/>
    <w:rsid w:val="00A82318"/>
    <w:rsid w:val="00A926BA"/>
    <w:rsid w:val="00AA7D40"/>
    <w:rsid w:val="00AB2BEE"/>
    <w:rsid w:val="00AC1DA3"/>
    <w:rsid w:val="00AE602D"/>
    <w:rsid w:val="00AF7ED3"/>
    <w:rsid w:val="00B12DF6"/>
    <w:rsid w:val="00B31337"/>
    <w:rsid w:val="00B340D8"/>
    <w:rsid w:val="00B36503"/>
    <w:rsid w:val="00B47A61"/>
    <w:rsid w:val="00B640BE"/>
    <w:rsid w:val="00B66278"/>
    <w:rsid w:val="00B81CF9"/>
    <w:rsid w:val="00B862FB"/>
    <w:rsid w:val="00B92A02"/>
    <w:rsid w:val="00BD20FB"/>
    <w:rsid w:val="00BE136C"/>
    <w:rsid w:val="00BF5971"/>
    <w:rsid w:val="00C02D24"/>
    <w:rsid w:val="00C075B7"/>
    <w:rsid w:val="00C12FD5"/>
    <w:rsid w:val="00C13E49"/>
    <w:rsid w:val="00C147DA"/>
    <w:rsid w:val="00C1597F"/>
    <w:rsid w:val="00C205A9"/>
    <w:rsid w:val="00C3351A"/>
    <w:rsid w:val="00C6143A"/>
    <w:rsid w:val="00C71BAF"/>
    <w:rsid w:val="00C852D7"/>
    <w:rsid w:val="00C92620"/>
    <w:rsid w:val="00C93DBF"/>
    <w:rsid w:val="00C95D80"/>
    <w:rsid w:val="00CA2492"/>
    <w:rsid w:val="00CA70E8"/>
    <w:rsid w:val="00CB3D70"/>
    <w:rsid w:val="00CC2C90"/>
    <w:rsid w:val="00CC3F9B"/>
    <w:rsid w:val="00CD78C1"/>
    <w:rsid w:val="00CE2291"/>
    <w:rsid w:val="00CE4419"/>
    <w:rsid w:val="00D02E26"/>
    <w:rsid w:val="00D07252"/>
    <w:rsid w:val="00D16E84"/>
    <w:rsid w:val="00D22E74"/>
    <w:rsid w:val="00D6028A"/>
    <w:rsid w:val="00D609C6"/>
    <w:rsid w:val="00D61FCB"/>
    <w:rsid w:val="00D67311"/>
    <w:rsid w:val="00D679C3"/>
    <w:rsid w:val="00D72707"/>
    <w:rsid w:val="00D732D2"/>
    <w:rsid w:val="00D75E18"/>
    <w:rsid w:val="00D838A7"/>
    <w:rsid w:val="00D95309"/>
    <w:rsid w:val="00D97E21"/>
    <w:rsid w:val="00DA1B18"/>
    <w:rsid w:val="00DB58BE"/>
    <w:rsid w:val="00DF4C0F"/>
    <w:rsid w:val="00E14BBF"/>
    <w:rsid w:val="00E27738"/>
    <w:rsid w:val="00E37D0E"/>
    <w:rsid w:val="00E40AA9"/>
    <w:rsid w:val="00E47B99"/>
    <w:rsid w:val="00E504B9"/>
    <w:rsid w:val="00E572BC"/>
    <w:rsid w:val="00E7077D"/>
    <w:rsid w:val="00E707C1"/>
    <w:rsid w:val="00E7592B"/>
    <w:rsid w:val="00E903F9"/>
    <w:rsid w:val="00E9088E"/>
    <w:rsid w:val="00EB3C7C"/>
    <w:rsid w:val="00EC06A0"/>
    <w:rsid w:val="00EC2D7F"/>
    <w:rsid w:val="00EC4C8B"/>
    <w:rsid w:val="00ED11CE"/>
    <w:rsid w:val="00EE2B98"/>
    <w:rsid w:val="00EF461B"/>
    <w:rsid w:val="00EF4C42"/>
    <w:rsid w:val="00F1014B"/>
    <w:rsid w:val="00F1181F"/>
    <w:rsid w:val="00F14310"/>
    <w:rsid w:val="00F1532C"/>
    <w:rsid w:val="00F25D65"/>
    <w:rsid w:val="00F32547"/>
    <w:rsid w:val="00F3363C"/>
    <w:rsid w:val="00F47747"/>
    <w:rsid w:val="00F667E1"/>
    <w:rsid w:val="00F70288"/>
    <w:rsid w:val="00F803E1"/>
    <w:rsid w:val="00F8195E"/>
    <w:rsid w:val="00F83C06"/>
    <w:rsid w:val="00F873B8"/>
    <w:rsid w:val="00F90A5C"/>
    <w:rsid w:val="00F930F9"/>
    <w:rsid w:val="00F94899"/>
    <w:rsid w:val="00F97691"/>
    <w:rsid w:val="00FA51B4"/>
    <w:rsid w:val="00FA55E2"/>
    <w:rsid w:val="00FB24E6"/>
    <w:rsid w:val="00FB467B"/>
    <w:rsid w:val="00FC2834"/>
    <w:rsid w:val="00FC79F8"/>
    <w:rsid w:val="00FE4800"/>
    <w:rsid w:val="00FE71F1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35735"/>
  <w15:docId w15:val="{82E9F9D3-C940-4671-98BC-FFD1590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val="x-none" w:eastAsia="x-none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val="x-none" w:eastAsia="x-none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  <w:lang w:val="x-none" w:eastAsia="x-none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  <w:lang w:val="x-none" w:eastAsia="x-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C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mapadotacji.gov.pl" TargetMode="External"/><Relationship Id="rId18" Type="http://schemas.openxmlformats.org/officeDocument/2006/relationships/hyperlink" Target="http://www.funduszeue.opolskie.p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funduszeeuropejskie.gov.pl/strony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padotacji.gov.pl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http://www.funduszeue.opolskie.pl/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92CD2.2C74D9B0" TargetMode="External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5BF9D-9FFD-42E2-96DD-DBD61540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12037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Ratajczak</dc:creator>
  <cp:lastModifiedBy>Ilona Krupa-Łyszczarczyk</cp:lastModifiedBy>
  <cp:revision>2</cp:revision>
  <cp:lastPrinted>2025-11-19T10:37:00Z</cp:lastPrinted>
  <dcterms:created xsi:type="dcterms:W3CDTF">2026-08-21T07:26:00Z</dcterms:created>
  <dcterms:modified xsi:type="dcterms:W3CDTF">2026-08-21T07:26:00Z</dcterms:modified>
</cp:coreProperties>
</file>