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68312" w14:textId="77777777" w:rsidR="00D23112" w:rsidRPr="00425B44" w:rsidRDefault="00D23112" w:rsidP="004D5EFD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CAF1A63" w14:textId="77777777" w:rsidR="00D23112" w:rsidRPr="00425B44" w:rsidRDefault="00D23112" w:rsidP="004D5EFD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A7C2DE8" wp14:editId="38FA055B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680E" w14:textId="51FB2ABD" w:rsidR="00D656EB" w:rsidRDefault="00D656EB" w:rsidP="00D656EB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19</w:t>
      </w:r>
    </w:p>
    <w:p w14:paraId="75E28ECA" w14:textId="77777777" w:rsidR="00D656EB" w:rsidRDefault="00D656EB" w:rsidP="00D656EB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0F8CD3F2" w14:textId="77777777" w:rsidR="00D656EB" w:rsidRDefault="00D656EB" w:rsidP="00D656EB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14:paraId="2494216E" w14:textId="77777777" w:rsidR="00D23112" w:rsidRPr="00425B44" w:rsidRDefault="00D23112" w:rsidP="004D5EFD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61D34E27" w14:textId="77777777" w:rsidR="00D23112" w:rsidRPr="00425B44" w:rsidRDefault="00D23112" w:rsidP="004D5EFD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026A1C2B" w14:textId="77777777" w:rsidR="00D23112" w:rsidRPr="00690A9A" w:rsidRDefault="00D23112" w:rsidP="004D5EFD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5.1 </w:t>
      </w:r>
      <w:r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</w:t>
      </w:r>
      <w:r>
        <w:rPr>
          <w:rFonts w:eastAsia="Times New Roman" w:cs="Calibri"/>
          <w:b/>
          <w:bCs/>
          <w:i/>
          <w:color w:val="000099"/>
          <w:sz w:val="48"/>
          <w:szCs w:val="48"/>
        </w:rPr>
        <w:t>D</w:t>
      </w:r>
      <w:r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NIENIA REALIZOWANA PRZEZ PUP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3BC7439C" w14:textId="77777777" w:rsidR="00D23112" w:rsidRPr="003E3F00" w:rsidRDefault="00D23112" w:rsidP="004D5EFD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66799508" w14:textId="77777777" w:rsidR="00D23112" w:rsidRPr="003E3F00" w:rsidRDefault="00D23112" w:rsidP="004D5EFD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6157512F" w14:textId="77777777" w:rsidR="00D23112" w:rsidRDefault="00D23112" w:rsidP="004D5EFD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CA8211F" w14:textId="77777777" w:rsidR="00D23112" w:rsidRPr="003E3F00" w:rsidRDefault="00D23112" w:rsidP="004D5EFD">
      <w:pPr>
        <w:rPr>
          <w:rFonts w:eastAsia="Times New Roman" w:cs="Calibri"/>
          <w:b/>
          <w:bCs/>
          <w:color w:val="000099"/>
          <w:sz w:val="44"/>
          <w:szCs w:val="44"/>
        </w:rPr>
      </w:pPr>
      <w:bookmarkStart w:id="0" w:name="_GoBack"/>
      <w:bookmarkEnd w:id="0"/>
    </w:p>
    <w:p w14:paraId="190B8864" w14:textId="77777777" w:rsidR="00D23112" w:rsidRPr="00352FC8" w:rsidRDefault="00D23112" w:rsidP="00D23112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>
        <w:rPr>
          <w:rFonts w:eastAsia="Times New Roman" w:cs="Calibri"/>
          <w:color w:val="000000"/>
          <w:sz w:val="24"/>
          <w:szCs w:val="24"/>
        </w:rPr>
        <w:t xml:space="preserve">marzec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431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569"/>
        <w:gridCol w:w="1892"/>
        <w:gridCol w:w="7170"/>
        <w:gridCol w:w="3119"/>
      </w:tblGrid>
      <w:tr w:rsidR="00D23112" w:rsidRPr="00063AE6" w14:paraId="28A28D6D" w14:textId="77777777" w:rsidTr="002F3F74">
        <w:trPr>
          <w:trHeight w:val="315"/>
        </w:trPr>
        <w:tc>
          <w:tcPr>
            <w:tcW w:w="2131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35B13974" w:rsidR="00D23112" w:rsidRPr="000731E1" w:rsidRDefault="00D23112" w:rsidP="00D2311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Oś priorytetowa</w:t>
            </w:r>
          </w:p>
        </w:tc>
        <w:tc>
          <w:tcPr>
            <w:tcW w:w="12181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4765D4D3" w14:textId="36B9646A" w:rsidR="00D23112" w:rsidRPr="000731E1" w:rsidRDefault="00D23112" w:rsidP="00D2311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D23112" w:rsidRPr="00063AE6" w14:paraId="7FD4E7F5" w14:textId="77777777" w:rsidTr="002F3F74">
        <w:trPr>
          <w:trHeight w:val="315"/>
        </w:trPr>
        <w:tc>
          <w:tcPr>
            <w:tcW w:w="2131" w:type="dxa"/>
            <w:gridSpan w:val="2"/>
            <w:shd w:val="clear" w:color="auto" w:fill="D9D9D9"/>
            <w:noWrap/>
            <w:vAlign w:val="center"/>
          </w:tcPr>
          <w:p w14:paraId="7F186237" w14:textId="014DF527" w:rsidR="00D23112" w:rsidRPr="000731E1" w:rsidRDefault="00D23112" w:rsidP="00D2311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181" w:type="dxa"/>
            <w:gridSpan w:val="3"/>
            <w:shd w:val="clear" w:color="auto" w:fill="D9D9D9"/>
            <w:noWrap/>
            <w:vAlign w:val="center"/>
          </w:tcPr>
          <w:p w14:paraId="657CCD17" w14:textId="3E27767E" w:rsidR="00D23112" w:rsidRPr="000731E1" w:rsidRDefault="00D23112" w:rsidP="00D2311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.1 Aktywizacja zawodowa osób pozostających bez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zatrudnienia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realizowana przez PUP</w:t>
            </w:r>
          </w:p>
        </w:tc>
      </w:tr>
      <w:tr w:rsidR="00D23112" w:rsidRPr="00063AE6" w14:paraId="4367388D" w14:textId="77777777" w:rsidTr="002F3F74">
        <w:trPr>
          <w:trHeight w:val="260"/>
        </w:trPr>
        <w:tc>
          <w:tcPr>
            <w:tcW w:w="14312" w:type="dxa"/>
            <w:gridSpan w:val="5"/>
            <w:shd w:val="clear" w:color="auto" w:fill="D9D9D9"/>
            <w:noWrap/>
            <w:vAlign w:val="center"/>
          </w:tcPr>
          <w:p w14:paraId="25D3A4D5" w14:textId="53AB795A" w:rsidR="00D23112" w:rsidRPr="009C74E2" w:rsidRDefault="00D23112" w:rsidP="00D23112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2F3F74" w:rsidRPr="003E3F00" w14:paraId="65332E50" w14:textId="77777777" w:rsidTr="00D23112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5DE08629" w14:textId="77777777" w:rsidR="002F3F74" w:rsidRPr="003E3F00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61" w:type="dxa"/>
            <w:gridSpan w:val="2"/>
            <w:shd w:val="clear" w:color="auto" w:fill="D9D9D9"/>
            <w:vAlign w:val="center"/>
          </w:tcPr>
          <w:p w14:paraId="0987ADDC" w14:textId="77777777" w:rsidR="002F3F74" w:rsidRPr="003E3F00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170" w:type="dxa"/>
            <w:shd w:val="clear" w:color="auto" w:fill="D9D9D9"/>
            <w:vAlign w:val="center"/>
          </w:tcPr>
          <w:p w14:paraId="35259808" w14:textId="77777777" w:rsidR="002F3F74" w:rsidRPr="003E3F00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E462CD7" w14:textId="4A15F63D" w:rsidR="002F3F74" w:rsidRPr="003E3F00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2F3F74" w:rsidRPr="00E73389" w14:paraId="081828C8" w14:textId="77777777" w:rsidTr="00D23112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778496CA" w14:textId="77777777" w:rsidR="002F3F74" w:rsidRPr="00E73389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61" w:type="dxa"/>
            <w:gridSpan w:val="2"/>
            <w:shd w:val="clear" w:color="auto" w:fill="F2F2F2"/>
            <w:vAlign w:val="center"/>
          </w:tcPr>
          <w:p w14:paraId="3499BA85" w14:textId="77777777" w:rsidR="002F3F74" w:rsidRPr="00E73389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170" w:type="dxa"/>
            <w:shd w:val="clear" w:color="auto" w:fill="F2F2F2"/>
            <w:vAlign w:val="center"/>
          </w:tcPr>
          <w:p w14:paraId="089552F7" w14:textId="77777777" w:rsidR="002F3F74" w:rsidRPr="00E73389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39C8E9E" w14:textId="77777777" w:rsidR="002F3F74" w:rsidRPr="00E73389" w:rsidRDefault="002F3F74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D23112" w:rsidRPr="003E3F00" w14:paraId="08D9DA29" w14:textId="77777777" w:rsidTr="00D23112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2" w:type="dxa"/>
            <w:shd w:val="clear" w:color="auto" w:fill="FFFFFF"/>
            <w:noWrap/>
            <w:vAlign w:val="center"/>
          </w:tcPr>
          <w:p w14:paraId="119F90C0" w14:textId="6E1CF08D" w:rsidR="00D23112" w:rsidRPr="003E3F00" w:rsidRDefault="00D23112" w:rsidP="00D2311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  <w:gridSpan w:val="2"/>
            <w:shd w:val="clear" w:color="auto" w:fill="FFFFFF"/>
            <w:vAlign w:val="center"/>
          </w:tcPr>
          <w:p w14:paraId="3180CF4C" w14:textId="6615B997" w:rsidR="00D23112" w:rsidRPr="00D912BD" w:rsidRDefault="00D23112" w:rsidP="00D2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912B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zakłada, iż co najmniej 25% grupy docelowej stanowią </w:t>
            </w:r>
            <w:r w:rsidRPr="00D912BD">
              <w:rPr>
                <w:rFonts w:ascii="Calibri" w:eastAsia="Calibri" w:hAnsi="Calibri" w:cs="Calibri"/>
                <w:sz w:val="24"/>
                <w:szCs w:val="24"/>
              </w:rPr>
              <w:t>osoby młode w wieku 18-29 lat.</w:t>
            </w:r>
          </w:p>
        </w:tc>
        <w:tc>
          <w:tcPr>
            <w:tcW w:w="7170" w:type="dxa"/>
            <w:vAlign w:val="center"/>
          </w:tcPr>
          <w:p w14:paraId="163EF7D7" w14:textId="77777777" w:rsidR="00D23112" w:rsidRDefault="00D23112" w:rsidP="003A5C27">
            <w:pPr>
              <w:spacing w:afterLines="60" w:after="144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Calibri" w:hAnsi="Calibri" w:cs="Calibri"/>
                <w:sz w:val="24"/>
                <w:szCs w:val="24"/>
              </w:rPr>
              <w:t xml:space="preserve">Wprowadzenie kryterium wynika z konieczności objęcia wsparciem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pierwszej kolejności grup </w:t>
            </w:r>
            <w:r w:rsidRPr="009C74E2">
              <w:rPr>
                <w:rFonts w:ascii="Calibri" w:eastAsia="Calibri" w:hAnsi="Calibri" w:cs="Calibri"/>
                <w:sz w:val="24"/>
                <w:szCs w:val="24"/>
              </w:rPr>
              <w:t>znajdujących się w szczególnie trudnej sytuacji na rynku pracy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9C74E2">
              <w:rPr>
                <w:rFonts w:ascii="Calibri" w:eastAsia="Calibri" w:hAnsi="Calibri" w:cs="Calibri"/>
                <w:sz w:val="24"/>
                <w:szCs w:val="24"/>
              </w:rPr>
              <w:t xml:space="preserve"> tj.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osób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młodych w wieku </w:t>
            </w:r>
            <w:r w:rsidRPr="00D8183F">
              <w:rPr>
                <w:rFonts w:ascii="Calibri" w:eastAsia="Times New Roman" w:hAnsi="Calibri" w:cs="Times New Roman"/>
                <w:sz w:val="24"/>
                <w:szCs w:val="24"/>
              </w:rPr>
              <w:t>18-29 lat.</w:t>
            </w:r>
          </w:p>
          <w:p w14:paraId="08B6B845" w14:textId="77777777" w:rsidR="00D23112" w:rsidRPr="00DE2713" w:rsidRDefault="00D23112" w:rsidP="003A5C27">
            <w:pPr>
              <w:spacing w:afterLines="60" w:after="144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DE271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Ponadto wprowadzenie kryterium wynika z </w:t>
            </w:r>
            <w:r w:rsidRPr="00DE2713">
              <w:rPr>
                <w:rFonts w:eastAsia="Calibri" w:cs="Calibri"/>
                <w:color w:val="000000" w:themeColor="text1"/>
                <w:sz w:val="24"/>
                <w:szCs w:val="24"/>
              </w:rPr>
              <w:t>konieczności osiągnięcia określonych wartości wskaźnika produktu.</w:t>
            </w:r>
          </w:p>
          <w:p w14:paraId="64C7D547" w14:textId="77777777" w:rsidR="00D23112" w:rsidRPr="004B4BFE" w:rsidRDefault="00D23112" w:rsidP="003A5C27">
            <w:pPr>
              <w:spacing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B4BF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młode </w:t>
            </w:r>
            <w:r w:rsidRPr="004B4BF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wieku </w:t>
            </w:r>
            <w:r w:rsidRPr="00752796">
              <w:rPr>
                <w:rFonts w:eastAsia="Times New Roman" w:cstheme="minorHAnsi"/>
                <w:sz w:val="24"/>
                <w:szCs w:val="24"/>
                <w:lang w:eastAsia="pl-PL"/>
              </w:rPr>
              <w:t>18-</w:t>
            </w:r>
            <w:r w:rsidRPr="004B4BF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29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lat to osoby kwalifikujące się do projektu od </w:t>
            </w:r>
            <w:r w:rsidRPr="004B4BF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dnia, w którym przypadają 18 urodziny do dnia poprzedzającego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30 urodziny.</w:t>
            </w:r>
          </w:p>
          <w:p w14:paraId="614DF70F" w14:textId="77777777" w:rsidR="00D23112" w:rsidRDefault="00D23112" w:rsidP="003A5C27">
            <w:pPr>
              <w:spacing w:before="40" w:after="200" w:line="240" w:lineRule="auto"/>
              <w:ind w:right="777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B4BFE">
              <w:rPr>
                <w:rFonts w:eastAsia="Times New Roman" w:cstheme="minorHAnsi"/>
                <w:sz w:val="24"/>
                <w:szCs w:val="24"/>
                <w:lang w:eastAsia="pl-PL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</w:p>
          <w:p w14:paraId="070BD45E" w14:textId="77777777" w:rsidR="00D23112" w:rsidRPr="009C74E2" w:rsidRDefault="00D23112" w:rsidP="00D23112">
            <w:pPr>
              <w:spacing w:before="4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pisów wniosku o dofinansowanie.</w:t>
            </w:r>
          </w:p>
          <w:p w14:paraId="359D5D45" w14:textId="3C3163D2" w:rsidR="00D23112" w:rsidRPr="00062EF8" w:rsidRDefault="00D23112" w:rsidP="003A5C27">
            <w:pPr>
              <w:spacing w:before="40"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  <w:tc>
          <w:tcPr>
            <w:tcW w:w="3119" w:type="dxa"/>
            <w:vAlign w:val="center"/>
          </w:tcPr>
          <w:p w14:paraId="710FDE8E" w14:textId="4DCF55B7" w:rsidR="00D23112" w:rsidRDefault="00D23112" w:rsidP="00D2311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23112" w:rsidRPr="003E3F00" w14:paraId="5451E16B" w14:textId="77777777" w:rsidTr="00D23112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2" w:type="dxa"/>
            <w:shd w:val="clear" w:color="auto" w:fill="FFFFFF"/>
            <w:noWrap/>
            <w:vAlign w:val="center"/>
          </w:tcPr>
          <w:p w14:paraId="7101CEE4" w14:textId="0966D26B" w:rsidR="00D23112" w:rsidRPr="003E3F00" w:rsidRDefault="00D23112" w:rsidP="00D2311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61" w:type="dxa"/>
            <w:gridSpan w:val="2"/>
            <w:shd w:val="clear" w:color="auto" w:fill="FFFFFF"/>
            <w:vAlign w:val="center"/>
          </w:tcPr>
          <w:p w14:paraId="6D6AFB69" w14:textId="41102B64" w:rsidR="00D23112" w:rsidRPr="00D912BD" w:rsidRDefault="00D23112" w:rsidP="00D2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12C70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Wsparcie dla osób młodych do </w:t>
            </w:r>
            <w:r w:rsidR="003A5C2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12C70">
              <w:rPr>
                <w:rFonts w:ascii="Calibri" w:eastAsia="Calibri" w:hAnsi="Calibri" w:cs="Calibri"/>
                <w:bCs/>
                <w:sz w:val="24"/>
                <w:szCs w:val="24"/>
              </w:rPr>
              <w:t>29 roku życia, które są bezrobotne jest udzielane w projekcie zgodnie ze standar</w:t>
            </w:r>
            <w:r w:rsidRPr="00342C8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dami określonymi w Planie realizacji Gwarancji dla młodzieży w Polsce, tzn. w ciągu czterech miesięcy </w:t>
            </w:r>
            <w:r w:rsidR="003A5C2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342C8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od dnia przystąpienia do projektu osobom młodym zostanie zapewniona wysokiej jakości oferta zatrudnienia, dalszego kształcenia, przyuczenia do zawodu, stażu lub inna forma pomocy prowadząca do aktywizacji zawodowej. </w:t>
            </w:r>
            <w:r w:rsidRPr="00342C85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</w:p>
        </w:tc>
        <w:tc>
          <w:tcPr>
            <w:tcW w:w="7170" w:type="dxa"/>
            <w:vAlign w:val="center"/>
          </w:tcPr>
          <w:p w14:paraId="278F0FB7" w14:textId="38F7EE6A" w:rsidR="00D23112" w:rsidRDefault="00D23112" w:rsidP="00D23112">
            <w:pPr>
              <w:spacing w:after="60" w:line="240" w:lineRule="auto"/>
              <w:rPr>
                <w:sz w:val="24"/>
                <w:szCs w:val="24"/>
              </w:rPr>
            </w:pPr>
            <w:r w:rsidRPr="00AC22D3">
              <w:rPr>
                <w:rFonts w:ascii="Calibri" w:eastAsia="Times New Roman" w:hAnsi="Calibri" w:cs="Times New Roman"/>
                <w:sz w:val="24"/>
                <w:szCs w:val="24"/>
              </w:rPr>
              <w:t xml:space="preserve">Wprowadzenie kryterium </w:t>
            </w:r>
            <w:r w:rsidRPr="00AC22D3">
              <w:rPr>
                <w:rFonts w:ascii="Calibri" w:eastAsia="Calibri" w:hAnsi="Calibri" w:cs="Calibri"/>
                <w:sz w:val="24"/>
                <w:szCs w:val="24"/>
              </w:rPr>
              <w:t xml:space="preserve">wynika z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konieczności objęcia wsparciem </w:t>
            </w:r>
            <w:r w:rsidRPr="00AC22D3">
              <w:rPr>
                <w:rFonts w:ascii="Calibri" w:eastAsia="Calibri" w:hAnsi="Calibri" w:cs="Calibri"/>
                <w:sz w:val="24"/>
                <w:szCs w:val="24"/>
              </w:rPr>
              <w:t xml:space="preserve">w pierwszej kolejności grup znajdujących się w szczególnie trudnej sytuacji na rynku pracy, </w:t>
            </w:r>
            <w:r w:rsidRPr="00412C70">
              <w:rPr>
                <w:rFonts w:ascii="Calibri" w:eastAsia="Calibri" w:hAnsi="Calibri" w:cs="Calibri"/>
                <w:sz w:val="24"/>
                <w:szCs w:val="24"/>
              </w:rPr>
              <w:t>tj. osób</w:t>
            </w:r>
            <w:r w:rsidRPr="00412C70">
              <w:rPr>
                <w:rFonts w:ascii="Calibri" w:eastAsia="Times New Roman" w:hAnsi="Calibri" w:cs="Times New Roman"/>
                <w:sz w:val="24"/>
                <w:szCs w:val="24"/>
              </w:rPr>
              <w:t xml:space="preserve"> młodych w wieku 18-29 lat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przy jednoczesnym </w:t>
            </w:r>
            <w:r w:rsidRPr="00412C70">
              <w:rPr>
                <w:rFonts w:ascii="Calibri" w:eastAsia="Times New Roman" w:hAnsi="Calibri" w:cs="Times New Roman"/>
                <w:sz w:val="24"/>
                <w:szCs w:val="24"/>
              </w:rPr>
              <w:t>zapewnieni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</w:t>
            </w:r>
            <w:r w:rsidRPr="00412C70">
              <w:rPr>
                <w:rFonts w:ascii="Calibri" w:eastAsia="Times New Roman" w:hAnsi="Calibri" w:cs="Times New Roman"/>
                <w:sz w:val="24"/>
                <w:szCs w:val="24"/>
              </w:rPr>
              <w:t xml:space="preserve"> im </w:t>
            </w:r>
            <w:r>
              <w:rPr>
                <w:sz w:val="24"/>
                <w:szCs w:val="24"/>
              </w:rPr>
              <w:t>dobrej</w:t>
            </w:r>
            <w:r w:rsidRPr="00412C70">
              <w:rPr>
                <w:sz w:val="24"/>
                <w:szCs w:val="24"/>
              </w:rPr>
              <w:t xml:space="preserve"> jakościowo ofert</w:t>
            </w:r>
            <w:r>
              <w:rPr>
                <w:sz w:val="24"/>
                <w:szCs w:val="24"/>
              </w:rPr>
              <w:t>y</w:t>
            </w:r>
            <w:r w:rsidR="00F71376">
              <w:rPr>
                <w:sz w:val="24"/>
                <w:szCs w:val="24"/>
              </w:rPr>
              <w:t xml:space="preserve"> zatrudnienia, </w:t>
            </w:r>
            <w:r w:rsidRPr="00412C70">
              <w:rPr>
                <w:sz w:val="24"/>
                <w:szCs w:val="24"/>
              </w:rPr>
              <w:t>przyuczenia do zawodu, stażu lub dalszego kształcenia - dostosowan</w:t>
            </w:r>
            <w:r>
              <w:rPr>
                <w:sz w:val="24"/>
                <w:szCs w:val="24"/>
              </w:rPr>
              <w:t>ej</w:t>
            </w:r>
            <w:r w:rsidRPr="00412C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ich indywidualnych potrzeb i </w:t>
            </w:r>
            <w:r w:rsidRPr="00412C70">
              <w:rPr>
                <w:sz w:val="24"/>
                <w:szCs w:val="24"/>
              </w:rPr>
              <w:t xml:space="preserve">sytuacji w ciągu 4 miesięcy od </w:t>
            </w:r>
            <w:r>
              <w:rPr>
                <w:sz w:val="24"/>
                <w:szCs w:val="24"/>
              </w:rPr>
              <w:t>dnia</w:t>
            </w:r>
            <w:r w:rsidRPr="00412C70">
              <w:rPr>
                <w:sz w:val="24"/>
                <w:szCs w:val="24"/>
              </w:rPr>
              <w:br/>
              <w:t>przystąpienia do projektu.</w:t>
            </w:r>
            <w:r w:rsidRPr="00412C70">
              <w:rPr>
                <w:sz w:val="24"/>
                <w:szCs w:val="24"/>
              </w:rPr>
              <w:br/>
              <w:t xml:space="preserve">Głównym celem realizacji działań określonych w Gwarancjach dla </w:t>
            </w:r>
            <w:r>
              <w:rPr>
                <w:sz w:val="24"/>
                <w:szCs w:val="24"/>
              </w:rPr>
              <w:t xml:space="preserve">młodzieży jest poprawa sytuacji </w:t>
            </w:r>
            <w:r w:rsidRPr="00412C70">
              <w:rPr>
                <w:sz w:val="24"/>
                <w:szCs w:val="24"/>
              </w:rPr>
              <w:t xml:space="preserve">młodych ludzi na rynku pracy które mogłyby na </w:t>
            </w:r>
            <w:r>
              <w:rPr>
                <w:sz w:val="24"/>
                <w:szCs w:val="24"/>
              </w:rPr>
              <w:t xml:space="preserve">ten </w:t>
            </w:r>
            <w:r w:rsidRPr="00412C70">
              <w:rPr>
                <w:sz w:val="24"/>
                <w:szCs w:val="24"/>
              </w:rPr>
              <w:t>rynek powrócić.</w:t>
            </w:r>
          </w:p>
          <w:p w14:paraId="365A9ECC" w14:textId="77777777" w:rsidR="00D23112" w:rsidRPr="00027F1F" w:rsidRDefault="00D23112" w:rsidP="00D23112">
            <w:pPr>
              <w:spacing w:after="6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  <w:p w14:paraId="4D8ABE3E" w14:textId="77777777" w:rsidR="00D23112" w:rsidRPr="00342C85" w:rsidRDefault="00D23112" w:rsidP="003A5C27">
            <w:pPr>
              <w:spacing w:before="40" w:after="12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2C85">
              <w:rPr>
                <w:rFonts w:ascii="Calibri" w:eastAsia="Times New Roman" w:hAnsi="Calibri" w:cs="Times New Roman"/>
                <w:sz w:val="24"/>
                <w:szCs w:val="24"/>
              </w:rPr>
              <w:t>Kryterium weryfikowane na podstawie zapisów wniosku o dofinansowanie.</w:t>
            </w:r>
          </w:p>
          <w:p w14:paraId="3C3BCB47" w14:textId="58A0EDB6" w:rsidR="00D23112" w:rsidRPr="009C74E2" w:rsidRDefault="00D23112" w:rsidP="003A5C27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42C85">
              <w:rPr>
                <w:rFonts w:ascii="Calibri" w:eastAsia="Times New Roman" w:hAnsi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  <w:tc>
          <w:tcPr>
            <w:tcW w:w="3119" w:type="dxa"/>
            <w:vAlign w:val="center"/>
          </w:tcPr>
          <w:p w14:paraId="5CF23E6E" w14:textId="30CC495E" w:rsidR="00D23112" w:rsidRDefault="00D23112" w:rsidP="00D2311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23112" w:rsidRPr="003E3F00" w14:paraId="72132725" w14:textId="77777777" w:rsidTr="00D23112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2" w:type="dxa"/>
            <w:shd w:val="clear" w:color="auto" w:fill="FFFFFF"/>
            <w:noWrap/>
            <w:vAlign w:val="center"/>
          </w:tcPr>
          <w:p w14:paraId="1CE97A7A" w14:textId="2827645B" w:rsidR="00D23112" w:rsidRDefault="00D23112" w:rsidP="00D2311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461" w:type="dxa"/>
            <w:gridSpan w:val="2"/>
            <w:shd w:val="clear" w:color="auto" w:fill="FFFFFF"/>
            <w:vAlign w:val="center"/>
          </w:tcPr>
          <w:p w14:paraId="440C67DF" w14:textId="167D4085" w:rsidR="00D23112" w:rsidRPr="00D912BD" w:rsidRDefault="00D23112" w:rsidP="00D2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Projekt zakłada,</w:t>
            </w:r>
            <w:r w:rsidRPr="00B8657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że udział </w:t>
            </w:r>
            <w:r w:rsidR="003A5C27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B8657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projekcie osoby młodej </w:t>
            </w:r>
            <w:r w:rsidR="003A5C2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4B4BF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wieku </w:t>
            </w:r>
            <w:r w:rsidRPr="00752796">
              <w:rPr>
                <w:rFonts w:eastAsia="Times New Roman" w:cstheme="minorHAnsi"/>
                <w:sz w:val="24"/>
                <w:szCs w:val="24"/>
                <w:lang w:eastAsia="pl-PL"/>
              </w:rPr>
              <w:t>18-</w:t>
            </w:r>
            <w:r w:rsidRPr="004B4BF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29 </w:t>
            </w:r>
            <w:r w:rsidR="003A5C27">
              <w:rPr>
                <w:rFonts w:eastAsia="Times New Roman" w:cstheme="minorHAnsi"/>
                <w:sz w:val="24"/>
                <w:szCs w:val="24"/>
                <w:lang w:eastAsia="pl-PL"/>
              </w:rPr>
              <w:t>lat</w:t>
            </w:r>
            <w:r w:rsidRPr="00B8657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każdorazowo będzie poprzedzony oceną umiejętności cyfrowych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Pr="00B8657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 w razie potrzeby poziom tych kompetencji zostanie uzupełniony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170" w:type="dxa"/>
            <w:vAlign w:val="center"/>
          </w:tcPr>
          <w:p w14:paraId="0CC14F8C" w14:textId="77777777" w:rsidR="00D23112" w:rsidRPr="00510A87" w:rsidRDefault="00D23112" w:rsidP="003A5C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Do oceny </w:t>
            </w:r>
            <w:r w:rsidRPr="00974209">
              <w:rPr>
                <w:rFonts w:cs="Arial"/>
                <w:color w:val="000000" w:themeColor="text1"/>
                <w:sz w:val="24"/>
                <w:szCs w:val="24"/>
              </w:rPr>
              <w:t xml:space="preserve">umiejętności cyfrowych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(a</w:t>
            </w:r>
            <w:r w:rsidRPr="00974209">
              <w:rPr>
                <w:rFonts w:cs="Arial"/>
                <w:color w:val="000000" w:themeColor="text1"/>
                <w:sz w:val="24"/>
                <w:szCs w:val="24"/>
              </w:rPr>
              <w:t xml:space="preserve"> w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razie potrzeby – uzupełnienia </w:t>
            </w:r>
            <w:r w:rsidRPr="00974209">
              <w:rPr>
                <w:rFonts w:cs="Arial"/>
                <w:color w:val="000000" w:themeColor="text1"/>
                <w:sz w:val="24"/>
                <w:szCs w:val="24"/>
              </w:rPr>
              <w:t>poziomu kompetencji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) zostanie wykorzystane </w:t>
            </w:r>
            <w:r w:rsidRPr="00974209">
              <w:rPr>
                <w:rFonts w:cstheme="minorHAnsi"/>
                <w:sz w:val="24"/>
                <w:szCs w:val="24"/>
              </w:rPr>
              <w:t>„Europejski</w:t>
            </w:r>
            <w:r>
              <w:rPr>
                <w:rFonts w:cstheme="minorHAnsi"/>
                <w:sz w:val="24"/>
                <w:szCs w:val="24"/>
              </w:rPr>
              <w:t>e narzędzie</w:t>
            </w:r>
            <w:r w:rsidRPr="00974209">
              <w:rPr>
                <w:rFonts w:cstheme="minorHAnsi"/>
                <w:sz w:val="24"/>
                <w:szCs w:val="24"/>
              </w:rPr>
              <w:t xml:space="preserve"> do oceny poziomu kompetencji cyfrowych” (</w:t>
            </w:r>
            <w:hyperlink r:id="rId9" w:history="1">
              <w:r w:rsidRPr="00974209">
                <w:rPr>
                  <w:rStyle w:val="Hipercze"/>
                  <w:rFonts w:cstheme="minorHAnsi"/>
                  <w:sz w:val="24"/>
                  <w:szCs w:val="24"/>
                </w:rPr>
                <w:t>https://europa.eu/europass/digitalskills/screen/questionnaire/generic</w:t>
              </w:r>
            </w:hyperlink>
            <w:r>
              <w:rPr>
                <w:rFonts w:cstheme="minorHAnsi"/>
                <w:sz w:val="24"/>
                <w:szCs w:val="24"/>
              </w:rPr>
              <w:t>) lub inne narzędzie rekomendowane</w:t>
            </w:r>
            <w:r w:rsidRPr="00974209">
              <w:rPr>
                <w:rFonts w:cstheme="minorHAnsi"/>
                <w:sz w:val="24"/>
                <w:szCs w:val="24"/>
              </w:rPr>
              <w:t xml:space="preserve"> przez ministra właściwego do spraw pracy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F157557" w14:textId="77777777" w:rsidR="00D23112" w:rsidRPr="00342C85" w:rsidRDefault="00D23112" w:rsidP="003A5C27">
            <w:pPr>
              <w:spacing w:before="40" w:after="12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42C85">
              <w:rPr>
                <w:rFonts w:ascii="Calibri" w:eastAsia="Times New Roman" w:hAnsi="Calibri" w:cs="Times New Roman"/>
                <w:sz w:val="24"/>
                <w:szCs w:val="24"/>
              </w:rPr>
              <w:t>Kryterium weryfikowane na podstawie zapisów wniosku o dofinansowanie.</w:t>
            </w:r>
          </w:p>
          <w:p w14:paraId="2AF9AFC7" w14:textId="1DE47909" w:rsidR="00D23112" w:rsidRPr="009C74E2" w:rsidRDefault="00D23112" w:rsidP="003A5C27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42C85">
              <w:rPr>
                <w:rFonts w:ascii="Calibri" w:eastAsia="Times New Roman" w:hAnsi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  <w:tc>
          <w:tcPr>
            <w:tcW w:w="3119" w:type="dxa"/>
            <w:vAlign w:val="center"/>
          </w:tcPr>
          <w:p w14:paraId="47D92FFF" w14:textId="61041F7D" w:rsidR="00D23112" w:rsidRDefault="00D23112" w:rsidP="00D2311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23112" w:rsidRPr="003E3F00" w14:paraId="43E6941A" w14:textId="77777777" w:rsidTr="00D23112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2" w:type="dxa"/>
            <w:shd w:val="clear" w:color="auto" w:fill="FFFFFF"/>
            <w:noWrap/>
            <w:vAlign w:val="center"/>
          </w:tcPr>
          <w:p w14:paraId="797ED78D" w14:textId="3A2796DD" w:rsidR="00D23112" w:rsidRDefault="00D23112" w:rsidP="00D2311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61" w:type="dxa"/>
            <w:gridSpan w:val="2"/>
            <w:shd w:val="clear" w:color="auto" w:fill="FFFFFF"/>
            <w:vAlign w:val="center"/>
          </w:tcPr>
          <w:p w14:paraId="1220456B" w14:textId="1BD36F29" w:rsidR="00D23112" w:rsidRDefault="00D23112" w:rsidP="003A5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912B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zakłada, iż co najmniej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D912B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40 % grupy docelowej stanowią </w:t>
            </w:r>
            <w:r w:rsidRPr="00D912BD">
              <w:rPr>
                <w:rFonts w:ascii="Calibri" w:eastAsia="Calibri" w:hAnsi="Calibri" w:cs="Calibri"/>
                <w:sz w:val="24"/>
                <w:szCs w:val="24"/>
              </w:rPr>
              <w:t>kobiety.</w:t>
            </w:r>
          </w:p>
        </w:tc>
        <w:tc>
          <w:tcPr>
            <w:tcW w:w="7170" w:type="dxa"/>
            <w:vAlign w:val="center"/>
          </w:tcPr>
          <w:p w14:paraId="195C2754" w14:textId="77777777" w:rsidR="00D23112" w:rsidRDefault="00D23112" w:rsidP="003A5C27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C74E2">
              <w:rPr>
                <w:rFonts w:ascii="Calibri" w:eastAsia="Calibri" w:hAnsi="Calibri" w:cs="Calibri"/>
                <w:sz w:val="24"/>
                <w:szCs w:val="24"/>
              </w:rPr>
              <w:t xml:space="preserve">Wprowadzenie kryterium wynika z konieczności objęcia wsparciem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 pierwszej kolejności grup </w:t>
            </w:r>
            <w:r w:rsidRPr="009C74E2">
              <w:rPr>
                <w:rFonts w:ascii="Calibri" w:eastAsia="Calibri" w:hAnsi="Calibri" w:cs="Calibri"/>
                <w:sz w:val="24"/>
                <w:szCs w:val="24"/>
              </w:rPr>
              <w:t xml:space="preserve">znajdujących się w szczególnie trudnej sytuacji na rynku pracy tj.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kobiet</w:t>
            </w:r>
            <w:r w:rsidRPr="009C74E2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7F5D742A" w14:textId="77777777" w:rsidR="00D23112" w:rsidRPr="009C74E2" w:rsidRDefault="00D23112" w:rsidP="003A5C27">
            <w:pPr>
              <w:spacing w:before="4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pisów wniosku o dofinansowanie.</w:t>
            </w:r>
          </w:p>
          <w:p w14:paraId="7B13E3D2" w14:textId="3F3E675E" w:rsidR="00D23112" w:rsidRDefault="00D23112" w:rsidP="003A5C27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  <w:tc>
          <w:tcPr>
            <w:tcW w:w="3119" w:type="dxa"/>
            <w:vAlign w:val="center"/>
          </w:tcPr>
          <w:p w14:paraId="4517FA35" w14:textId="58106194" w:rsidR="00D23112" w:rsidRDefault="00D23112" w:rsidP="00D2311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23112" w:rsidRPr="003E3F00" w14:paraId="39E6E487" w14:textId="77777777" w:rsidTr="00D23112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2" w:type="dxa"/>
            <w:shd w:val="clear" w:color="auto" w:fill="FFFFFF"/>
            <w:noWrap/>
            <w:vAlign w:val="center"/>
          </w:tcPr>
          <w:p w14:paraId="5F6EFCFE" w14:textId="040C6257" w:rsidR="00D23112" w:rsidRDefault="00D23112" w:rsidP="00D2311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61" w:type="dxa"/>
            <w:gridSpan w:val="2"/>
            <w:shd w:val="clear" w:color="auto" w:fill="FFFFFF"/>
            <w:vAlign w:val="center"/>
          </w:tcPr>
          <w:p w14:paraId="3FEC88B2" w14:textId="6A2554E8" w:rsidR="00D23112" w:rsidRPr="00D912BD" w:rsidRDefault="00D23112" w:rsidP="003A5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zakłada, że dla minimum 12 % grupy docelowej zostanie zaplanowana forma wsparcia w postaci przyznania jednorazowych środków na podjęcie działalności gospodarczej. </w:t>
            </w:r>
          </w:p>
        </w:tc>
        <w:tc>
          <w:tcPr>
            <w:tcW w:w="7170" w:type="dxa"/>
            <w:vAlign w:val="center"/>
          </w:tcPr>
          <w:p w14:paraId="3537360D" w14:textId="77777777" w:rsidR="00D23112" w:rsidRPr="00C07A29" w:rsidRDefault="00D23112" w:rsidP="003A5C27">
            <w:pPr>
              <w:spacing w:before="4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7A29">
              <w:rPr>
                <w:rFonts w:ascii="Calibri" w:eastAsia="Calibri" w:hAnsi="Calibri" w:cs="Calibri"/>
                <w:sz w:val="24"/>
                <w:szCs w:val="24"/>
              </w:rPr>
              <w:t xml:space="preserve">Wprowadzenie kryterium wynika z </w:t>
            </w:r>
            <w:r w:rsidRPr="00C07A29">
              <w:rPr>
                <w:rFonts w:eastAsia="Calibri" w:cs="Calibri"/>
                <w:sz w:val="24"/>
                <w:szCs w:val="24"/>
              </w:rPr>
              <w:t>konieczności osiągnięcia określonych wartości wskaźnika produktu.</w:t>
            </w:r>
          </w:p>
          <w:p w14:paraId="22216E89" w14:textId="77777777" w:rsidR="00D23112" w:rsidRPr="00C07A29" w:rsidRDefault="00D23112" w:rsidP="003A5C27">
            <w:pPr>
              <w:spacing w:before="4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7A29">
              <w:rPr>
                <w:rFonts w:ascii="Calibri" w:eastAsia="Times New Roman" w:hAnsi="Calibri" w:cs="Times New Roman"/>
                <w:sz w:val="24"/>
                <w:szCs w:val="24"/>
              </w:rPr>
              <w:t>Kryterium weryfikowane na podstawie zapisów wniosku o dofinansowanie.</w:t>
            </w:r>
          </w:p>
          <w:p w14:paraId="7044E822" w14:textId="779A4121" w:rsidR="00D23112" w:rsidRPr="009C74E2" w:rsidRDefault="00D23112" w:rsidP="003A5C27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07A29">
              <w:rPr>
                <w:rFonts w:ascii="Calibri" w:eastAsia="Times New Roman" w:hAnsi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  <w:tc>
          <w:tcPr>
            <w:tcW w:w="3119" w:type="dxa"/>
            <w:vAlign w:val="center"/>
          </w:tcPr>
          <w:p w14:paraId="1E8A4788" w14:textId="73C17423" w:rsidR="00D23112" w:rsidRDefault="00D23112" w:rsidP="00D2311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3975FC32" w14:textId="1A57D7FB" w:rsidR="00773675" w:rsidRPr="00773675" w:rsidRDefault="00773675" w:rsidP="00A43B6C">
      <w:pPr>
        <w:spacing w:after="0" w:line="276" w:lineRule="auto"/>
      </w:pPr>
    </w:p>
    <w:sectPr w:rsidR="00773675" w:rsidRPr="00773675" w:rsidSect="007366D0">
      <w:headerReference w:type="default" r:id="rId10"/>
      <w:footerReference w:type="default" r:id="rId11"/>
      <w:footerReference w:type="first" r:id="rId12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417A0" w16cid:durableId="2774DF09"/>
  <w16cid:commentId w16cid:paraId="146DD055" w16cid:durableId="2774DF0A"/>
  <w16cid:commentId w16cid:paraId="11E7B5AA" w16cid:durableId="2774DF0B"/>
  <w16cid:commentId w16cid:paraId="541D2833" w16cid:durableId="2774DF0C"/>
  <w16cid:commentId w16cid:paraId="2BC87914" w16cid:durableId="2774DF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561D" w14:textId="77777777" w:rsidR="0016110E" w:rsidRDefault="0016110E" w:rsidP="008F564A">
      <w:pPr>
        <w:spacing w:after="0" w:line="240" w:lineRule="auto"/>
      </w:pPr>
      <w:r>
        <w:separator/>
      </w:r>
    </w:p>
  </w:endnote>
  <w:endnote w:type="continuationSeparator" w:id="0">
    <w:p w14:paraId="4E8B97C2" w14:textId="77777777" w:rsidR="0016110E" w:rsidRDefault="0016110E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614364"/>
      <w:docPartObj>
        <w:docPartGallery w:val="Page Numbers (Bottom of Page)"/>
        <w:docPartUnique/>
      </w:docPartObj>
    </w:sdtPr>
    <w:sdtEndPr/>
    <w:sdtContent>
      <w:p w14:paraId="38EC0328" w14:textId="68F647C7" w:rsidR="007366D0" w:rsidRDefault="007366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6EB">
          <w:rPr>
            <w:noProof/>
          </w:rPr>
          <w:t>2</w:t>
        </w:r>
        <w:r>
          <w:fldChar w:fldCharType="end"/>
        </w:r>
      </w:p>
    </w:sdtContent>
  </w:sdt>
  <w:p w14:paraId="3B0C1DDF" w14:textId="77777777" w:rsidR="007366D0" w:rsidRDefault="007366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3943" w14:textId="0A158641" w:rsidR="007366D0" w:rsidRDefault="007366D0">
    <w:pPr>
      <w:pStyle w:val="Stopka"/>
      <w:jc w:val="center"/>
    </w:pPr>
  </w:p>
  <w:p w14:paraId="07907206" w14:textId="77777777" w:rsidR="007366D0" w:rsidRDefault="007366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F917" w14:textId="77777777" w:rsidR="0016110E" w:rsidRDefault="0016110E" w:rsidP="008F564A">
      <w:pPr>
        <w:spacing w:after="0" w:line="240" w:lineRule="auto"/>
      </w:pPr>
      <w:r>
        <w:separator/>
      </w:r>
    </w:p>
  </w:footnote>
  <w:footnote w:type="continuationSeparator" w:id="0">
    <w:p w14:paraId="687F1299" w14:textId="77777777" w:rsidR="0016110E" w:rsidRDefault="0016110E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A"/>
    <w:rsid w:val="0000253F"/>
    <w:rsid w:val="0005330E"/>
    <w:rsid w:val="00062EF8"/>
    <w:rsid w:val="00063AE6"/>
    <w:rsid w:val="000731E1"/>
    <w:rsid w:val="000874C2"/>
    <w:rsid w:val="000A75C3"/>
    <w:rsid w:val="00105F29"/>
    <w:rsid w:val="00126F2B"/>
    <w:rsid w:val="001403D9"/>
    <w:rsid w:val="00144A24"/>
    <w:rsid w:val="00144A31"/>
    <w:rsid w:val="00154135"/>
    <w:rsid w:val="0016110E"/>
    <w:rsid w:val="0019289F"/>
    <w:rsid w:val="001A6E97"/>
    <w:rsid w:val="001B294D"/>
    <w:rsid w:val="001C38E2"/>
    <w:rsid w:val="001E024A"/>
    <w:rsid w:val="00236801"/>
    <w:rsid w:val="00236D5F"/>
    <w:rsid w:val="00250678"/>
    <w:rsid w:val="002653BF"/>
    <w:rsid w:val="00277D0C"/>
    <w:rsid w:val="0028189A"/>
    <w:rsid w:val="002B11E1"/>
    <w:rsid w:val="002E7A8B"/>
    <w:rsid w:val="002F3F74"/>
    <w:rsid w:val="00317E7B"/>
    <w:rsid w:val="00321012"/>
    <w:rsid w:val="003276ED"/>
    <w:rsid w:val="00352FC8"/>
    <w:rsid w:val="00355CEF"/>
    <w:rsid w:val="0036154C"/>
    <w:rsid w:val="0036387E"/>
    <w:rsid w:val="00367908"/>
    <w:rsid w:val="0038685C"/>
    <w:rsid w:val="003A5C27"/>
    <w:rsid w:val="003C667B"/>
    <w:rsid w:val="004144D7"/>
    <w:rsid w:val="00422469"/>
    <w:rsid w:val="00425B44"/>
    <w:rsid w:val="00426978"/>
    <w:rsid w:val="00446363"/>
    <w:rsid w:val="00457646"/>
    <w:rsid w:val="00472349"/>
    <w:rsid w:val="00483049"/>
    <w:rsid w:val="004A65B5"/>
    <w:rsid w:val="004B4BFE"/>
    <w:rsid w:val="00533B82"/>
    <w:rsid w:val="00542CE6"/>
    <w:rsid w:val="00547096"/>
    <w:rsid w:val="0056665F"/>
    <w:rsid w:val="00584EDC"/>
    <w:rsid w:val="005A4CEA"/>
    <w:rsid w:val="005B00EB"/>
    <w:rsid w:val="005D10E4"/>
    <w:rsid w:val="005E3A61"/>
    <w:rsid w:val="00627542"/>
    <w:rsid w:val="00675E93"/>
    <w:rsid w:val="00680E80"/>
    <w:rsid w:val="006C6289"/>
    <w:rsid w:val="006C777E"/>
    <w:rsid w:val="006E244B"/>
    <w:rsid w:val="00714FF6"/>
    <w:rsid w:val="00732BAF"/>
    <w:rsid w:val="007364B2"/>
    <w:rsid w:val="007366D0"/>
    <w:rsid w:val="0074391C"/>
    <w:rsid w:val="00752796"/>
    <w:rsid w:val="00765D61"/>
    <w:rsid w:val="00773675"/>
    <w:rsid w:val="00787057"/>
    <w:rsid w:val="007B0621"/>
    <w:rsid w:val="007B5687"/>
    <w:rsid w:val="007F593A"/>
    <w:rsid w:val="007F7C19"/>
    <w:rsid w:val="00805063"/>
    <w:rsid w:val="00812CC9"/>
    <w:rsid w:val="00871EB8"/>
    <w:rsid w:val="00875DF1"/>
    <w:rsid w:val="00885203"/>
    <w:rsid w:val="0089393A"/>
    <w:rsid w:val="008A2953"/>
    <w:rsid w:val="008F564A"/>
    <w:rsid w:val="00906234"/>
    <w:rsid w:val="00915DE3"/>
    <w:rsid w:val="0091684D"/>
    <w:rsid w:val="00917077"/>
    <w:rsid w:val="009261C9"/>
    <w:rsid w:val="009372BA"/>
    <w:rsid w:val="00956EF7"/>
    <w:rsid w:val="00974209"/>
    <w:rsid w:val="0099527C"/>
    <w:rsid w:val="009972A6"/>
    <w:rsid w:val="009C40C2"/>
    <w:rsid w:val="009C74E2"/>
    <w:rsid w:val="009D2D70"/>
    <w:rsid w:val="009F631E"/>
    <w:rsid w:val="00A43B6C"/>
    <w:rsid w:val="00A54B19"/>
    <w:rsid w:val="00A54C72"/>
    <w:rsid w:val="00A61330"/>
    <w:rsid w:val="00A87933"/>
    <w:rsid w:val="00B06C91"/>
    <w:rsid w:val="00B177AD"/>
    <w:rsid w:val="00B24B8C"/>
    <w:rsid w:val="00B45D6B"/>
    <w:rsid w:val="00BC13F2"/>
    <w:rsid w:val="00C0320E"/>
    <w:rsid w:val="00C07A29"/>
    <w:rsid w:val="00C11CF7"/>
    <w:rsid w:val="00C14C09"/>
    <w:rsid w:val="00C852C4"/>
    <w:rsid w:val="00C92211"/>
    <w:rsid w:val="00CC72EA"/>
    <w:rsid w:val="00CF50B6"/>
    <w:rsid w:val="00CF5C59"/>
    <w:rsid w:val="00D2027F"/>
    <w:rsid w:val="00D23112"/>
    <w:rsid w:val="00D44A23"/>
    <w:rsid w:val="00D656EB"/>
    <w:rsid w:val="00D67CEE"/>
    <w:rsid w:val="00D8183F"/>
    <w:rsid w:val="00D912BD"/>
    <w:rsid w:val="00DD208B"/>
    <w:rsid w:val="00DE2713"/>
    <w:rsid w:val="00E074E6"/>
    <w:rsid w:val="00E251C2"/>
    <w:rsid w:val="00E44E53"/>
    <w:rsid w:val="00E629B4"/>
    <w:rsid w:val="00E725DB"/>
    <w:rsid w:val="00EB0803"/>
    <w:rsid w:val="00EE607D"/>
    <w:rsid w:val="00EF07C8"/>
    <w:rsid w:val="00F1418E"/>
    <w:rsid w:val="00F15909"/>
    <w:rsid w:val="00F321BB"/>
    <w:rsid w:val="00F413FA"/>
    <w:rsid w:val="00F43FC0"/>
    <w:rsid w:val="00F6132A"/>
    <w:rsid w:val="00F71376"/>
    <w:rsid w:val="00F86923"/>
    <w:rsid w:val="00FA381A"/>
    <w:rsid w:val="00FA720B"/>
    <w:rsid w:val="00FB127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chartTrackingRefBased/>
  <w15:docId w15:val="{7AB19864-BE06-46CF-935F-9351E6E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57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digitalskills/screen/questionnaire/gener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6DE7-112E-48B1-A23F-A300B861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11</cp:revision>
  <cp:lastPrinted>2022-12-12T09:14:00Z</cp:lastPrinted>
  <dcterms:created xsi:type="dcterms:W3CDTF">2023-01-20T08:03:00Z</dcterms:created>
  <dcterms:modified xsi:type="dcterms:W3CDTF">2023-03-08T08:51:00Z</dcterms:modified>
</cp:coreProperties>
</file>