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F84" w:rsidRDefault="00F33F84" w:rsidP="009B2375">
      <w:pPr>
        <w:spacing w:before="120" w:after="120" w:line="276" w:lineRule="auto"/>
        <w:ind w:firstLine="709"/>
        <w:jc w:val="both"/>
        <w:rPr>
          <w:color w:val="1F4E79"/>
        </w:rPr>
      </w:pPr>
      <w:r w:rsidRPr="00F33F84">
        <w:rPr>
          <w:color w:val="1F4E79"/>
        </w:rPr>
        <w:t>W</w:t>
      </w:r>
      <w:r>
        <w:rPr>
          <w:color w:val="1F4E79"/>
        </w:rPr>
        <w:t xml:space="preserve"> dniu </w:t>
      </w:r>
      <w:r w:rsidR="002F06E7">
        <w:rPr>
          <w:color w:val="1F4E79"/>
        </w:rPr>
        <w:t>2</w:t>
      </w:r>
      <w:r w:rsidR="009D1A5D">
        <w:rPr>
          <w:color w:val="1F4E79"/>
        </w:rPr>
        <w:t>3</w:t>
      </w:r>
      <w:r w:rsidR="002F06E7">
        <w:rPr>
          <w:color w:val="1F4E79"/>
        </w:rPr>
        <w:t xml:space="preserve"> marca</w:t>
      </w:r>
      <w:r>
        <w:rPr>
          <w:color w:val="1F4E79"/>
        </w:rPr>
        <w:t xml:space="preserve"> 2023 r. </w:t>
      </w:r>
      <w:r w:rsidR="00852FAE" w:rsidRPr="00F33F84">
        <w:rPr>
          <w:color w:val="1F4E79"/>
        </w:rPr>
        <w:t>w Sali konferencyjnej im. Or</w:t>
      </w:r>
      <w:r w:rsidR="00852FAE" w:rsidRPr="00F33F84">
        <w:rPr>
          <w:rFonts w:hint="cs"/>
          <w:color w:val="1F4E79"/>
        </w:rPr>
        <w:t>ł</w:t>
      </w:r>
      <w:r w:rsidR="00852FAE" w:rsidRPr="00F33F84">
        <w:rPr>
          <w:color w:val="1F4E79"/>
        </w:rPr>
        <w:t>a Bia</w:t>
      </w:r>
      <w:r w:rsidR="00852FAE" w:rsidRPr="00F33F84">
        <w:rPr>
          <w:rFonts w:hint="cs"/>
          <w:color w:val="1F4E79"/>
        </w:rPr>
        <w:t>ł</w:t>
      </w:r>
      <w:r w:rsidR="00852FAE" w:rsidRPr="00F33F84">
        <w:rPr>
          <w:color w:val="1F4E79"/>
        </w:rPr>
        <w:t>ego Urz</w:t>
      </w:r>
      <w:r w:rsidR="00852FAE" w:rsidRPr="00F33F84">
        <w:rPr>
          <w:rFonts w:hint="cs"/>
          <w:color w:val="1F4E79"/>
        </w:rPr>
        <w:t>ę</w:t>
      </w:r>
      <w:r w:rsidR="00852FAE" w:rsidRPr="00F33F84">
        <w:rPr>
          <w:color w:val="1F4E79"/>
        </w:rPr>
        <w:t>du Marsza</w:t>
      </w:r>
      <w:r w:rsidR="00852FAE" w:rsidRPr="00F33F84">
        <w:rPr>
          <w:rFonts w:hint="cs"/>
          <w:color w:val="1F4E79"/>
        </w:rPr>
        <w:t>ł</w:t>
      </w:r>
      <w:r w:rsidR="000D6B4A">
        <w:rPr>
          <w:color w:val="1F4E79"/>
        </w:rPr>
        <w:t>kowskiego w </w:t>
      </w:r>
      <w:bookmarkStart w:id="0" w:name="_GoBack"/>
      <w:bookmarkEnd w:id="0"/>
      <w:r w:rsidR="00852FAE" w:rsidRPr="00F33F84">
        <w:rPr>
          <w:color w:val="1F4E79"/>
        </w:rPr>
        <w:t>Op</w:t>
      </w:r>
      <w:r w:rsidR="00852FAE">
        <w:rPr>
          <w:color w:val="1F4E79"/>
        </w:rPr>
        <w:t xml:space="preserve">olu, ul. Piastowska 14/Ostrówek </w:t>
      </w:r>
      <w:r w:rsidR="00852FAE" w:rsidRPr="00F33F84">
        <w:rPr>
          <w:color w:val="1F4E79"/>
        </w:rPr>
        <w:t>mia</w:t>
      </w:r>
      <w:r w:rsidR="00852FAE" w:rsidRPr="00F33F84">
        <w:rPr>
          <w:rFonts w:hint="cs"/>
          <w:color w:val="1F4E79"/>
        </w:rPr>
        <w:t>ł</w:t>
      </w:r>
      <w:r w:rsidR="00852FAE" w:rsidRPr="00F33F84">
        <w:rPr>
          <w:color w:val="1F4E79"/>
        </w:rPr>
        <w:t xml:space="preserve">o miejsce </w:t>
      </w:r>
      <w:r w:rsidRPr="00F33F84">
        <w:rPr>
          <w:color w:val="1F4E79"/>
        </w:rPr>
        <w:t>I</w:t>
      </w:r>
      <w:r w:rsidR="002F06E7">
        <w:rPr>
          <w:color w:val="1F4E79"/>
        </w:rPr>
        <w:t>I</w:t>
      </w:r>
      <w:r w:rsidR="009D1A5D">
        <w:rPr>
          <w:color w:val="1F4E79"/>
        </w:rPr>
        <w:t>I</w:t>
      </w:r>
      <w:r w:rsidRPr="00F33F84">
        <w:rPr>
          <w:color w:val="1F4E79"/>
        </w:rPr>
        <w:t xml:space="preserve"> posiedzenie Komitetu Monitoruj</w:t>
      </w:r>
      <w:r w:rsidRPr="00F33F84">
        <w:rPr>
          <w:rFonts w:hint="cs"/>
          <w:color w:val="1F4E79"/>
        </w:rPr>
        <w:t>ą</w:t>
      </w:r>
      <w:r w:rsidRPr="00F33F84">
        <w:rPr>
          <w:color w:val="1F4E79"/>
        </w:rPr>
        <w:t>cego FEO 2021-2027</w:t>
      </w:r>
      <w:r w:rsidR="00852FAE">
        <w:rPr>
          <w:color w:val="1F4E79"/>
        </w:rPr>
        <w:t>.</w:t>
      </w:r>
      <w:r w:rsidR="009B2375">
        <w:rPr>
          <w:color w:val="1F4E79"/>
        </w:rPr>
        <w:t xml:space="preserve"> </w:t>
      </w:r>
      <w:r w:rsidR="002F06E7">
        <w:rPr>
          <w:color w:val="1F4E79"/>
        </w:rPr>
        <w:t>N</w:t>
      </w:r>
      <w:r w:rsidRPr="00F33F84">
        <w:rPr>
          <w:color w:val="1F4E79"/>
        </w:rPr>
        <w:t>a posiedzeniu zosta</w:t>
      </w:r>
      <w:r>
        <w:rPr>
          <w:color w:val="1F4E79"/>
        </w:rPr>
        <w:t>ł</w:t>
      </w:r>
      <w:r w:rsidR="002F06E7">
        <w:rPr>
          <w:color w:val="1F4E79"/>
        </w:rPr>
        <w:t>y</w:t>
      </w:r>
      <w:r w:rsidRPr="00F33F84">
        <w:rPr>
          <w:color w:val="1F4E79"/>
        </w:rPr>
        <w:t xml:space="preserve"> przed</w:t>
      </w:r>
      <w:r w:rsidRPr="00F33F84">
        <w:rPr>
          <w:rFonts w:hint="cs"/>
          <w:color w:val="1F4E79"/>
        </w:rPr>
        <w:t>ł</w:t>
      </w:r>
      <w:r w:rsidRPr="00F33F84">
        <w:rPr>
          <w:color w:val="1F4E79"/>
        </w:rPr>
        <w:t>o</w:t>
      </w:r>
      <w:r w:rsidRPr="00F33F84">
        <w:rPr>
          <w:rFonts w:hint="cs"/>
          <w:color w:val="1F4E79"/>
        </w:rPr>
        <w:t>ż</w:t>
      </w:r>
      <w:r w:rsidR="002F06E7">
        <w:rPr>
          <w:color w:val="1F4E79"/>
        </w:rPr>
        <w:t>one</w:t>
      </w:r>
      <w:r w:rsidR="00923005">
        <w:rPr>
          <w:color w:val="1F4E79"/>
        </w:rPr>
        <w:t xml:space="preserve"> do zatwierdzenia</w:t>
      </w:r>
      <w:r w:rsidR="00ED1D95">
        <w:rPr>
          <w:color w:val="1F4E79"/>
        </w:rPr>
        <w:t xml:space="preserve"> </w:t>
      </w:r>
      <w:r w:rsidR="009B2375">
        <w:rPr>
          <w:color w:val="1F4E79"/>
        </w:rPr>
        <w:t xml:space="preserve">przede wszystkim wybrane </w:t>
      </w:r>
      <w:r w:rsidR="002F06E7">
        <w:rPr>
          <w:color w:val="1F4E79"/>
        </w:rPr>
        <w:t xml:space="preserve">kryteria wyboru projektów </w:t>
      </w:r>
      <w:r w:rsidR="00923005">
        <w:rPr>
          <w:color w:val="1F4E79"/>
        </w:rPr>
        <w:t>FEO 2021-2027.</w:t>
      </w:r>
    </w:p>
    <w:p w:rsidR="00852FAE" w:rsidRDefault="006E2C9E" w:rsidP="00852FAE">
      <w:pPr>
        <w:spacing w:before="120" w:after="120" w:line="276" w:lineRule="auto"/>
        <w:ind w:firstLine="709"/>
        <w:jc w:val="both"/>
        <w:rPr>
          <w:color w:val="1F4E79"/>
        </w:rPr>
      </w:pPr>
      <w:r w:rsidRPr="00C83E55">
        <w:rPr>
          <w:color w:val="1F4E79"/>
        </w:rPr>
        <w:t xml:space="preserve">W </w:t>
      </w:r>
      <w:r w:rsidR="002F06E7">
        <w:rPr>
          <w:color w:val="1F4E79"/>
        </w:rPr>
        <w:t>spotkaniu udział wzięło 76</w:t>
      </w:r>
      <w:r w:rsidR="00ED1D95">
        <w:rPr>
          <w:color w:val="1F4E79"/>
        </w:rPr>
        <w:t xml:space="preserve"> osób, w tym </w:t>
      </w:r>
      <w:r w:rsidR="009D1A5D">
        <w:rPr>
          <w:color w:val="1F4E79"/>
        </w:rPr>
        <w:t>38</w:t>
      </w:r>
      <w:r w:rsidR="002F06E7">
        <w:rPr>
          <w:color w:val="1F4E79"/>
        </w:rPr>
        <w:t xml:space="preserve"> osób</w:t>
      </w:r>
      <w:r w:rsidR="00ED1D95">
        <w:rPr>
          <w:color w:val="1F4E79"/>
        </w:rPr>
        <w:t xml:space="preserve"> </w:t>
      </w:r>
      <w:r w:rsidR="00923005" w:rsidRPr="00C83E55">
        <w:rPr>
          <w:color w:val="1F4E79"/>
        </w:rPr>
        <w:t>c</w:t>
      </w:r>
      <w:r w:rsidR="00923005">
        <w:rPr>
          <w:color w:val="1F4E79"/>
        </w:rPr>
        <w:t>złonkowie/zastępcy</w:t>
      </w:r>
      <w:r w:rsidR="00923005" w:rsidRPr="00C83E55">
        <w:rPr>
          <w:color w:val="1F4E79"/>
        </w:rPr>
        <w:t xml:space="preserve"> członków</w:t>
      </w:r>
      <w:r w:rsidR="00923005">
        <w:rPr>
          <w:color w:val="1F4E79"/>
        </w:rPr>
        <w:t xml:space="preserve"> z prawem głosu</w:t>
      </w:r>
      <w:r w:rsidR="00923005" w:rsidRPr="00C83E55">
        <w:rPr>
          <w:color w:val="1F4E79"/>
        </w:rPr>
        <w:t xml:space="preserve"> </w:t>
      </w:r>
      <w:r w:rsidR="005771D0" w:rsidRPr="00C83E55">
        <w:rPr>
          <w:color w:val="1F4E79"/>
        </w:rPr>
        <w:t>na 51 osób uprawnionych</w:t>
      </w:r>
      <w:r w:rsidR="00923005">
        <w:rPr>
          <w:color w:val="1F4E79"/>
        </w:rPr>
        <w:t xml:space="preserve"> do głosowania, </w:t>
      </w:r>
      <w:r w:rsidR="005771D0" w:rsidRPr="00C83E55">
        <w:rPr>
          <w:color w:val="1F4E79"/>
        </w:rPr>
        <w:t>co zapewniło wymagane kworum do podejmowania uchwał</w:t>
      </w:r>
      <w:r w:rsidR="00923005">
        <w:rPr>
          <w:color w:val="1F4E79"/>
        </w:rPr>
        <w:t xml:space="preserve">. </w:t>
      </w:r>
      <w:r w:rsidR="005771D0" w:rsidRPr="00C83E55">
        <w:rPr>
          <w:color w:val="1F4E79"/>
        </w:rPr>
        <w:t xml:space="preserve"> </w:t>
      </w:r>
    </w:p>
    <w:p w:rsidR="005771D0" w:rsidRPr="00C83E55" w:rsidRDefault="00923005" w:rsidP="00852FAE">
      <w:pPr>
        <w:spacing w:before="120" w:after="120" w:line="276" w:lineRule="auto"/>
        <w:ind w:firstLine="709"/>
        <w:jc w:val="both"/>
        <w:rPr>
          <w:color w:val="1F4E79"/>
        </w:rPr>
      </w:pPr>
      <w:r>
        <w:rPr>
          <w:color w:val="1F4E79"/>
        </w:rPr>
        <w:t xml:space="preserve">W związku z </w:t>
      </w:r>
      <w:r w:rsidR="009D1A5D">
        <w:rPr>
          <w:color w:val="1F4E79"/>
        </w:rPr>
        <w:t xml:space="preserve">powyższym </w:t>
      </w:r>
      <w:r w:rsidR="009D1A5D" w:rsidRPr="009D1A5D">
        <w:rPr>
          <w:color w:val="1F4E79"/>
        </w:rPr>
        <w:t>na spotkaniu</w:t>
      </w:r>
      <w:r w:rsidR="002F06E7">
        <w:rPr>
          <w:color w:val="1F4E79"/>
        </w:rPr>
        <w:t xml:space="preserve"> </w:t>
      </w:r>
      <w:r w:rsidR="009D1A5D">
        <w:rPr>
          <w:color w:val="1F4E79"/>
        </w:rPr>
        <w:t>podjęto 11</w:t>
      </w:r>
      <w:r w:rsidR="009B2375">
        <w:rPr>
          <w:color w:val="1F4E79"/>
        </w:rPr>
        <w:t xml:space="preserve"> uchwał </w:t>
      </w:r>
      <w:r w:rsidR="002F06E7">
        <w:rPr>
          <w:color w:val="1F4E79"/>
        </w:rPr>
        <w:t xml:space="preserve">w sprawie </w:t>
      </w:r>
      <w:r w:rsidR="009B2375">
        <w:rPr>
          <w:color w:val="1F4E79"/>
        </w:rPr>
        <w:t>zatwierdzenia wybranych kryteriów wyboru projektów w zakresie EFRR i EFS</w:t>
      </w:r>
      <w:r w:rsidR="009D1A5D">
        <w:rPr>
          <w:color w:val="1F4E79"/>
        </w:rPr>
        <w:t>+ oraz zaprezentowano z</w:t>
      </w:r>
      <w:r w:rsidR="009D1A5D" w:rsidRPr="009D1A5D">
        <w:rPr>
          <w:color w:val="1F4E79"/>
        </w:rPr>
        <w:t>ałożenia analizy ex ante instrumentów finansowych w ramach programu</w:t>
      </w:r>
      <w:r w:rsidR="009D1A5D">
        <w:rPr>
          <w:color w:val="1F4E79"/>
        </w:rPr>
        <w:t xml:space="preserve"> </w:t>
      </w:r>
      <w:r w:rsidR="009D1A5D" w:rsidRPr="009D1A5D">
        <w:rPr>
          <w:color w:val="1F4E79"/>
        </w:rPr>
        <w:t xml:space="preserve">regionalnego </w:t>
      </w:r>
      <w:r w:rsidR="009D1A5D" w:rsidRPr="009D1A5D">
        <w:rPr>
          <w:i/>
          <w:color w:val="1F4E79"/>
        </w:rPr>
        <w:t>Fundusze Europejskie dla Opolskiego 2021-2027</w:t>
      </w:r>
      <w:r w:rsidR="009D1A5D">
        <w:rPr>
          <w:color w:val="1F4E79"/>
        </w:rPr>
        <w:t>.</w:t>
      </w:r>
    </w:p>
    <w:p w:rsidR="001C5CC5" w:rsidRPr="00112265" w:rsidRDefault="001C5CC5" w:rsidP="001C5CC5">
      <w:pPr>
        <w:spacing w:after="120"/>
        <w:jc w:val="both"/>
        <w:rPr>
          <w:rFonts w:cstheme="minorHAnsi"/>
        </w:rPr>
      </w:pPr>
    </w:p>
    <w:p w:rsidR="002B2754" w:rsidRPr="00112265" w:rsidRDefault="002B2754" w:rsidP="00AA659B">
      <w:pPr>
        <w:autoSpaceDE w:val="0"/>
        <w:autoSpaceDN w:val="0"/>
        <w:adjustRightInd w:val="0"/>
        <w:rPr>
          <w:rFonts w:cstheme="minorHAnsi"/>
        </w:rPr>
      </w:pPr>
    </w:p>
    <w:sectPr w:rsidR="002B2754" w:rsidRPr="00112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C69A4"/>
    <w:multiLevelType w:val="hybridMultilevel"/>
    <w:tmpl w:val="EFF663EC"/>
    <w:lvl w:ilvl="0" w:tplc="01FA3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EF"/>
    <w:rsid w:val="00074C16"/>
    <w:rsid w:val="00090007"/>
    <w:rsid w:val="000A5817"/>
    <w:rsid w:val="000D6B4A"/>
    <w:rsid w:val="000E75BA"/>
    <w:rsid w:val="00112265"/>
    <w:rsid w:val="001C5CC5"/>
    <w:rsid w:val="00225DB5"/>
    <w:rsid w:val="00234F9F"/>
    <w:rsid w:val="0026460D"/>
    <w:rsid w:val="0028149A"/>
    <w:rsid w:val="002B2754"/>
    <w:rsid w:val="002F06E7"/>
    <w:rsid w:val="00306A1A"/>
    <w:rsid w:val="003129F3"/>
    <w:rsid w:val="003A0651"/>
    <w:rsid w:val="00410CD7"/>
    <w:rsid w:val="004207EF"/>
    <w:rsid w:val="004504F2"/>
    <w:rsid w:val="00477AEC"/>
    <w:rsid w:val="004C7076"/>
    <w:rsid w:val="004D6CA8"/>
    <w:rsid w:val="004E29A1"/>
    <w:rsid w:val="005771D0"/>
    <w:rsid w:val="0067427D"/>
    <w:rsid w:val="006C61D0"/>
    <w:rsid w:val="006E2C9E"/>
    <w:rsid w:val="007346A9"/>
    <w:rsid w:val="00827755"/>
    <w:rsid w:val="00852FAE"/>
    <w:rsid w:val="00863102"/>
    <w:rsid w:val="008B3C27"/>
    <w:rsid w:val="00923005"/>
    <w:rsid w:val="009A678C"/>
    <w:rsid w:val="009B0E5A"/>
    <w:rsid w:val="009B2375"/>
    <w:rsid w:val="009C5D3C"/>
    <w:rsid w:val="009D1A5D"/>
    <w:rsid w:val="009D7D0C"/>
    <w:rsid w:val="00A2794D"/>
    <w:rsid w:val="00A52899"/>
    <w:rsid w:val="00AA659B"/>
    <w:rsid w:val="00AE2C75"/>
    <w:rsid w:val="00B73DC5"/>
    <w:rsid w:val="00B917E0"/>
    <w:rsid w:val="00BA0A71"/>
    <w:rsid w:val="00BA2978"/>
    <w:rsid w:val="00BC0F4A"/>
    <w:rsid w:val="00BC4D1F"/>
    <w:rsid w:val="00C24892"/>
    <w:rsid w:val="00C35065"/>
    <w:rsid w:val="00C83E55"/>
    <w:rsid w:val="00CC6018"/>
    <w:rsid w:val="00CF16D6"/>
    <w:rsid w:val="00D00F39"/>
    <w:rsid w:val="00DC544D"/>
    <w:rsid w:val="00E420F2"/>
    <w:rsid w:val="00E8052F"/>
    <w:rsid w:val="00E86804"/>
    <w:rsid w:val="00ED1D95"/>
    <w:rsid w:val="00F3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92619-ABEF-4DFB-95A8-7F72CB60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5"/>
    <w:pPr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2265"/>
    <w:pPr>
      <w:widowControl w:val="0"/>
      <w:suppressAutoHyphens/>
      <w:spacing w:after="120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12265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E8052F"/>
    <w:pPr>
      <w:spacing w:after="160" w:line="256" w:lineRule="auto"/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Łuczywo</dc:creator>
  <cp:keywords/>
  <dc:description/>
  <cp:lastModifiedBy>Barbara Łuczywo</cp:lastModifiedBy>
  <cp:revision>6</cp:revision>
  <dcterms:created xsi:type="dcterms:W3CDTF">2023-03-13T08:13:00Z</dcterms:created>
  <dcterms:modified xsi:type="dcterms:W3CDTF">2023-04-04T08:41:00Z</dcterms:modified>
</cp:coreProperties>
</file>