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E843A" w14:textId="486E3C41" w:rsidR="00F33F84" w:rsidRDefault="00F33F84" w:rsidP="009B2375">
      <w:pPr>
        <w:spacing w:before="120" w:after="120" w:line="276" w:lineRule="auto"/>
        <w:ind w:firstLine="709"/>
        <w:jc w:val="both"/>
        <w:rPr>
          <w:color w:val="1F4E79"/>
        </w:rPr>
      </w:pPr>
      <w:r w:rsidRPr="00F33F84">
        <w:rPr>
          <w:color w:val="1F4E79"/>
        </w:rPr>
        <w:t>W</w:t>
      </w:r>
      <w:r>
        <w:rPr>
          <w:color w:val="1F4E79"/>
        </w:rPr>
        <w:t xml:space="preserve"> dniu </w:t>
      </w:r>
      <w:r w:rsidR="002012A0">
        <w:rPr>
          <w:color w:val="1F4E79"/>
        </w:rPr>
        <w:t xml:space="preserve">19 </w:t>
      </w:r>
      <w:r w:rsidR="00B93F77">
        <w:rPr>
          <w:color w:val="1F4E79"/>
        </w:rPr>
        <w:t>lutego</w:t>
      </w:r>
      <w:r>
        <w:rPr>
          <w:color w:val="1F4E79"/>
        </w:rPr>
        <w:t xml:space="preserve"> 202</w:t>
      </w:r>
      <w:r w:rsidR="00B93F77">
        <w:rPr>
          <w:color w:val="1F4E79"/>
        </w:rPr>
        <w:t>5</w:t>
      </w:r>
      <w:r>
        <w:rPr>
          <w:color w:val="1F4E79"/>
        </w:rPr>
        <w:t xml:space="preserve"> r. </w:t>
      </w:r>
      <w:r w:rsidR="00852FAE" w:rsidRPr="00F33F84">
        <w:rPr>
          <w:color w:val="1F4E79"/>
        </w:rPr>
        <w:t>w Sali konferencyjnej im. Or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a Bia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>ego Urz</w:t>
      </w:r>
      <w:r w:rsidR="00852FAE" w:rsidRPr="00F33F84">
        <w:rPr>
          <w:rFonts w:hint="cs"/>
          <w:color w:val="1F4E79"/>
        </w:rPr>
        <w:t>ę</w:t>
      </w:r>
      <w:r w:rsidR="00852FAE" w:rsidRPr="00F33F84">
        <w:rPr>
          <w:color w:val="1F4E79"/>
        </w:rPr>
        <w:t>du Marsza</w:t>
      </w:r>
      <w:r w:rsidR="00852FAE" w:rsidRPr="00F33F84">
        <w:rPr>
          <w:rFonts w:hint="cs"/>
          <w:color w:val="1F4E79"/>
        </w:rPr>
        <w:t>ł</w:t>
      </w:r>
      <w:r w:rsidR="000D6B4A">
        <w:rPr>
          <w:color w:val="1F4E79"/>
        </w:rPr>
        <w:t>kowskiego w </w:t>
      </w:r>
      <w:r w:rsidR="00852FAE" w:rsidRPr="00F33F84">
        <w:rPr>
          <w:color w:val="1F4E79"/>
        </w:rPr>
        <w:t>Op</w:t>
      </w:r>
      <w:r w:rsidR="00852FAE">
        <w:rPr>
          <w:color w:val="1F4E79"/>
        </w:rPr>
        <w:t xml:space="preserve">olu, ul. Piastowska 14/Ostrówek </w:t>
      </w:r>
      <w:r w:rsidR="00852FAE" w:rsidRPr="00F33F84">
        <w:rPr>
          <w:color w:val="1F4E79"/>
        </w:rPr>
        <w:t>mia</w:t>
      </w:r>
      <w:r w:rsidR="00852FAE" w:rsidRPr="00F33F84">
        <w:rPr>
          <w:rFonts w:hint="cs"/>
          <w:color w:val="1F4E79"/>
        </w:rPr>
        <w:t>ł</w:t>
      </w:r>
      <w:r w:rsidR="00852FAE" w:rsidRPr="00F33F84">
        <w:rPr>
          <w:color w:val="1F4E79"/>
        </w:rPr>
        <w:t xml:space="preserve">o miejsce </w:t>
      </w:r>
      <w:r w:rsidR="004122FD">
        <w:rPr>
          <w:color w:val="1F4E79"/>
        </w:rPr>
        <w:t>X</w:t>
      </w:r>
      <w:r w:rsidR="002012A0">
        <w:rPr>
          <w:color w:val="1F4E79"/>
        </w:rPr>
        <w:t>I</w:t>
      </w:r>
      <w:r w:rsidR="00B93F77">
        <w:rPr>
          <w:color w:val="1F4E79"/>
        </w:rPr>
        <w:t>I</w:t>
      </w:r>
      <w:r w:rsidRPr="00F33F84">
        <w:rPr>
          <w:color w:val="1F4E79"/>
        </w:rPr>
        <w:t xml:space="preserve"> posiedzenie Komitetu Monitoruj</w:t>
      </w:r>
      <w:r w:rsidRPr="00F33F84">
        <w:rPr>
          <w:rFonts w:hint="cs"/>
          <w:color w:val="1F4E79"/>
        </w:rPr>
        <w:t>ą</w:t>
      </w:r>
      <w:r w:rsidRPr="00F33F84">
        <w:rPr>
          <w:color w:val="1F4E79"/>
        </w:rPr>
        <w:t>cego FEO 2021-2027</w:t>
      </w:r>
      <w:r w:rsidR="00852FAE">
        <w:rPr>
          <w:color w:val="1F4E79"/>
        </w:rPr>
        <w:t>.</w:t>
      </w:r>
      <w:r w:rsidR="009B2375">
        <w:rPr>
          <w:color w:val="1F4E79"/>
        </w:rPr>
        <w:t xml:space="preserve"> </w:t>
      </w:r>
      <w:r w:rsidR="002012A0">
        <w:rPr>
          <w:color w:val="1F4E79"/>
        </w:rPr>
        <w:t>Przedmiotem obrad była</w:t>
      </w:r>
      <w:r w:rsidR="00D5788B">
        <w:rPr>
          <w:color w:val="1F4E79"/>
        </w:rPr>
        <w:t xml:space="preserve"> </w:t>
      </w:r>
      <w:r w:rsidR="00137318">
        <w:rPr>
          <w:color w:val="1F4E79"/>
        </w:rPr>
        <w:t>aktualizacj</w:t>
      </w:r>
      <w:r w:rsidR="002012A0">
        <w:rPr>
          <w:color w:val="1F4E79"/>
        </w:rPr>
        <w:t>a</w:t>
      </w:r>
      <w:r w:rsidR="009B2375">
        <w:rPr>
          <w:color w:val="1F4E79"/>
        </w:rPr>
        <w:t xml:space="preserve"> </w:t>
      </w:r>
      <w:r w:rsidR="00235F77">
        <w:rPr>
          <w:color w:val="1F4E79"/>
        </w:rPr>
        <w:t>programu regionalnego</w:t>
      </w:r>
      <w:r w:rsidR="004122FD">
        <w:rPr>
          <w:color w:val="1F4E79"/>
        </w:rPr>
        <w:t xml:space="preserve"> FEO 2021-2027 oraz </w:t>
      </w:r>
      <w:r w:rsidR="00235F77">
        <w:rPr>
          <w:color w:val="1F4E79"/>
        </w:rPr>
        <w:t>przegląd śródokresowy programu regionalnego</w:t>
      </w:r>
      <w:r w:rsidR="006511FC">
        <w:rPr>
          <w:color w:val="1F4E79"/>
        </w:rPr>
        <w:t xml:space="preserve"> </w:t>
      </w:r>
      <w:r w:rsidR="00923005">
        <w:rPr>
          <w:color w:val="1F4E79"/>
        </w:rPr>
        <w:t>FEO 2021-2027.</w:t>
      </w:r>
      <w:r w:rsidR="00235F77">
        <w:rPr>
          <w:color w:val="1F4E79"/>
        </w:rPr>
        <w:t xml:space="preserve"> Ponadto na posiedzeniu została przedstawiona </w:t>
      </w:r>
      <w:r w:rsidR="00235F77" w:rsidRPr="00235F77">
        <w:rPr>
          <w:color w:val="1F4E79"/>
        </w:rPr>
        <w:t>Informacja na temat stanu realizacji programu regionalnego FEO 2021-2027 z uwzględnieniem zasady n+3</w:t>
      </w:r>
      <w:r w:rsidR="00235F77">
        <w:rPr>
          <w:color w:val="1F4E79"/>
        </w:rPr>
        <w:t xml:space="preserve"> oraz </w:t>
      </w:r>
      <w:r w:rsidR="00FE46AA">
        <w:rPr>
          <w:color w:val="1F4E79"/>
        </w:rPr>
        <w:t>i</w:t>
      </w:r>
      <w:r w:rsidR="00235F77" w:rsidRPr="00235F77">
        <w:rPr>
          <w:color w:val="1F4E79"/>
        </w:rPr>
        <w:t>nformacja o zrealizowanych w 2024 roku działaniach informacyjnych, promocyjnych i</w:t>
      </w:r>
      <w:r w:rsidR="00235F77">
        <w:rPr>
          <w:color w:val="1F4E79"/>
        </w:rPr>
        <w:t> </w:t>
      </w:r>
      <w:r w:rsidR="00235F77" w:rsidRPr="00235F77">
        <w:rPr>
          <w:color w:val="1F4E79"/>
        </w:rPr>
        <w:t>edukacyjnych w odniesieniu do FEO 2021-2027 i najważniejszych elementów strategii komunikacji programu</w:t>
      </w:r>
      <w:r w:rsidR="00596EF6">
        <w:rPr>
          <w:color w:val="1F4E79"/>
        </w:rPr>
        <w:t>.</w:t>
      </w:r>
    </w:p>
    <w:p w14:paraId="67A39037" w14:textId="02764A27" w:rsidR="00852FAE" w:rsidRDefault="006E2C9E" w:rsidP="00852FAE">
      <w:pPr>
        <w:spacing w:before="120" w:after="120" w:line="276" w:lineRule="auto"/>
        <w:ind w:firstLine="709"/>
        <w:jc w:val="both"/>
        <w:rPr>
          <w:color w:val="1F4E79"/>
        </w:rPr>
      </w:pPr>
      <w:r w:rsidRPr="00C83E55">
        <w:rPr>
          <w:color w:val="1F4E79"/>
        </w:rPr>
        <w:t xml:space="preserve">W </w:t>
      </w:r>
      <w:r w:rsidR="002F06E7">
        <w:rPr>
          <w:color w:val="1F4E79"/>
        </w:rPr>
        <w:t>spotkaniu udział wzięł</w:t>
      </w:r>
      <w:r w:rsidR="00235F77">
        <w:rPr>
          <w:color w:val="1F4E79"/>
        </w:rPr>
        <w:t>o</w:t>
      </w:r>
      <w:r w:rsidR="002F06E7">
        <w:rPr>
          <w:color w:val="1F4E79"/>
        </w:rPr>
        <w:t xml:space="preserve"> </w:t>
      </w:r>
      <w:r w:rsidR="00C916FD">
        <w:rPr>
          <w:color w:val="1F4E79"/>
        </w:rPr>
        <w:t xml:space="preserve">osobiście lub on-line </w:t>
      </w:r>
      <w:r w:rsidR="00235F77">
        <w:rPr>
          <w:color w:val="1F4E79"/>
        </w:rPr>
        <w:t>75</w:t>
      </w:r>
      <w:r w:rsidR="00ED1D95">
        <w:rPr>
          <w:color w:val="1F4E79"/>
        </w:rPr>
        <w:t xml:space="preserve"> os</w:t>
      </w:r>
      <w:r w:rsidR="00235F77">
        <w:rPr>
          <w:color w:val="1F4E79"/>
        </w:rPr>
        <w:t>ób</w:t>
      </w:r>
      <w:r w:rsidR="00ED1D95">
        <w:rPr>
          <w:color w:val="1F4E79"/>
        </w:rPr>
        <w:t xml:space="preserve">, w tym </w:t>
      </w:r>
      <w:r w:rsidR="00235F77">
        <w:rPr>
          <w:color w:val="1F4E79"/>
        </w:rPr>
        <w:t>45</w:t>
      </w:r>
      <w:r w:rsidR="002F06E7">
        <w:rPr>
          <w:color w:val="1F4E79"/>
        </w:rPr>
        <w:t xml:space="preserve"> </w:t>
      </w:r>
      <w:r w:rsidR="00923005" w:rsidRPr="00C83E55">
        <w:rPr>
          <w:color w:val="1F4E79"/>
        </w:rPr>
        <w:t>c</w:t>
      </w:r>
      <w:r w:rsidR="00923005">
        <w:rPr>
          <w:color w:val="1F4E79"/>
        </w:rPr>
        <w:t>złonk</w:t>
      </w:r>
      <w:r w:rsidR="00256863">
        <w:rPr>
          <w:color w:val="1F4E79"/>
        </w:rPr>
        <w:t>ów</w:t>
      </w:r>
      <w:r w:rsidR="00923005">
        <w:rPr>
          <w:color w:val="1F4E79"/>
        </w:rPr>
        <w:t>/zastęp</w:t>
      </w:r>
      <w:r w:rsidR="00256863">
        <w:rPr>
          <w:color w:val="1F4E79"/>
        </w:rPr>
        <w:t>ców</w:t>
      </w:r>
      <w:r w:rsidR="00923005" w:rsidRPr="00C83E55">
        <w:rPr>
          <w:color w:val="1F4E79"/>
        </w:rPr>
        <w:t xml:space="preserve"> członków</w:t>
      </w:r>
      <w:r w:rsidR="00923005">
        <w:rPr>
          <w:color w:val="1F4E79"/>
        </w:rPr>
        <w:t xml:space="preserve"> z prawem głosu</w:t>
      </w:r>
      <w:r w:rsidR="00923005" w:rsidRPr="00C83E55">
        <w:rPr>
          <w:color w:val="1F4E79"/>
        </w:rPr>
        <w:t xml:space="preserve"> </w:t>
      </w:r>
      <w:r w:rsidR="005771D0" w:rsidRPr="00C83E55">
        <w:rPr>
          <w:color w:val="1F4E79"/>
        </w:rPr>
        <w:t>na 51 osób uprawnionych</w:t>
      </w:r>
      <w:r w:rsidR="00923005">
        <w:rPr>
          <w:color w:val="1F4E79"/>
        </w:rPr>
        <w:t xml:space="preserve"> do głosowania, </w:t>
      </w:r>
      <w:r w:rsidR="005771D0" w:rsidRPr="00C83E55">
        <w:rPr>
          <w:color w:val="1F4E79"/>
        </w:rPr>
        <w:t>co zapewniło wymagane kworum do podejmowania uchwał</w:t>
      </w:r>
      <w:r w:rsidR="00923005">
        <w:rPr>
          <w:color w:val="1F4E79"/>
        </w:rPr>
        <w:t xml:space="preserve">. </w:t>
      </w:r>
      <w:r w:rsidR="005771D0" w:rsidRPr="00C83E55">
        <w:rPr>
          <w:color w:val="1F4E79"/>
        </w:rPr>
        <w:t xml:space="preserve"> </w:t>
      </w:r>
    </w:p>
    <w:p w14:paraId="08E08472" w14:textId="5090C70F" w:rsidR="005771D0" w:rsidRPr="00C83E55" w:rsidRDefault="00923005" w:rsidP="00852FAE">
      <w:pPr>
        <w:spacing w:before="120" w:after="120" w:line="276" w:lineRule="auto"/>
        <w:ind w:firstLine="709"/>
        <w:jc w:val="both"/>
        <w:rPr>
          <w:color w:val="1F4E79"/>
        </w:rPr>
      </w:pPr>
      <w:r>
        <w:rPr>
          <w:color w:val="1F4E79"/>
        </w:rPr>
        <w:t xml:space="preserve">W związku z </w:t>
      </w:r>
      <w:r w:rsidR="009D1A5D">
        <w:rPr>
          <w:color w:val="1F4E79"/>
        </w:rPr>
        <w:t xml:space="preserve">powyższym </w:t>
      </w:r>
      <w:r w:rsidR="009D1A5D" w:rsidRPr="009D1A5D">
        <w:rPr>
          <w:color w:val="1F4E79"/>
        </w:rPr>
        <w:t>na spotkaniu</w:t>
      </w:r>
      <w:r w:rsidR="002F06E7">
        <w:rPr>
          <w:color w:val="1F4E79"/>
        </w:rPr>
        <w:t xml:space="preserve"> </w:t>
      </w:r>
      <w:r w:rsidR="009D1A5D">
        <w:rPr>
          <w:color w:val="1F4E79"/>
        </w:rPr>
        <w:t xml:space="preserve">podjęto </w:t>
      </w:r>
      <w:r w:rsidR="000C1319">
        <w:rPr>
          <w:color w:val="1F4E79"/>
        </w:rPr>
        <w:t>uchwał</w:t>
      </w:r>
      <w:r w:rsidR="00235F77">
        <w:rPr>
          <w:color w:val="1F4E79"/>
        </w:rPr>
        <w:t>ę</w:t>
      </w:r>
      <w:r w:rsidR="00596EF6">
        <w:rPr>
          <w:color w:val="1F4E79"/>
        </w:rPr>
        <w:t xml:space="preserve"> nr 125/2025 KM FEO 2021-2027</w:t>
      </w:r>
      <w:r w:rsidR="000C1319">
        <w:rPr>
          <w:color w:val="1F4E79"/>
        </w:rPr>
        <w:t xml:space="preserve"> w</w:t>
      </w:r>
      <w:r w:rsidR="00596EF6">
        <w:rPr>
          <w:color w:val="1F4E79"/>
        </w:rPr>
        <w:t> </w:t>
      </w:r>
      <w:r w:rsidR="002F06E7">
        <w:rPr>
          <w:color w:val="1F4E79"/>
        </w:rPr>
        <w:t xml:space="preserve">sprawie </w:t>
      </w:r>
      <w:r w:rsidR="009B2375">
        <w:rPr>
          <w:color w:val="1F4E79"/>
        </w:rPr>
        <w:t xml:space="preserve">zatwierdzenia </w:t>
      </w:r>
      <w:r w:rsidR="00235F77">
        <w:rPr>
          <w:color w:val="1F4E79"/>
        </w:rPr>
        <w:t>zmian w programie regionalnym FEO 2021-2027.</w:t>
      </w:r>
    </w:p>
    <w:p w14:paraId="2845C38F" w14:textId="77777777" w:rsidR="001C5CC5" w:rsidRPr="00112265" w:rsidRDefault="001C5CC5" w:rsidP="001C5CC5">
      <w:pPr>
        <w:spacing w:after="120"/>
        <w:jc w:val="both"/>
        <w:rPr>
          <w:rFonts w:cstheme="minorHAnsi"/>
        </w:rPr>
      </w:pPr>
    </w:p>
    <w:p w14:paraId="176C1CFE" w14:textId="77777777" w:rsidR="002B2754" w:rsidRPr="00112265" w:rsidRDefault="002B2754" w:rsidP="00AA659B">
      <w:pPr>
        <w:autoSpaceDE w:val="0"/>
        <w:autoSpaceDN w:val="0"/>
        <w:adjustRightInd w:val="0"/>
        <w:rPr>
          <w:rFonts w:cstheme="minorHAnsi"/>
        </w:rPr>
      </w:pPr>
    </w:p>
    <w:sectPr w:rsidR="002B2754" w:rsidRPr="001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C69A4"/>
    <w:multiLevelType w:val="hybridMultilevel"/>
    <w:tmpl w:val="EFF663EC"/>
    <w:lvl w:ilvl="0" w:tplc="01FA3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EF"/>
    <w:rsid w:val="00034D23"/>
    <w:rsid w:val="00074C16"/>
    <w:rsid w:val="0008751F"/>
    <w:rsid w:val="00090007"/>
    <w:rsid w:val="000A5817"/>
    <w:rsid w:val="000C1319"/>
    <w:rsid w:val="000D6B4A"/>
    <w:rsid w:val="000E75BA"/>
    <w:rsid w:val="00112265"/>
    <w:rsid w:val="00137318"/>
    <w:rsid w:val="001C5CC5"/>
    <w:rsid w:val="002012A0"/>
    <w:rsid w:val="00225DB5"/>
    <w:rsid w:val="00234F9F"/>
    <w:rsid w:val="00235F77"/>
    <w:rsid w:val="00256863"/>
    <w:rsid w:val="0026460D"/>
    <w:rsid w:val="0028149A"/>
    <w:rsid w:val="002B2754"/>
    <w:rsid w:val="002F06E7"/>
    <w:rsid w:val="00306A1A"/>
    <w:rsid w:val="003129F3"/>
    <w:rsid w:val="003A0651"/>
    <w:rsid w:val="00410CD7"/>
    <w:rsid w:val="004122FD"/>
    <w:rsid w:val="004207EF"/>
    <w:rsid w:val="004504F2"/>
    <w:rsid w:val="00477AEC"/>
    <w:rsid w:val="004C7076"/>
    <w:rsid w:val="004D6CA8"/>
    <w:rsid w:val="004E29A1"/>
    <w:rsid w:val="005510FF"/>
    <w:rsid w:val="005771D0"/>
    <w:rsid w:val="00596EF6"/>
    <w:rsid w:val="006511FC"/>
    <w:rsid w:val="0067427D"/>
    <w:rsid w:val="006C61D0"/>
    <w:rsid w:val="006E2C9E"/>
    <w:rsid w:val="007346A9"/>
    <w:rsid w:val="00827755"/>
    <w:rsid w:val="00852FAE"/>
    <w:rsid w:val="00863102"/>
    <w:rsid w:val="008B3C27"/>
    <w:rsid w:val="00923005"/>
    <w:rsid w:val="009A678C"/>
    <w:rsid w:val="009B0E5A"/>
    <w:rsid w:val="009B2375"/>
    <w:rsid w:val="009C5D3C"/>
    <w:rsid w:val="009D1A5D"/>
    <w:rsid w:val="009D7D0C"/>
    <w:rsid w:val="00A2794D"/>
    <w:rsid w:val="00A52899"/>
    <w:rsid w:val="00AA659B"/>
    <w:rsid w:val="00AE2C75"/>
    <w:rsid w:val="00B73DC5"/>
    <w:rsid w:val="00B917E0"/>
    <w:rsid w:val="00B93F77"/>
    <w:rsid w:val="00BA0A71"/>
    <w:rsid w:val="00BA2978"/>
    <w:rsid w:val="00BC0F4A"/>
    <w:rsid w:val="00BC4D1F"/>
    <w:rsid w:val="00C24892"/>
    <w:rsid w:val="00C35065"/>
    <w:rsid w:val="00C83E55"/>
    <w:rsid w:val="00C916FD"/>
    <w:rsid w:val="00CC6018"/>
    <w:rsid w:val="00CF16D6"/>
    <w:rsid w:val="00D00F39"/>
    <w:rsid w:val="00D50371"/>
    <w:rsid w:val="00D5788B"/>
    <w:rsid w:val="00DC544D"/>
    <w:rsid w:val="00E420F2"/>
    <w:rsid w:val="00E8052F"/>
    <w:rsid w:val="00E86804"/>
    <w:rsid w:val="00ED1D95"/>
    <w:rsid w:val="00F33F84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EE1A"/>
  <w15:chartTrackingRefBased/>
  <w15:docId w15:val="{BB692619-ABEF-4DFB-95A8-7F72CB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5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265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2265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E8052F"/>
    <w:pPr>
      <w:spacing w:after="160"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Łuczywo</dc:creator>
  <cp:keywords/>
  <dc:description/>
  <cp:lastModifiedBy>Barbara Łuczywo</cp:lastModifiedBy>
  <cp:revision>21</cp:revision>
  <dcterms:created xsi:type="dcterms:W3CDTF">2023-03-13T08:13:00Z</dcterms:created>
  <dcterms:modified xsi:type="dcterms:W3CDTF">2025-02-24T12:53:00Z</dcterms:modified>
</cp:coreProperties>
</file>