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0987" w14:textId="5FACE0A6" w:rsidR="00F33F84" w:rsidRDefault="00F33F84" w:rsidP="00821BE4">
      <w:pPr>
        <w:spacing w:before="120" w:after="120" w:line="276" w:lineRule="auto"/>
        <w:ind w:firstLine="709"/>
        <w:jc w:val="both"/>
        <w:rPr>
          <w:color w:val="1F4E79"/>
        </w:rPr>
      </w:pPr>
      <w:r w:rsidRPr="00F33F84">
        <w:rPr>
          <w:color w:val="1F4E79"/>
        </w:rPr>
        <w:t>W</w:t>
      </w:r>
      <w:r w:rsidR="00CE32F5">
        <w:rPr>
          <w:color w:val="1F4E79"/>
        </w:rPr>
        <w:t xml:space="preserve"> dniach</w:t>
      </w:r>
      <w:r>
        <w:rPr>
          <w:color w:val="1F4E79"/>
        </w:rPr>
        <w:t xml:space="preserve"> </w:t>
      </w:r>
      <w:r w:rsidR="00282F38">
        <w:rPr>
          <w:color w:val="1F4E79"/>
        </w:rPr>
        <w:t>29</w:t>
      </w:r>
      <w:r w:rsidR="00821BE4">
        <w:rPr>
          <w:color w:val="1F4E79"/>
        </w:rPr>
        <w:t xml:space="preserve"> – </w:t>
      </w:r>
      <w:r w:rsidR="00282F38">
        <w:rPr>
          <w:color w:val="1F4E79"/>
        </w:rPr>
        <w:t>30</w:t>
      </w:r>
      <w:r w:rsidR="00CE32F5">
        <w:rPr>
          <w:color w:val="1F4E79"/>
        </w:rPr>
        <w:t xml:space="preserve"> maja</w:t>
      </w:r>
      <w:r>
        <w:rPr>
          <w:color w:val="1F4E79"/>
        </w:rPr>
        <w:t xml:space="preserve"> 202</w:t>
      </w:r>
      <w:r w:rsidR="00282F38">
        <w:rPr>
          <w:color w:val="1F4E79"/>
        </w:rPr>
        <w:t>5</w:t>
      </w:r>
      <w:r>
        <w:rPr>
          <w:color w:val="1F4E79"/>
        </w:rPr>
        <w:t xml:space="preserve"> r. </w:t>
      </w:r>
      <w:r w:rsidR="00852FAE" w:rsidRPr="00F33F84">
        <w:rPr>
          <w:color w:val="1F4E79"/>
        </w:rPr>
        <w:t xml:space="preserve">w </w:t>
      </w:r>
      <w:r w:rsidR="002F64BA">
        <w:rPr>
          <w:color w:val="1F4E79"/>
        </w:rPr>
        <w:t xml:space="preserve">Hotelu </w:t>
      </w:r>
      <w:r w:rsidR="00282F38">
        <w:rPr>
          <w:color w:val="1F4E79"/>
        </w:rPr>
        <w:t>Aspen</w:t>
      </w:r>
      <w:r w:rsidR="00CE32F5">
        <w:rPr>
          <w:color w:val="1F4E79"/>
        </w:rPr>
        <w:t xml:space="preserve"> w </w:t>
      </w:r>
      <w:r w:rsidR="00282F38">
        <w:rPr>
          <w:color w:val="1F4E79"/>
        </w:rPr>
        <w:t>Podlesiu</w:t>
      </w:r>
      <w:r w:rsidR="00CE32F5">
        <w:rPr>
          <w:color w:val="1F4E79"/>
        </w:rPr>
        <w:t xml:space="preserve"> </w:t>
      </w:r>
      <w:r w:rsidR="00852FAE" w:rsidRPr="00F33F84">
        <w:rPr>
          <w:color w:val="1F4E79"/>
        </w:rPr>
        <w:t>mia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 xml:space="preserve">o miejsce </w:t>
      </w:r>
      <w:r w:rsidR="002F64BA">
        <w:rPr>
          <w:color w:val="1F4E79"/>
        </w:rPr>
        <w:t>X</w:t>
      </w:r>
      <w:r w:rsidR="00282F38">
        <w:rPr>
          <w:color w:val="1F4E79"/>
        </w:rPr>
        <w:t>IV</w:t>
      </w:r>
      <w:r w:rsidRPr="00F33F84">
        <w:rPr>
          <w:color w:val="1F4E79"/>
        </w:rPr>
        <w:t xml:space="preserve"> </w:t>
      </w:r>
      <w:r w:rsidR="00CE32F5">
        <w:rPr>
          <w:color w:val="1F4E79"/>
        </w:rPr>
        <w:t xml:space="preserve">wyjazdowe </w:t>
      </w:r>
      <w:r w:rsidRPr="00F33F84">
        <w:rPr>
          <w:color w:val="1F4E79"/>
        </w:rPr>
        <w:t>posiedzenie Komitetu Monitoruj</w:t>
      </w:r>
      <w:r w:rsidRPr="00F33F84">
        <w:rPr>
          <w:rFonts w:hint="cs"/>
          <w:color w:val="1F4E79"/>
        </w:rPr>
        <w:t>ą</w:t>
      </w:r>
      <w:r w:rsidRPr="00F33F84">
        <w:rPr>
          <w:color w:val="1F4E79"/>
        </w:rPr>
        <w:t>cego FEO 2021</w:t>
      </w:r>
      <w:r w:rsidR="00821BE4">
        <w:rPr>
          <w:color w:val="1F4E79"/>
        </w:rPr>
        <w:t>–</w:t>
      </w:r>
      <w:r w:rsidRPr="00F33F84">
        <w:rPr>
          <w:color w:val="1F4E79"/>
        </w:rPr>
        <w:t>2027</w:t>
      </w:r>
      <w:r w:rsidR="00852FAE">
        <w:rPr>
          <w:color w:val="1F4E79"/>
        </w:rPr>
        <w:t>.</w:t>
      </w:r>
      <w:r w:rsidR="009B2375">
        <w:rPr>
          <w:color w:val="1F4E79"/>
        </w:rPr>
        <w:t xml:space="preserve"> </w:t>
      </w:r>
      <w:r w:rsidR="00CE32F5">
        <w:rPr>
          <w:color w:val="1F4E79"/>
        </w:rPr>
        <w:t xml:space="preserve">W pierwszym dniu </w:t>
      </w:r>
      <w:r w:rsidR="00980E5A">
        <w:rPr>
          <w:color w:val="1F4E79"/>
        </w:rPr>
        <w:t xml:space="preserve">odbyło się szkolenie nt. kryterium bezwzględnego Ocena zgodności z zasadą DNSH „nie czyń znaczących szkód” oraz miało miejsce </w:t>
      </w:r>
      <w:r w:rsidR="00CE32F5">
        <w:rPr>
          <w:color w:val="1F4E79"/>
        </w:rPr>
        <w:t xml:space="preserve">zwiedzanie projektów unijnych w </w:t>
      </w:r>
      <w:r w:rsidR="00282F38">
        <w:rPr>
          <w:color w:val="1F4E79"/>
        </w:rPr>
        <w:t>Głuchołazach oraz Zlatych Horach</w:t>
      </w:r>
      <w:r w:rsidR="00CE32F5">
        <w:rPr>
          <w:color w:val="1F4E79"/>
        </w:rPr>
        <w:t xml:space="preserve">. </w:t>
      </w:r>
      <w:r w:rsidR="002F06E7">
        <w:rPr>
          <w:color w:val="1F4E79"/>
        </w:rPr>
        <w:t>N</w:t>
      </w:r>
      <w:r w:rsidRPr="00F33F84">
        <w:rPr>
          <w:color w:val="1F4E79"/>
        </w:rPr>
        <w:t xml:space="preserve">a posiedzeniu </w:t>
      </w:r>
      <w:r w:rsidR="00CE32F5">
        <w:rPr>
          <w:color w:val="1F4E79"/>
        </w:rPr>
        <w:t>Komitetu</w:t>
      </w:r>
      <w:r w:rsidR="002F64BA">
        <w:rPr>
          <w:color w:val="1F4E79"/>
        </w:rPr>
        <w:t xml:space="preserve"> w dniu </w:t>
      </w:r>
      <w:r w:rsidR="00980E5A">
        <w:rPr>
          <w:color w:val="1F4E79"/>
        </w:rPr>
        <w:t>30</w:t>
      </w:r>
      <w:r w:rsidR="002F64BA">
        <w:rPr>
          <w:color w:val="1F4E79"/>
        </w:rPr>
        <w:t xml:space="preserve"> maja br.</w:t>
      </w:r>
      <w:r w:rsidR="00CE32F5">
        <w:rPr>
          <w:color w:val="1F4E79"/>
        </w:rPr>
        <w:t xml:space="preserve"> </w:t>
      </w:r>
      <w:r w:rsidR="00980E5A">
        <w:rPr>
          <w:color w:val="1F4E79"/>
        </w:rPr>
        <w:t>członko</w:t>
      </w:r>
      <w:r w:rsidR="0023145C">
        <w:rPr>
          <w:color w:val="1F4E79"/>
        </w:rPr>
        <w:t>m</w:t>
      </w:r>
      <w:r w:rsidR="00980E5A">
        <w:rPr>
          <w:color w:val="1F4E79"/>
        </w:rPr>
        <w:t xml:space="preserve"> Komitetu </w:t>
      </w:r>
      <w:r w:rsidRPr="00F33F84">
        <w:rPr>
          <w:color w:val="1F4E79"/>
        </w:rPr>
        <w:t>zosta</w:t>
      </w:r>
      <w:r>
        <w:rPr>
          <w:color w:val="1F4E79"/>
        </w:rPr>
        <w:t>ł</w:t>
      </w:r>
      <w:r w:rsidR="00980E5A">
        <w:rPr>
          <w:color w:val="1F4E79"/>
        </w:rPr>
        <w:t>y</w:t>
      </w:r>
      <w:r w:rsidR="002F64BA">
        <w:rPr>
          <w:color w:val="1F4E79"/>
        </w:rPr>
        <w:t xml:space="preserve"> </w:t>
      </w:r>
      <w:r w:rsidR="0023145C">
        <w:rPr>
          <w:color w:val="1F4E79"/>
        </w:rPr>
        <w:t xml:space="preserve">przedstawione do </w:t>
      </w:r>
      <w:r w:rsidR="002F64BA">
        <w:rPr>
          <w:color w:val="1F4E79"/>
        </w:rPr>
        <w:t>zatwierdz</w:t>
      </w:r>
      <w:r w:rsidR="0023145C">
        <w:rPr>
          <w:color w:val="1F4E79"/>
        </w:rPr>
        <w:t>enia</w:t>
      </w:r>
      <w:r w:rsidR="002F64BA">
        <w:rPr>
          <w:color w:val="1F4E79"/>
        </w:rPr>
        <w:t xml:space="preserve"> </w:t>
      </w:r>
      <w:r w:rsidR="001B2AF4">
        <w:rPr>
          <w:color w:val="1F4E79"/>
        </w:rPr>
        <w:t xml:space="preserve">nowe oraz </w:t>
      </w:r>
      <w:r w:rsidR="002F64BA">
        <w:rPr>
          <w:color w:val="1F4E79"/>
        </w:rPr>
        <w:t>aktualizowan</w:t>
      </w:r>
      <w:r w:rsidR="001B2AF4">
        <w:rPr>
          <w:color w:val="1F4E79"/>
        </w:rPr>
        <w:t>e kryteria wyboru projektów w zakresie</w:t>
      </w:r>
      <w:r w:rsidR="002F64BA">
        <w:rPr>
          <w:color w:val="1F4E79"/>
        </w:rPr>
        <w:t xml:space="preserve"> program</w:t>
      </w:r>
      <w:r w:rsidR="001B2AF4">
        <w:rPr>
          <w:color w:val="1F4E79"/>
        </w:rPr>
        <w:t>u</w:t>
      </w:r>
      <w:r w:rsidR="002F64BA">
        <w:rPr>
          <w:color w:val="1F4E79"/>
        </w:rPr>
        <w:t xml:space="preserve"> regionaln</w:t>
      </w:r>
      <w:r w:rsidR="001B2AF4">
        <w:rPr>
          <w:color w:val="1F4E79"/>
        </w:rPr>
        <w:t>ego</w:t>
      </w:r>
      <w:r w:rsidR="002F64BA">
        <w:rPr>
          <w:color w:val="1F4E79"/>
        </w:rPr>
        <w:t xml:space="preserve"> Fundusze Europejskie dla Opolskiego 2021-2027</w:t>
      </w:r>
      <w:r w:rsidR="001B2AF4">
        <w:rPr>
          <w:color w:val="1F4E79"/>
        </w:rPr>
        <w:t>.</w:t>
      </w:r>
    </w:p>
    <w:p w14:paraId="1D6E4355" w14:textId="6D1CE984" w:rsidR="00852FAE" w:rsidRDefault="006E2C9E" w:rsidP="00852FAE">
      <w:pPr>
        <w:spacing w:before="120" w:after="120" w:line="276" w:lineRule="auto"/>
        <w:ind w:firstLine="709"/>
        <w:jc w:val="both"/>
        <w:rPr>
          <w:color w:val="1F4E79"/>
        </w:rPr>
      </w:pPr>
      <w:r w:rsidRPr="00C83E55">
        <w:rPr>
          <w:color w:val="1F4E79"/>
        </w:rPr>
        <w:t xml:space="preserve">W </w:t>
      </w:r>
      <w:r w:rsidR="002F06E7">
        <w:rPr>
          <w:color w:val="1F4E79"/>
        </w:rPr>
        <w:t xml:space="preserve">spotkaniu udział wzięło </w:t>
      </w:r>
      <w:r w:rsidR="002F64BA">
        <w:rPr>
          <w:color w:val="1F4E79"/>
        </w:rPr>
        <w:t>5</w:t>
      </w:r>
      <w:r w:rsidR="001B2AF4">
        <w:rPr>
          <w:color w:val="1F4E79"/>
        </w:rPr>
        <w:t>6</w:t>
      </w:r>
      <w:r w:rsidR="00ED1D95">
        <w:rPr>
          <w:color w:val="1F4E79"/>
        </w:rPr>
        <w:t xml:space="preserve"> osób, w tym </w:t>
      </w:r>
      <w:r w:rsidR="00F954A7">
        <w:rPr>
          <w:color w:val="1F4E79"/>
        </w:rPr>
        <w:t>3</w:t>
      </w:r>
      <w:r w:rsidR="001B2AF4">
        <w:rPr>
          <w:color w:val="1F4E79"/>
        </w:rPr>
        <w:t>3</w:t>
      </w:r>
      <w:r w:rsidR="002F06E7">
        <w:rPr>
          <w:color w:val="1F4E79"/>
        </w:rPr>
        <w:t xml:space="preserve"> os</w:t>
      </w:r>
      <w:r w:rsidR="001B2AF4">
        <w:rPr>
          <w:color w:val="1F4E79"/>
        </w:rPr>
        <w:t>oby</w:t>
      </w:r>
      <w:r w:rsidR="00ED1D95">
        <w:rPr>
          <w:color w:val="1F4E79"/>
        </w:rPr>
        <w:t xml:space="preserve"> </w:t>
      </w:r>
      <w:r w:rsidR="00923005" w:rsidRPr="00C83E55">
        <w:rPr>
          <w:color w:val="1F4E79"/>
        </w:rPr>
        <w:t>c</w:t>
      </w:r>
      <w:r w:rsidR="00923005">
        <w:rPr>
          <w:color w:val="1F4E79"/>
        </w:rPr>
        <w:t>złonkowie/zastępcy</w:t>
      </w:r>
      <w:r w:rsidR="00923005" w:rsidRPr="00C83E55">
        <w:rPr>
          <w:color w:val="1F4E79"/>
        </w:rPr>
        <w:t xml:space="preserve"> członków</w:t>
      </w:r>
      <w:r w:rsidR="00923005">
        <w:rPr>
          <w:color w:val="1F4E79"/>
        </w:rPr>
        <w:t xml:space="preserve"> z prawem głosu</w:t>
      </w:r>
      <w:r w:rsidR="00923005" w:rsidRPr="00C83E55">
        <w:rPr>
          <w:color w:val="1F4E79"/>
        </w:rPr>
        <w:t xml:space="preserve"> </w:t>
      </w:r>
      <w:r w:rsidR="005771D0" w:rsidRPr="00C83E55">
        <w:rPr>
          <w:color w:val="1F4E79"/>
        </w:rPr>
        <w:t>na 51 osób uprawnionych</w:t>
      </w:r>
      <w:r w:rsidR="00923005">
        <w:rPr>
          <w:color w:val="1F4E79"/>
        </w:rPr>
        <w:t xml:space="preserve"> do głosowania, </w:t>
      </w:r>
      <w:r w:rsidR="005771D0" w:rsidRPr="00C83E55">
        <w:rPr>
          <w:color w:val="1F4E79"/>
        </w:rPr>
        <w:t>co zapewniło wymagane kworum do podejmowania uchwał</w:t>
      </w:r>
      <w:r w:rsidR="00923005">
        <w:rPr>
          <w:color w:val="1F4E79"/>
        </w:rPr>
        <w:t xml:space="preserve">. </w:t>
      </w:r>
      <w:r w:rsidR="005771D0" w:rsidRPr="00C83E55">
        <w:rPr>
          <w:color w:val="1F4E79"/>
        </w:rPr>
        <w:t xml:space="preserve"> </w:t>
      </w:r>
    </w:p>
    <w:p w14:paraId="2A19CBB4" w14:textId="76E58F06" w:rsidR="005771D0" w:rsidRPr="00C83E55" w:rsidRDefault="00923005" w:rsidP="00852FAE">
      <w:pPr>
        <w:spacing w:before="120" w:after="120" w:line="276" w:lineRule="auto"/>
        <w:ind w:firstLine="709"/>
        <w:jc w:val="both"/>
        <w:rPr>
          <w:color w:val="1F4E79"/>
        </w:rPr>
      </w:pPr>
      <w:r>
        <w:rPr>
          <w:color w:val="1F4E79"/>
        </w:rPr>
        <w:t xml:space="preserve">W związku z </w:t>
      </w:r>
      <w:r w:rsidR="009D1A5D">
        <w:rPr>
          <w:color w:val="1F4E79"/>
        </w:rPr>
        <w:t xml:space="preserve">powyższym </w:t>
      </w:r>
      <w:r w:rsidR="009D1A5D" w:rsidRPr="009D1A5D">
        <w:rPr>
          <w:color w:val="1F4E79"/>
        </w:rPr>
        <w:t>na spotkaniu</w:t>
      </w:r>
      <w:r w:rsidR="002F06E7">
        <w:rPr>
          <w:color w:val="1F4E79"/>
        </w:rPr>
        <w:t xml:space="preserve"> </w:t>
      </w:r>
      <w:r w:rsidR="009D1A5D">
        <w:rPr>
          <w:color w:val="1F4E79"/>
        </w:rPr>
        <w:t xml:space="preserve">podjęto </w:t>
      </w:r>
      <w:r w:rsidR="001B2AF4">
        <w:rPr>
          <w:color w:val="1F4E79"/>
        </w:rPr>
        <w:t>1</w:t>
      </w:r>
      <w:r w:rsidR="002F64BA">
        <w:rPr>
          <w:color w:val="1F4E79"/>
        </w:rPr>
        <w:t>5</w:t>
      </w:r>
      <w:r w:rsidR="009B2375">
        <w:rPr>
          <w:color w:val="1F4E79"/>
        </w:rPr>
        <w:t xml:space="preserve"> uchwał </w:t>
      </w:r>
      <w:r w:rsidR="002F06E7">
        <w:rPr>
          <w:color w:val="1F4E79"/>
        </w:rPr>
        <w:t xml:space="preserve">w sprawie </w:t>
      </w:r>
      <w:r w:rsidR="009B2375">
        <w:rPr>
          <w:color w:val="1F4E79"/>
        </w:rPr>
        <w:t>zatwierdzenia wybranych kryteriów wyboru projektów w zakresie EFRR</w:t>
      </w:r>
      <w:r w:rsidR="001B2AF4">
        <w:rPr>
          <w:color w:val="1F4E79"/>
        </w:rPr>
        <w:t xml:space="preserve"> i EFS+</w:t>
      </w:r>
      <w:r w:rsidR="009B2375">
        <w:rPr>
          <w:color w:val="1F4E79"/>
        </w:rPr>
        <w:t xml:space="preserve"> </w:t>
      </w:r>
      <w:r w:rsidR="009D1A5D" w:rsidRPr="009D1A5D">
        <w:rPr>
          <w:color w:val="1F4E79"/>
        </w:rPr>
        <w:t>w</w:t>
      </w:r>
      <w:r w:rsidR="002F64BA">
        <w:rPr>
          <w:color w:val="1F4E79"/>
        </w:rPr>
        <w:t> </w:t>
      </w:r>
      <w:r w:rsidR="009D1A5D" w:rsidRPr="009D1A5D">
        <w:rPr>
          <w:color w:val="1F4E79"/>
        </w:rPr>
        <w:t>ramach programu</w:t>
      </w:r>
      <w:r w:rsidR="009D1A5D">
        <w:rPr>
          <w:color w:val="1F4E79"/>
        </w:rPr>
        <w:t xml:space="preserve"> </w:t>
      </w:r>
      <w:r w:rsidR="009D1A5D" w:rsidRPr="009D1A5D">
        <w:rPr>
          <w:color w:val="1F4E79"/>
        </w:rPr>
        <w:t xml:space="preserve">regionalnego </w:t>
      </w:r>
      <w:r w:rsidR="009D1A5D" w:rsidRPr="009D1A5D">
        <w:rPr>
          <w:i/>
          <w:color w:val="1F4E79"/>
        </w:rPr>
        <w:t>Fundusze Europejskie dla Opolskiego 2021</w:t>
      </w:r>
      <w:r w:rsidR="00821BE4">
        <w:rPr>
          <w:color w:val="1F4E79"/>
        </w:rPr>
        <w:t>–</w:t>
      </w:r>
      <w:r w:rsidR="009D1A5D" w:rsidRPr="009D1A5D">
        <w:rPr>
          <w:i/>
          <w:color w:val="1F4E79"/>
        </w:rPr>
        <w:t>2027</w:t>
      </w:r>
      <w:r w:rsidR="009D1A5D">
        <w:rPr>
          <w:color w:val="1F4E79"/>
        </w:rPr>
        <w:t>.</w:t>
      </w:r>
    </w:p>
    <w:p w14:paraId="3AA8783B" w14:textId="77777777" w:rsidR="001C5CC5" w:rsidRPr="00112265" w:rsidRDefault="001C5CC5" w:rsidP="001C5CC5">
      <w:pPr>
        <w:spacing w:after="120"/>
        <w:jc w:val="both"/>
        <w:rPr>
          <w:rFonts w:cstheme="minorHAnsi"/>
        </w:rPr>
      </w:pPr>
    </w:p>
    <w:p w14:paraId="6C193FFB" w14:textId="77777777" w:rsidR="002B2754" w:rsidRPr="00112265" w:rsidRDefault="002B2754" w:rsidP="00AA659B">
      <w:pPr>
        <w:autoSpaceDE w:val="0"/>
        <w:autoSpaceDN w:val="0"/>
        <w:adjustRightInd w:val="0"/>
        <w:rPr>
          <w:rFonts w:cstheme="minorHAnsi"/>
        </w:rPr>
      </w:pPr>
    </w:p>
    <w:sectPr w:rsidR="002B2754" w:rsidRPr="0011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C69A4"/>
    <w:multiLevelType w:val="hybridMultilevel"/>
    <w:tmpl w:val="EFF663EC"/>
    <w:lvl w:ilvl="0" w:tplc="01FA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19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EF"/>
    <w:rsid w:val="00074C16"/>
    <w:rsid w:val="00090007"/>
    <w:rsid w:val="000A5817"/>
    <w:rsid w:val="000D6B4A"/>
    <w:rsid w:val="000E75BA"/>
    <w:rsid w:val="00112265"/>
    <w:rsid w:val="001B2AF4"/>
    <w:rsid w:val="001C5CC5"/>
    <w:rsid w:val="00225DB5"/>
    <w:rsid w:val="0023145C"/>
    <w:rsid w:val="00234F9F"/>
    <w:rsid w:val="0026460D"/>
    <w:rsid w:val="0028149A"/>
    <w:rsid w:val="00282F38"/>
    <w:rsid w:val="002B2754"/>
    <w:rsid w:val="002F06E7"/>
    <w:rsid w:val="002F64BA"/>
    <w:rsid w:val="00306A1A"/>
    <w:rsid w:val="003129F3"/>
    <w:rsid w:val="003A0651"/>
    <w:rsid w:val="00410CD7"/>
    <w:rsid w:val="004207EF"/>
    <w:rsid w:val="004504F2"/>
    <w:rsid w:val="00466FFA"/>
    <w:rsid w:val="00477AEC"/>
    <w:rsid w:val="004C7076"/>
    <w:rsid w:val="004D6CA8"/>
    <w:rsid w:val="004E29A1"/>
    <w:rsid w:val="005367D8"/>
    <w:rsid w:val="005771D0"/>
    <w:rsid w:val="0067427D"/>
    <w:rsid w:val="006C61D0"/>
    <w:rsid w:val="006E2C9E"/>
    <w:rsid w:val="007346A9"/>
    <w:rsid w:val="00821BE4"/>
    <w:rsid w:val="00827755"/>
    <w:rsid w:val="00852FAE"/>
    <w:rsid w:val="00863102"/>
    <w:rsid w:val="008B3C27"/>
    <w:rsid w:val="00923005"/>
    <w:rsid w:val="00980E5A"/>
    <w:rsid w:val="009A678C"/>
    <w:rsid w:val="009B0E5A"/>
    <w:rsid w:val="009B2375"/>
    <w:rsid w:val="009C5D3C"/>
    <w:rsid w:val="009D1A5D"/>
    <w:rsid w:val="009D7D0C"/>
    <w:rsid w:val="00A2794D"/>
    <w:rsid w:val="00A52899"/>
    <w:rsid w:val="00AA659B"/>
    <w:rsid w:val="00AE2C75"/>
    <w:rsid w:val="00B73DC5"/>
    <w:rsid w:val="00B917E0"/>
    <w:rsid w:val="00BA0A71"/>
    <w:rsid w:val="00BA2978"/>
    <w:rsid w:val="00BC0F4A"/>
    <w:rsid w:val="00BC4D1F"/>
    <w:rsid w:val="00C24892"/>
    <w:rsid w:val="00C35065"/>
    <w:rsid w:val="00C83E33"/>
    <w:rsid w:val="00C83E55"/>
    <w:rsid w:val="00CC6018"/>
    <w:rsid w:val="00CE32F5"/>
    <w:rsid w:val="00CF16D6"/>
    <w:rsid w:val="00D00F39"/>
    <w:rsid w:val="00DC544D"/>
    <w:rsid w:val="00E31CFD"/>
    <w:rsid w:val="00E420F2"/>
    <w:rsid w:val="00E8052F"/>
    <w:rsid w:val="00E86804"/>
    <w:rsid w:val="00ED1D95"/>
    <w:rsid w:val="00F33F84"/>
    <w:rsid w:val="00F9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4091"/>
  <w15:chartTrackingRefBased/>
  <w15:docId w15:val="{BB692619-ABEF-4DFB-95A8-7F72CB6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5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265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2265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8052F"/>
    <w:pPr>
      <w:spacing w:after="160"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Łuczywo</dc:creator>
  <cp:keywords/>
  <dc:description/>
  <cp:lastModifiedBy>Barbara Łuczywo</cp:lastModifiedBy>
  <cp:revision>10</cp:revision>
  <dcterms:created xsi:type="dcterms:W3CDTF">2023-05-19T07:34:00Z</dcterms:created>
  <dcterms:modified xsi:type="dcterms:W3CDTF">2025-06-04T12:18:00Z</dcterms:modified>
</cp:coreProperties>
</file>