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0D46" w14:textId="77777777" w:rsidR="00A4603B" w:rsidRPr="00E31872" w:rsidRDefault="00A4603B" w:rsidP="00A460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3B92028" w14:textId="77777777" w:rsidR="00A4603B" w:rsidRPr="00E31872" w:rsidRDefault="00A4603B" w:rsidP="00A460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Nr 19</w:t>
      </w:r>
      <w:r>
        <w:rPr>
          <w:rFonts w:ascii="Calibri" w:eastAsia="Times New Roman" w:hAnsi="Calibri" w:cs="Calibri"/>
          <w:sz w:val="20"/>
          <w:szCs w:val="20"/>
        </w:rPr>
        <w:t>7</w:t>
      </w:r>
      <w:r w:rsidRPr="00E31872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70135D52" w14:textId="77777777" w:rsidR="00A4603B" w:rsidRPr="00E31872" w:rsidRDefault="00A4603B" w:rsidP="00A460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1F3343D2" w14:textId="6DA93FF1" w:rsidR="008F3A00" w:rsidRDefault="008F3A00" w:rsidP="008F3A0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401EE7CD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EE0000"/>
          <w:sz w:val="40"/>
          <w:szCs w:val="40"/>
        </w:rPr>
      </w:pPr>
      <w:r w:rsidRPr="007F7672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r w:rsidRPr="007F7672">
        <w:rPr>
          <w:rFonts w:eastAsia="Times New Roman" w:cs="Calibri"/>
          <w:b/>
          <w:bCs/>
          <w:color w:val="000099"/>
          <w:sz w:val="40"/>
          <w:szCs w:val="40"/>
        </w:rPr>
        <w:br/>
      </w:r>
      <w:bookmarkStart w:id="0" w:name="_Hlk161404723"/>
      <w:r w:rsidRPr="007F7672">
        <w:rPr>
          <w:rFonts w:eastAsia="Times New Roman" w:cs="Calibri"/>
          <w:b/>
          <w:bCs/>
          <w:color w:val="000099"/>
          <w:sz w:val="40"/>
          <w:szCs w:val="40"/>
        </w:rPr>
        <w:t>6.</w:t>
      </w:r>
      <w:r w:rsidR="00F147A3" w:rsidRPr="007F7672">
        <w:rPr>
          <w:rFonts w:eastAsia="Times New Roman" w:cs="Calibri"/>
          <w:b/>
          <w:bCs/>
          <w:color w:val="000099"/>
          <w:sz w:val="40"/>
          <w:szCs w:val="40"/>
        </w:rPr>
        <w:t>8 PROFILAKTYKA ZACHOWAŃ SPOŁECZNYCH DZIECI I MŁODZIEŻY</w:t>
      </w:r>
      <w:bookmarkEnd w:id="0"/>
      <w:r w:rsidR="007F7672">
        <w:rPr>
          <w:rFonts w:eastAsia="Times New Roman" w:cs="Calibri"/>
          <w:b/>
          <w:bCs/>
          <w:color w:val="000099"/>
          <w:sz w:val="40"/>
          <w:szCs w:val="40"/>
        </w:rPr>
        <w:t xml:space="preserve"> – </w:t>
      </w:r>
      <w:r w:rsidR="00952361">
        <w:rPr>
          <w:rFonts w:eastAsia="Times New Roman" w:cs="Calibri"/>
          <w:b/>
          <w:bCs/>
          <w:color w:val="EE0000"/>
          <w:sz w:val="40"/>
          <w:szCs w:val="40"/>
        </w:rPr>
        <w:t>A</w:t>
      </w:r>
      <w:r w:rsidR="00952361" w:rsidRPr="007F7672">
        <w:rPr>
          <w:rFonts w:eastAsia="Times New Roman" w:cs="Calibri"/>
          <w:b/>
          <w:bCs/>
          <w:color w:val="EE0000"/>
          <w:sz w:val="40"/>
          <w:szCs w:val="40"/>
        </w:rPr>
        <w:t>KTUALIZACJA</w:t>
      </w:r>
    </w:p>
    <w:p w14:paraId="19C867D0" w14:textId="77777777" w:rsidR="007F7672" w:rsidRDefault="007F7672" w:rsidP="00FD32E3">
      <w:pPr>
        <w:spacing w:after="0" w:line="276" w:lineRule="auto"/>
        <w:rPr>
          <w:rFonts w:eastAsia="Times New Roman" w:cs="Calibri"/>
          <w:b/>
          <w:bCs/>
          <w:color w:val="EE0000"/>
          <w:sz w:val="36"/>
          <w:szCs w:val="36"/>
        </w:rPr>
      </w:pPr>
    </w:p>
    <w:p w14:paraId="567CDF1C" w14:textId="77777777" w:rsidR="0075729F" w:rsidRPr="004A6A0D" w:rsidRDefault="0075729F" w:rsidP="0075729F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 w:rsidRPr="004A6A0D">
        <w:rPr>
          <w:rFonts w:eastAsia="Times New Roman" w:cs="Calibri"/>
          <w:b/>
          <w:bCs/>
          <w:color w:val="000099"/>
          <w:sz w:val="36"/>
          <w:szCs w:val="36"/>
        </w:rPr>
        <w:t>Dotyczy: wszystkich typów przedsięwzięć</w:t>
      </w:r>
    </w:p>
    <w:p w14:paraId="5D7C322E" w14:textId="77777777" w:rsidR="00E30D96" w:rsidRPr="007F7672" w:rsidRDefault="00E30D96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6A306D56" w14:textId="37DFC79F" w:rsidR="00FD32E3" w:rsidRPr="0020053E" w:rsidRDefault="007F7672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>postępowani</w:t>
      </w:r>
      <w:r>
        <w:rPr>
          <w:rFonts w:eastAsia="Times New Roman" w:cs="Calibri"/>
          <w:b/>
          <w:bCs/>
          <w:color w:val="000099"/>
          <w:sz w:val="36"/>
          <w:szCs w:val="36"/>
        </w:rPr>
        <w:t>e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 xml:space="preserve"> konkurencyjne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dla Aglomeracj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Opolsk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iej</w:t>
      </w:r>
      <w:r>
        <w:rPr>
          <w:rFonts w:eastAsia="Times New Roman" w:cs="Calibri"/>
          <w:b/>
          <w:bCs/>
          <w:color w:val="000099"/>
          <w:sz w:val="36"/>
          <w:szCs w:val="36"/>
        </w:rPr>
        <w:t>)</w:t>
      </w:r>
    </w:p>
    <w:p w14:paraId="5EDF6777" w14:textId="77777777" w:rsid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4D2DF077" w14:textId="77777777" w:rsidR="0075729F" w:rsidRPr="007F7672" w:rsidRDefault="0075729F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207DF479" w14:textId="77777777" w:rsidR="007F7672" w:rsidRDefault="00FD32E3" w:rsidP="0075729F">
      <w:pPr>
        <w:pStyle w:val="Bezodstpw"/>
        <w:rPr>
          <w:b/>
          <w:bCs/>
          <w:color w:val="000099"/>
          <w:sz w:val="40"/>
          <w:szCs w:val="40"/>
        </w:rPr>
      </w:pPr>
      <w:r w:rsidRPr="00374B65">
        <w:rPr>
          <w:b/>
          <w:bCs/>
          <w:color w:val="000099"/>
          <w:sz w:val="40"/>
          <w:szCs w:val="40"/>
        </w:rPr>
        <w:t>Zakres: Europejski Fundusz Społeczny Plus</w:t>
      </w:r>
    </w:p>
    <w:p w14:paraId="0C2A3433" w14:textId="77777777" w:rsidR="0075729F" w:rsidRPr="00374B65" w:rsidRDefault="0075729F" w:rsidP="00374B65">
      <w:pPr>
        <w:pStyle w:val="Bezodstpw"/>
        <w:rPr>
          <w:b/>
          <w:bCs/>
          <w:color w:val="000099"/>
          <w:sz w:val="36"/>
          <w:szCs w:val="36"/>
        </w:rPr>
      </w:pPr>
    </w:p>
    <w:p w14:paraId="6545EAF0" w14:textId="21E6E245" w:rsidR="00A30935" w:rsidRDefault="00A30935" w:rsidP="0075729F">
      <w:pPr>
        <w:pStyle w:val="Bezodstpw"/>
        <w:rPr>
          <w:rFonts w:ascii="Calibri" w:eastAsia="Calibri" w:hAnsi="Calibri" w:cs="Times New Roman"/>
          <w:b/>
          <w:bCs/>
          <w:color w:val="000099"/>
          <w:sz w:val="28"/>
          <w:szCs w:val="28"/>
        </w:rPr>
      </w:pPr>
      <w:r w:rsidRPr="00374B65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Opole, </w:t>
      </w:r>
      <w:r w:rsidR="004A6A0D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kwiecień</w:t>
      </w:r>
      <w:r w:rsidR="0079527A" w:rsidRPr="00374B65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 </w:t>
      </w:r>
      <w:r w:rsidRPr="00374B65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202</w:t>
      </w:r>
      <w:r w:rsidR="007F7672" w:rsidRPr="00374B65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6</w:t>
      </w:r>
      <w:r w:rsidRPr="00374B65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 r.</w:t>
      </w:r>
    </w:p>
    <w:p w14:paraId="5FED0F6D" w14:textId="77777777" w:rsidR="0075729F" w:rsidRPr="00374B65" w:rsidRDefault="0075729F" w:rsidP="00374B65">
      <w:pPr>
        <w:pStyle w:val="Bezodstpw"/>
        <w:rPr>
          <w:b/>
          <w:bCs/>
          <w:color w:val="000099"/>
          <w:sz w:val="44"/>
          <w:szCs w:val="44"/>
        </w:rPr>
      </w:pPr>
    </w:p>
    <w:tbl>
      <w:tblPr>
        <w:tblpPr w:leftFromText="141" w:rightFromText="141" w:vertAnchor="text" w:horzAnchor="margin" w:tblpX="-147" w:tblpY="-276"/>
        <w:tblW w:w="1487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889"/>
      </w:tblGrid>
      <w:tr w:rsidR="00FA19B8" w:rsidRPr="002A5262" w14:paraId="613B0B1E" w14:textId="77777777" w:rsidTr="00374B65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014832" w14:textId="77777777" w:rsidR="00FA19B8" w:rsidRPr="007F7672" w:rsidRDefault="00FA19B8" w:rsidP="0075729F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7F7672" w:rsidRDefault="00FA19B8" w:rsidP="0075729F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374B65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7F7672" w:rsidRDefault="00FA19B8" w:rsidP="0075729F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7F7672" w:rsidRDefault="00FA19B8" w:rsidP="0075729F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FA19B8" w:rsidRPr="002A5262" w14:paraId="73A50BBB" w14:textId="77777777" w:rsidTr="00374B65">
        <w:trPr>
          <w:trHeight w:val="255"/>
          <w:tblHeader/>
        </w:trPr>
        <w:tc>
          <w:tcPr>
            <w:tcW w:w="1487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4D23DB68" w14:textId="09654A08" w:rsidR="00FA19B8" w:rsidRPr="00FA19B8" w:rsidRDefault="007F7672" w:rsidP="00374B6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</w:rPr>
            </w:pPr>
            <w:r w:rsidRPr="00374B6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post</w:t>
            </w:r>
            <w:r w:rsidR="007572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ę</w:t>
            </w:r>
            <w:r w:rsidRPr="00374B6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powania konkurencyjnego</w:t>
            </w:r>
            <w:r w:rsidR="007572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dla wszystkich t</w:t>
            </w:r>
            <w:r w:rsidR="00FA19B8" w:rsidRPr="00374B6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yp</w:t>
            </w:r>
            <w:r w:rsidR="007572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ów</w:t>
            </w:r>
            <w:r w:rsidR="00FA19B8" w:rsidRPr="00374B6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przedsięwzię</w:t>
            </w:r>
            <w:r w:rsidR="00B42DFF" w:rsidRPr="00374B6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ć</w:t>
            </w:r>
            <w:r w:rsidR="00FA19B8" w:rsidRPr="0075729F">
              <w:t xml:space="preserve"> </w:t>
            </w:r>
          </w:p>
        </w:tc>
      </w:tr>
    </w:tbl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513"/>
        <w:gridCol w:w="3118"/>
      </w:tblGrid>
      <w:tr w:rsidR="00B33740" w:rsidRPr="00B36D26" w14:paraId="1301B0B7" w14:textId="070B6288" w:rsidTr="00B33740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1560CE2" w14:textId="77777777" w:rsidR="00B33740" w:rsidRPr="00233DB3" w:rsidRDefault="00B33740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B33740" w:rsidRPr="00B36D26" w14:paraId="23709EE3" w14:textId="0623C55F" w:rsidTr="00B33740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B33740" w:rsidRPr="00233DB3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B33740" w:rsidRPr="00233DB3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B36D26" w14:paraId="6B9FAB63" w14:textId="2B5ACBCB" w:rsidTr="00B33740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B33740" w:rsidRPr="00233DB3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33DB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B33740" w:rsidRPr="00B36D26" w14:paraId="0838F4D6" w14:textId="6A6910F2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B33740" w:rsidRPr="002A5262" w:rsidRDefault="00B33740" w:rsidP="00025AE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165251E9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w całodobowych instytucjach opieki. </w:t>
            </w:r>
          </w:p>
          <w:p w14:paraId="69B58745" w14:textId="77777777" w:rsidR="00B33740" w:rsidRPr="00424116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B33740" w:rsidRPr="00DF573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095D4312" w14:textId="77777777" w:rsidR="00B33740" w:rsidRPr="00424116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B3FFA86" w14:textId="19FC240C" w:rsidR="00B33740" w:rsidRP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B33740">
              <w:rPr>
                <w:sz w:val="24"/>
                <w:szCs w:val="24"/>
              </w:rPr>
              <w:t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deinstytucjonalizacji</w:t>
            </w:r>
            <w:r>
              <w:rPr>
                <w:sz w:val="24"/>
                <w:szCs w:val="24"/>
              </w:rPr>
              <w:t>.</w:t>
            </w:r>
          </w:p>
          <w:p w14:paraId="707AB115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45E9B0D3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B33740" w:rsidRPr="008C688C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0DD5D4AC" w:rsidR="00B33740" w:rsidRPr="002A5262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6408A333" w14:textId="57C18710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B33740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B33740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B33740" w:rsidRPr="0044551E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77B29F07" w14:textId="77777777" w:rsidR="00B33740" w:rsidRPr="000E74C3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o znacznym lub umiarkowanym stopniu niepełnosprawności,</w:t>
            </w:r>
          </w:p>
          <w:p w14:paraId="7D328C39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B33740" w:rsidRPr="0005603C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2B142B5B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05603C">
              <w:rPr>
                <w:rFonts w:eastAsia="Calibri" w:cstheme="minorHAnsi"/>
                <w:sz w:val="24"/>
                <w:szCs w:val="24"/>
              </w:rPr>
              <w:br/>
              <w:t>w pierwszej kolejności do projektu będą przyjmowane ww. osoby.</w:t>
            </w:r>
          </w:p>
          <w:p w14:paraId="2AFC5771" w14:textId="77777777" w:rsidR="00B33740" w:rsidRPr="0044551E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55AFEEA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3EF25E67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5F4C9410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A512048" w14:textId="35AA4331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B33740" w:rsidRPr="0007411D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lastRenderedPageBreak/>
              <w:t>indywidualnych potrzeb, potencjału i osobistych preferencji odbiorców tych usług.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oferowane w projekcie wsparcie dostosowane jest do indywidualnych </w:t>
            </w: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9E12BBE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3E57D10B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0D0531E" w14:textId="77777777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17D911E4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07411D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B33740" w:rsidRPr="0007411D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16291FE4" w14:textId="42853D28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B33740" w:rsidRPr="00D25E84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DE03B5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18BBDA" w14:textId="77777777" w:rsid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1348608E" w14:textId="337D6858" w:rsidR="00B33740" w:rsidRP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55909">
              <w:rPr>
                <w:rFonts w:cstheme="minorHAnsi"/>
                <w:sz w:val="24"/>
                <w:szCs w:val="24"/>
              </w:rPr>
              <w:lastRenderedPageBreak/>
              <w:t>Krajowym Programie Przeciwdziałania Ubóstwu i Wykluczeniu Społecznemu. Aktualizacja 2021–2027, polityka publiczna z perspektywą do roku 2030.</w:t>
            </w:r>
          </w:p>
          <w:p w14:paraId="2012AE89" w14:textId="252D17FF" w:rsidR="00B33740" w:rsidRPr="00301971" w:rsidRDefault="00B33740" w:rsidP="00025AE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0D96F9F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6D8839E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</w:t>
            </w:r>
            <w:proofErr w:type="gramStart"/>
            <w:r w:rsidRPr="00301971">
              <w:rPr>
                <w:rFonts w:cstheme="minorHAnsi"/>
                <w:sz w:val="24"/>
                <w:szCs w:val="24"/>
              </w:rPr>
              <w:t>dofinansowanie,</w:t>
            </w:r>
            <w:proofErr w:type="gramEnd"/>
            <w:r w:rsidRPr="00301971">
              <w:rPr>
                <w:rFonts w:cstheme="minorHAnsi"/>
                <w:sz w:val="24"/>
                <w:szCs w:val="24"/>
              </w:rPr>
              <w:t xml:space="preserve"> i/lub </w:t>
            </w:r>
          </w:p>
          <w:p w14:paraId="0B3DFB40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77EFF3D" w14:textId="63DC783A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7D9016C4" w:rsidR="00B33740" w:rsidRPr="00F648D9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1AF124BA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88283FE" w14:textId="2051E815" w:rsidR="00B33740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0E9C3C" w14:textId="218D4C77" w:rsidR="00B33740" w:rsidRPr="00BD54F8" w:rsidRDefault="00B33740" w:rsidP="00372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3740">
              <w:rPr>
                <w:sz w:val="24"/>
                <w:szCs w:val="24"/>
              </w:rPr>
              <w:t>Zgodność z</w:t>
            </w:r>
            <w:r w:rsidRPr="00B33740">
              <w:rPr>
                <w:i/>
                <w:iCs/>
                <w:sz w:val="24"/>
                <w:szCs w:val="24"/>
              </w:rPr>
              <w:t xml:space="preserve"> </w:t>
            </w:r>
            <w:r w:rsidRPr="001016ED">
              <w:rPr>
                <w:sz w:val="24"/>
                <w:szCs w:val="24"/>
              </w:rPr>
              <w:t>Regionalnym Planem Rozwoju Usług Społecznych i Deinstytucjonalizacji dla Województwa Opolskiego na lata 202</w:t>
            </w:r>
            <w:r w:rsidR="00233DB3" w:rsidRPr="001016ED">
              <w:rPr>
                <w:sz w:val="24"/>
                <w:szCs w:val="24"/>
              </w:rPr>
              <w:t>6</w:t>
            </w:r>
            <w:r w:rsidRPr="001016ED">
              <w:rPr>
                <w:sz w:val="24"/>
                <w:szCs w:val="24"/>
              </w:rPr>
              <w:t>-202</w:t>
            </w:r>
            <w:r w:rsidR="00233DB3" w:rsidRPr="001016ED">
              <w:rPr>
                <w:sz w:val="24"/>
                <w:szCs w:val="24"/>
              </w:rPr>
              <w:t>8</w:t>
            </w:r>
            <w:r w:rsidRPr="001016ED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FBCCF96" w14:textId="5CA10CB9" w:rsidR="00B33740" w:rsidRDefault="00B33740" w:rsidP="00372B2A">
            <w:pPr>
              <w:spacing w:after="0" w:line="276" w:lineRule="auto"/>
              <w:rPr>
                <w:sz w:val="24"/>
                <w:szCs w:val="24"/>
              </w:rPr>
            </w:pPr>
            <w:r w:rsidRPr="00A400FF">
              <w:rPr>
                <w:sz w:val="24"/>
                <w:szCs w:val="24"/>
              </w:rPr>
              <w:t>Sprawdza się czy we wniosku wskazano informacje potwierdzające zgodność z Regionalnym Planem Rozwoju Usług Społecznych i Deinstytucjonalizacji dla Województwa Opolskiego na lata 202</w:t>
            </w:r>
            <w:r w:rsidR="00233DB3">
              <w:rPr>
                <w:sz w:val="24"/>
                <w:szCs w:val="24"/>
              </w:rPr>
              <w:t>6</w:t>
            </w:r>
            <w:r w:rsidRPr="00A400FF">
              <w:rPr>
                <w:sz w:val="24"/>
                <w:szCs w:val="24"/>
              </w:rPr>
              <w:t>-202</w:t>
            </w:r>
            <w:r w:rsidR="00233DB3">
              <w:rPr>
                <w:sz w:val="24"/>
                <w:szCs w:val="24"/>
              </w:rPr>
              <w:t>8</w:t>
            </w:r>
            <w:r w:rsidRPr="00A400FF">
              <w:rPr>
                <w:sz w:val="24"/>
                <w:szCs w:val="24"/>
              </w:rPr>
              <w:t xml:space="preserve"> (Karta obszaru 2: Rodzina i dzieci, w tym w kryzysie oraz Karta obszaru 3: Osoby z zaburzeniami psychicznymi i w kryzysie psychicznym).</w:t>
            </w:r>
          </w:p>
          <w:p w14:paraId="3A219AAC" w14:textId="77777777" w:rsidR="004951A9" w:rsidRDefault="004951A9" w:rsidP="00372B2A">
            <w:pPr>
              <w:spacing w:after="0" w:line="276" w:lineRule="auto"/>
              <w:rPr>
                <w:sz w:val="24"/>
                <w:szCs w:val="24"/>
              </w:rPr>
            </w:pPr>
          </w:p>
          <w:p w14:paraId="369EF727" w14:textId="77777777" w:rsidR="004951A9" w:rsidRPr="00301971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0B7C72EE" w14:textId="77777777" w:rsidR="004951A9" w:rsidRDefault="004951A9" w:rsidP="004951A9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154A23">
              <w:rPr>
                <w:rFonts w:cstheme="minorHAnsi"/>
                <w:sz w:val="24"/>
                <w:szCs w:val="24"/>
              </w:rPr>
              <w:t>dofinansowanie,</w:t>
            </w:r>
            <w:proofErr w:type="gramEnd"/>
            <w:r w:rsidRPr="00154A23">
              <w:rPr>
                <w:rFonts w:cstheme="minorHAnsi"/>
                <w:sz w:val="24"/>
                <w:szCs w:val="24"/>
              </w:rPr>
              <w:t xml:space="preserve"> i/lub </w:t>
            </w:r>
          </w:p>
          <w:p w14:paraId="4051CD2F" w14:textId="77777777" w:rsidR="004951A9" w:rsidRPr="00154A23" w:rsidRDefault="004951A9" w:rsidP="004951A9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D394ACF" w14:textId="77777777" w:rsidR="004951A9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9F7ACA9" w14:textId="77777777" w:rsidR="004951A9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58C9864" w14:textId="2972011B" w:rsidR="004951A9" w:rsidRPr="00BD54F8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BF1210" w14:textId="5DA31A49" w:rsidR="00B33740" w:rsidRPr="008E1F79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001D1665" w14:textId="59D17DDD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55343AC9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2082F23D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30BB66C1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</w:t>
            </w:r>
            <w:r w:rsidR="004951A9">
              <w:rPr>
                <w:rFonts w:eastAsia="Calibri" w:cstheme="minorHAnsi"/>
                <w:sz w:val="24"/>
                <w:szCs w:val="24"/>
              </w:rPr>
              <w:t>-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dowóz do miejsc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w ramach projektu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z zastrzeżeniem:</w:t>
            </w:r>
          </w:p>
          <w:p w14:paraId="624D40BF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 i/lub </w:t>
            </w:r>
          </w:p>
          <w:p w14:paraId="48B9C3DE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99BE561" w14:textId="77777777" w:rsidR="00B33740" w:rsidRPr="008C688C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15A131DE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27BFD9E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3B25C65" w14:textId="15452D68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9EA84D1" w14:textId="4F4EAB47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C8F6E5F" w14:textId="1A8F26AE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F118212" w14:textId="77777777" w:rsidR="00B33740" w:rsidRPr="00346BA8" w:rsidRDefault="00B33740" w:rsidP="00346BA8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 xml:space="preserve">Sprawdza się czy we wniosku zawarto informacje potwierdzające, że wsparcie kierowane w ramach projektu do poradni psychologiczno-pedagogicznej nie będzie powielać działań realizowanych przez tą poradnię w </w:t>
            </w:r>
            <w:proofErr w:type="gramStart"/>
            <w:r w:rsidRPr="00346BA8">
              <w:rPr>
                <w:sz w:val="24"/>
                <w:szCs w:val="24"/>
              </w:rPr>
              <w:t>ramach  konkursu</w:t>
            </w:r>
            <w:proofErr w:type="gramEnd"/>
            <w:r w:rsidRPr="00346BA8">
              <w:rPr>
                <w:sz w:val="24"/>
                <w:szCs w:val="24"/>
              </w:rPr>
              <w:t xml:space="preserve"> pn. „Kompleksowe wsparcie poradni psychologiczno-pedagogicznych” (w ramach programu Fundusze Europejskie dla Rozwoju Społecznego)</w:t>
            </w:r>
          </w:p>
          <w:p w14:paraId="685C5B29" w14:textId="32F42FE4" w:rsidR="00B33740" w:rsidRDefault="00B33740" w:rsidP="00B622F1">
            <w:pPr>
              <w:spacing w:before="60" w:after="60" w:line="276" w:lineRule="auto"/>
            </w:pPr>
            <w:r w:rsidRPr="00263C4F">
              <w:rPr>
                <w:sz w:val="24"/>
                <w:szCs w:val="24"/>
              </w:rPr>
              <w:t>(</w:t>
            </w:r>
            <w:hyperlink r:id="rId9" w:history="1">
              <w:r w:rsidRPr="00263C4F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63AAE25E" w14:textId="63022487" w:rsidR="00B33740" w:rsidRPr="00933827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ED7DD2" w14:textId="1E306A05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263C4F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263C4F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21BC84E4" w14:textId="1F9126EB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2FF8A2DD" w14:textId="697D9799" w:rsidR="00B33740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258A30FE" w14:textId="6402C8F2" w:rsidR="00B33740" w:rsidRPr="00456B7C" w:rsidRDefault="00B33740" w:rsidP="00B622F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864B21" w14:textId="48F876E1" w:rsidR="00B33740" w:rsidRPr="00456B7C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Default="00991BB9" w:rsidP="00991BB9"/>
    <w:p w14:paraId="3A8EEE86" w14:textId="77777777" w:rsidR="00B33740" w:rsidRDefault="00B33740" w:rsidP="00991BB9"/>
    <w:p w14:paraId="6AF85862" w14:textId="77777777" w:rsidR="00B33740" w:rsidRDefault="00B33740" w:rsidP="00991BB9"/>
    <w:p w14:paraId="4386CEDD" w14:textId="77777777" w:rsidR="0075729F" w:rsidRDefault="0075729F" w:rsidP="00991BB9"/>
    <w:p w14:paraId="1607688A" w14:textId="77777777" w:rsidR="0075729F" w:rsidRDefault="0075729F" w:rsidP="00991BB9"/>
    <w:p w14:paraId="079C1CA2" w14:textId="77777777" w:rsidR="00A335E2" w:rsidRDefault="00A335E2" w:rsidP="00991BB9"/>
    <w:p w14:paraId="3197F162" w14:textId="77777777" w:rsidR="00A335E2" w:rsidRDefault="00A335E2" w:rsidP="00991BB9"/>
    <w:p w14:paraId="35B52754" w14:textId="77777777" w:rsidR="00A335E2" w:rsidRDefault="00A335E2" w:rsidP="00991BB9"/>
    <w:p w14:paraId="09B0851B" w14:textId="77777777" w:rsidR="00A335E2" w:rsidRDefault="00A335E2" w:rsidP="00991BB9"/>
    <w:p w14:paraId="23EA006B" w14:textId="77777777" w:rsidR="0075729F" w:rsidRDefault="0075729F" w:rsidP="00991BB9"/>
    <w:tbl>
      <w:tblPr>
        <w:tblpPr w:leftFromText="141" w:rightFromText="141" w:vertAnchor="text" w:horzAnchor="margin" w:tblpX="-719" w:tblpY="-276"/>
        <w:tblW w:w="1530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2"/>
        <w:gridCol w:w="12742"/>
      </w:tblGrid>
      <w:tr w:rsidR="00A335E2" w:rsidRPr="007F7672" w14:paraId="119545BD" w14:textId="77777777" w:rsidTr="00374B65">
        <w:trPr>
          <w:trHeight w:val="255"/>
          <w:tblHeader/>
        </w:trPr>
        <w:tc>
          <w:tcPr>
            <w:tcW w:w="2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CBF34B" w14:textId="77777777" w:rsidR="00A335E2" w:rsidRPr="007F7672" w:rsidRDefault="00A335E2" w:rsidP="00A335E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7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7415CE3" w14:textId="77777777" w:rsidR="00A335E2" w:rsidRPr="007F7672" w:rsidRDefault="00A335E2" w:rsidP="00A335E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A335E2" w:rsidRPr="007F7672" w14:paraId="6D3F82C1" w14:textId="77777777" w:rsidTr="00374B65">
        <w:trPr>
          <w:trHeight w:val="255"/>
          <w:tblHeader/>
        </w:trPr>
        <w:tc>
          <w:tcPr>
            <w:tcW w:w="2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26A10BE6" w14:textId="77777777" w:rsidR="00A335E2" w:rsidRPr="007F7672" w:rsidRDefault="00A335E2" w:rsidP="00A335E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0B523ECA" w14:textId="77777777" w:rsidR="00A335E2" w:rsidRPr="007F7672" w:rsidRDefault="00A335E2" w:rsidP="00A335E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A335E2" w:rsidRPr="00FA19B8" w14:paraId="55C91612" w14:textId="77777777" w:rsidTr="00374B65">
        <w:trPr>
          <w:trHeight w:val="255"/>
          <w:tblHeader/>
        </w:trPr>
        <w:tc>
          <w:tcPr>
            <w:tcW w:w="153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388808DF" w14:textId="77777777" w:rsidR="00A335E2" w:rsidRPr="00FA19B8" w:rsidRDefault="00A335E2" w:rsidP="00A335E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</w:rPr>
            </w:pPr>
            <w:r w:rsidRPr="000D488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post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ę</w:t>
            </w:r>
            <w:r w:rsidRPr="000D488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powania konkurencyjnego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dla wszystkich t</w:t>
            </w:r>
            <w:r w:rsidRPr="000D488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yp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ów</w:t>
            </w:r>
            <w:r w:rsidRPr="000D488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przedsięwzięć</w:t>
            </w:r>
            <w:r w:rsidRPr="0075729F">
              <w:t xml:space="preserve"> </w:t>
            </w:r>
          </w:p>
        </w:tc>
      </w:tr>
    </w:tbl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962"/>
        <w:gridCol w:w="6804"/>
        <w:gridCol w:w="1276"/>
        <w:gridCol w:w="1701"/>
      </w:tblGrid>
      <w:tr w:rsidR="00B33740" w:rsidRPr="003E3F00" w14:paraId="7F51F324" w14:textId="2312A3DF" w:rsidTr="00B33740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358548A5" w14:textId="77777777" w:rsidR="00B33740" w:rsidRDefault="00B33740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B33740" w:rsidRPr="003E3F00" w14:paraId="2A949BB7" w14:textId="5730DCE7" w:rsidTr="00B33740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4962" w:type="dxa"/>
            <w:vMerge w:val="restart"/>
            <w:shd w:val="clear" w:color="auto" w:fill="BFBFBF"/>
            <w:noWrap/>
            <w:vAlign w:val="center"/>
          </w:tcPr>
          <w:p w14:paraId="6FF91E1C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vMerge w:val="restart"/>
            <w:shd w:val="clear" w:color="auto" w:fill="BFBFBF"/>
            <w:vAlign w:val="center"/>
          </w:tcPr>
          <w:p w14:paraId="4304FE8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31A53951" w14:textId="77777777" w:rsidR="00B3374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3E3F00" w14:paraId="3B1DC265" w14:textId="350E41CD" w:rsidTr="00B33740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BFBFBF"/>
            <w:noWrap/>
            <w:vAlign w:val="center"/>
          </w:tcPr>
          <w:p w14:paraId="3822372D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BFBFBF"/>
            <w:vAlign w:val="center"/>
          </w:tcPr>
          <w:p w14:paraId="13AB89E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36D5FA2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9EA431E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B33740" w:rsidRPr="003E3F00" w14:paraId="377B4892" w14:textId="1E652622" w:rsidTr="00B33740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4962" w:type="dxa"/>
            <w:shd w:val="clear" w:color="auto" w:fill="D9D9D9"/>
            <w:noWrap/>
            <w:vAlign w:val="center"/>
          </w:tcPr>
          <w:p w14:paraId="3C62100B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90E54EF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DD0D9E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605A77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B33740" w:rsidRPr="003E3F00" w14:paraId="03D8E066" w14:textId="7CED0144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B33740" w:rsidRPr="003E3F0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B33740" w:rsidRPr="007D67B6" w:rsidRDefault="00B33740" w:rsidP="00025A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zachowań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B33740" w:rsidRPr="007D67B6" w:rsidRDefault="00B33740" w:rsidP="00025AE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będą projekty: </w:t>
            </w:r>
          </w:p>
          <w:p w14:paraId="761C10EA" w14:textId="5A93C71B" w:rsidR="00B33740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217304">
              <w:rPr>
                <w:rFonts w:cstheme="minorHAnsi"/>
                <w:i/>
                <w:iCs/>
                <w:sz w:val="24"/>
                <w:szCs w:val="24"/>
              </w:rPr>
              <w:t>Profilaktyka zachowań społecznych dzieci i młodzieży zagrożonych wykluczeniem społecznym, w związku z uzależnieniami, przemocą w rodzinie, negatywnymi skutkami izolacji społecznej itp</w:t>
            </w:r>
            <w:r w:rsidRPr="00217304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65C26E17" w:rsidR="00B33740" w:rsidRPr="00217304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17304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profilaktyki zachowań ryzykownych dzieci i młodzieży z zakresu profilaktyki selektywnej i/lub wskazującej. </w:t>
            </w:r>
          </w:p>
          <w:p w14:paraId="48BB8153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B33740" w:rsidRPr="00217304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237E1EE0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2EC7CCD9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420A5AE7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sumują się.</w:t>
            </w:r>
          </w:p>
          <w:p w14:paraId="640DD291" w14:textId="2C10FD97" w:rsidR="00B33740" w:rsidRPr="00472DBD" w:rsidRDefault="00B33740" w:rsidP="00233DB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0153E2B7" w14:textId="224E20FE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701" w:type="dxa"/>
            <w:vAlign w:val="center"/>
          </w:tcPr>
          <w:p w14:paraId="0A2D3863" w14:textId="56AF05E8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B33740" w:rsidRPr="003E3F00" w14:paraId="248CD15C" w14:textId="31249F53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B33740" w:rsidRPr="0004283F" w:rsidRDefault="00B33740" w:rsidP="00025AE8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B33740" w:rsidRPr="00493130" w:rsidRDefault="00B33740" w:rsidP="00025AE8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B33740" w:rsidRPr="0049313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00CDB215" w14:textId="77777777" w:rsidR="00B3374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B33740" w:rsidRPr="00493130" w:rsidRDefault="00B33740" w:rsidP="00025AE8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1382818E" w:rsidR="00B33740" w:rsidRPr="00493130" w:rsidRDefault="00B33740" w:rsidP="00025AE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10B0EA1F" w:rsidR="00B3374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 w:rsidRPr="00493130">
              <w:rPr>
                <w:rFonts w:eastAsia="Calibri" w:cstheme="minorHAnsi"/>
                <w:sz w:val="24"/>
                <w:szCs w:val="24"/>
              </w:rPr>
              <w:t xml:space="preserve">-  </w:t>
            </w:r>
            <w:r w:rsidRPr="001D5D10">
              <w:rPr>
                <w:rFonts w:eastAsia="Calibri" w:cstheme="minorHAnsi"/>
                <w:sz w:val="24"/>
                <w:szCs w:val="24"/>
              </w:rPr>
              <w:t>osoby</w:t>
            </w:r>
            <w:proofErr w:type="gramEnd"/>
            <w:r w:rsidRPr="001D5D10">
              <w:rPr>
                <w:rFonts w:eastAsia="Calibri" w:cstheme="minorHAnsi"/>
                <w:sz w:val="24"/>
                <w:szCs w:val="24"/>
              </w:rPr>
              <w:t xml:space="preserve">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6E127050" w:rsidR="00B33740" w:rsidRPr="0049313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 xml:space="preserve">-  </w:t>
            </w:r>
            <w:r w:rsidRPr="001D5D10">
              <w:rPr>
                <w:rFonts w:eastAsia="Calibri" w:cstheme="minorHAnsi"/>
                <w:sz w:val="24"/>
                <w:szCs w:val="24"/>
              </w:rPr>
              <w:t>osoby</w:t>
            </w:r>
            <w:proofErr w:type="gramEnd"/>
            <w:r w:rsidRPr="001D5D10">
              <w:rPr>
                <w:rFonts w:eastAsia="Calibri" w:cstheme="minorHAnsi"/>
                <w:sz w:val="24"/>
                <w:szCs w:val="24"/>
              </w:rPr>
              <w:t xml:space="preserve">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B33740" w:rsidRDefault="00B33740" w:rsidP="00374B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546BB116" w:rsidR="00B33740" w:rsidDel="00391271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21E9E1EC" w14:textId="2F13A36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B33740" w:rsidRPr="003E3F00" w14:paraId="2F090962" w14:textId="72AA3179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1230FBF3" w14:textId="65135E13" w:rsidR="00B33740" w:rsidRPr="0004283F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6804" w:type="dxa"/>
          </w:tcPr>
          <w:p w14:paraId="2A67EA2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3EF00DF5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lastRenderedPageBreak/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B33740" w:rsidRPr="00BB346B" w:rsidRDefault="00B33740" w:rsidP="00025AE8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B33740" w:rsidRPr="0004283F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6216A770" w:rsidR="00B33740" w:rsidRPr="0004283F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DD8BE4A" w14:textId="5540E6B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69B303C5" w14:textId="4CAF9E18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2A56CFD6" w14:textId="4B0B4530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6804" w:type="dxa"/>
          </w:tcPr>
          <w:p w14:paraId="0A6A1EC1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B33740" w:rsidRPr="009350B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74B65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1A224FED" w:rsidR="00B33740" w:rsidRDefault="00B33740" w:rsidP="00025AE8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374B65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B33740" w:rsidRPr="00BB346B" w:rsidRDefault="00B33740" w:rsidP="00025AE8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161019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380D1A34" w14:textId="6500C4FC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B33740" w:rsidRPr="003E3F00" w14:paraId="1A4CE1D7" w14:textId="1FBEE110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1B577688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1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34E0760C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najwyższym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769"/>
            <w:r>
              <w:rPr>
                <w:rFonts w:cstheme="minorHAnsi"/>
                <w:sz w:val="24"/>
                <w:szCs w:val="24"/>
              </w:rPr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12710B6D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1016ED">
              <w:rPr>
                <w:rFonts w:cstheme="minorHAnsi"/>
                <w:sz w:val="24"/>
                <w:szCs w:val="24"/>
              </w:rPr>
              <w:t>Regionalny Plan Rozwoju Usług Społecznych i Deinstytucjonalizacji dla województwa opolskiego na lata 202</w:t>
            </w:r>
            <w:r w:rsidR="00233DB3" w:rsidRPr="001016ED">
              <w:rPr>
                <w:rFonts w:cstheme="minorHAnsi"/>
                <w:sz w:val="24"/>
                <w:szCs w:val="24"/>
              </w:rPr>
              <w:t>6</w:t>
            </w:r>
            <w:r w:rsidRPr="001016ED">
              <w:rPr>
                <w:rFonts w:cstheme="minorHAnsi"/>
                <w:sz w:val="24"/>
                <w:szCs w:val="24"/>
              </w:rPr>
              <w:t>-202</w:t>
            </w:r>
            <w:r w:rsidR="00233DB3" w:rsidRPr="001016ED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41F86B55" w14:textId="15D00F92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</w:t>
            </w:r>
            <w:r w:rsidR="00233DB3">
              <w:rPr>
                <w:rFonts w:cstheme="minorHAnsi"/>
                <w:i/>
                <w:iCs/>
                <w:sz w:val="24"/>
                <w:szCs w:val="24"/>
              </w:rPr>
              <w:t>4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powiatem z najwyższym odsetkiem osób i rodzin korzystających z pomocy społecznej są w</w:t>
            </w:r>
            <w:r w:rsidRPr="00217304">
              <w:rPr>
                <w:rFonts w:cstheme="minorHAnsi"/>
                <w:sz w:val="24"/>
                <w:szCs w:val="24"/>
              </w:rPr>
              <w:t xml:space="preserve"> 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powiat krapkowicki.</w:t>
            </w:r>
          </w:p>
          <w:bookmarkEnd w:id="2"/>
          <w:p w14:paraId="702ED9FC" w14:textId="1D9F8FF2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2EE5EB64" w14:textId="64FB95E1" w:rsidR="00B33740" w:rsidRDefault="00B33740" w:rsidP="00025AE8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570F6DC4" w:rsidR="00B33740" w:rsidRPr="00EB0923" w:rsidRDefault="00B33740" w:rsidP="00025AE8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od 10% do 20% ogółu uczestników projektu).</w:t>
            </w:r>
          </w:p>
          <w:p w14:paraId="08939C2C" w14:textId="05F2DB30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więcej niż 20% ogółu uczestników projektu).</w:t>
            </w:r>
          </w:p>
          <w:p w14:paraId="554F7396" w14:textId="08249D48" w:rsidR="00B33740" w:rsidRDefault="00B33740" w:rsidP="00374B65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</w:t>
            </w:r>
            <w:r w:rsidR="00233DB3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641224C5" w14:textId="2D0EE3A0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7198D42" w14:textId="12E7334F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B33740" w:rsidRPr="003E3F00" w14:paraId="75B50CE1" w14:textId="6A0B4F9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522557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2F3F3C0E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podnoszenia kwalifikacji i kompetencji kadry poradni psychologiczno-pedagogicznych,</w:t>
            </w:r>
          </w:p>
          <w:p w14:paraId="0F3F9372" w14:textId="27EFB124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7965BD4A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t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6DD5249" w14:textId="7E8B014A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powiatem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w </w:t>
            </w:r>
            <w:r w:rsidRPr="00217304">
              <w:rPr>
                <w:rFonts w:cstheme="minorHAnsi"/>
                <w:sz w:val="24"/>
                <w:szCs w:val="24"/>
              </w:rPr>
              <w:t>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m. Opole.</w:t>
            </w:r>
          </w:p>
          <w:p w14:paraId="7B17C280" w14:textId="221D888C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korzystających z </w:t>
            </w:r>
            <w:r>
              <w:rPr>
                <w:sz w:val="24"/>
                <w:szCs w:val="24"/>
              </w:rPr>
              <w:t>poradni psychologiczno-pedagogicznych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7C4BA377" w14:textId="620C22B2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</w:t>
            </w:r>
            <w:r w:rsidRPr="00D11C58">
              <w:rPr>
                <w:rFonts w:cstheme="minorHAnsi"/>
                <w:sz w:val="24"/>
                <w:szCs w:val="24"/>
              </w:rPr>
              <w:lastRenderedPageBreak/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psychologiczno – pedagogicznych.</w:t>
            </w:r>
          </w:p>
          <w:p w14:paraId="4B2B9102" w14:textId="5352596E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psychologiczno – pedagogicznych.</w:t>
            </w:r>
          </w:p>
          <w:p w14:paraId="511A1A50" w14:textId="6D838F81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opolskiego, na którym występuje najwyższy odsetek osób korzystających z poradni psychologiczno – pedagogicznych.</w:t>
            </w:r>
          </w:p>
          <w:p w14:paraId="3EA8B143" w14:textId="6E83CB45" w:rsidR="00B33740" w:rsidRDefault="00B33740" w:rsidP="00025AE8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Punkty sumują się.</w:t>
            </w:r>
          </w:p>
          <w:p w14:paraId="15084240" w14:textId="38A4BD57" w:rsidR="00B33740" w:rsidRDefault="00B33740" w:rsidP="00374B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78E24FD0" w14:textId="0F089469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1D1CD21B" w14:textId="77A9A74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3A38ABAD" w14:textId="4A49411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211E4A0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251C731F" w:rsidR="00B33740" w:rsidRPr="008F2CDC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5FCCEA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26723BA1" w14:textId="037E8CB2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Takie działanie powinno być realizowane we współpracy z podmiotem, który wskaże osoby, którym powinno zostać udzielone wsparcie psychologiczne.</w:t>
            </w:r>
          </w:p>
          <w:p w14:paraId="1038117D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0C0A6B7" w14:textId="014742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BF6C660" w14:textId="2B5E0539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25253DD3" w14:textId="28157E3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0C17F2D" w14:textId="235B0CC3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1F74" w14:textId="77777777" w:rsidR="00EC7A60" w:rsidRDefault="00EC7A60" w:rsidP="00691667">
      <w:pPr>
        <w:spacing w:after="0" w:line="240" w:lineRule="auto"/>
      </w:pPr>
      <w:r>
        <w:separator/>
      </w:r>
    </w:p>
  </w:endnote>
  <w:endnote w:type="continuationSeparator" w:id="0">
    <w:p w14:paraId="51FA30A9" w14:textId="77777777" w:rsidR="00EC7A60" w:rsidRDefault="00EC7A60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E33F" w14:textId="77777777" w:rsidR="00EC7A60" w:rsidRDefault="00EC7A60" w:rsidP="00691667">
      <w:pPr>
        <w:spacing w:after="0" w:line="240" w:lineRule="auto"/>
      </w:pPr>
      <w:r>
        <w:separator/>
      </w:r>
    </w:p>
  </w:footnote>
  <w:footnote w:type="continuationSeparator" w:id="0">
    <w:p w14:paraId="3B94903E" w14:textId="77777777" w:rsidR="00EC7A60" w:rsidRDefault="00EC7A60" w:rsidP="00691667">
      <w:pPr>
        <w:spacing w:after="0" w:line="240" w:lineRule="auto"/>
      </w:pPr>
      <w:r>
        <w:continuationSeparator/>
      </w:r>
    </w:p>
  </w:footnote>
  <w:footnote w:id="1">
    <w:p w14:paraId="5AC03D68" w14:textId="64E1BFBE" w:rsidR="00B33740" w:rsidRDefault="00B33740" w:rsidP="00F25713">
      <w:pPr>
        <w:pStyle w:val="Tekstprzypisudolnego"/>
      </w:pPr>
      <w:r w:rsidRPr="00374B65">
        <w:rPr>
          <w:rStyle w:val="Odwoanieprzypisudolnego"/>
          <w:sz w:val="24"/>
          <w:szCs w:val="24"/>
        </w:rPr>
        <w:footnoteRef/>
      </w:r>
      <w:r w:rsidRPr="00374B65">
        <w:rPr>
          <w:sz w:val="24"/>
          <w:szCs w:val="24"/>
        </w:rPr>
        <w:t xml:space="preserve"> Dane za rok szkolny 202</w:t>
      </w:r>
      <w:r w:rsidR="00D852E7" w:rsidRPr="00374B65">
        <w:rPr>
          <w:sz w:val="24"/>
          <w:szCs w:val="24"/>
        </w:rPr>
        <w:t>3</w:t>
      </w:r>
      <w:r w:rsidRPr="00374B65">
        <w:rPr>
          <w:sz w:val="24"/>
          <w:szCs w:val="24"/>
        </w:rPr>
        <w:t>/202</w:t>
      </w:r>
      <w:r w:rsidR="00D852E7" w:rsidRPr="00374B65">
        <w:rPr>
          <w:sz w:val="24"/>
          <w:szCs w:val="24"/>
        </w:rPr>
        <w:t>4</w:t>
      </w:r>
      <w:r w:rsidRPr="00374B65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193"/>
    <w:multiLevelType w:val="hybridMultilevel"/>
    <w:tmpl w:val="DB24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00F4A"/>
    <w:multiLevelType w:val="hybridMultilevel"/>
    <w:tmpl w:val="1AC0C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5"/>
  </w:num>
  <w:num w:numId="3" w16cid:durableId="1192721268">
    <w:abstractNumId w:val="39"/>
  </w:num>
  <w:num w:numId="4" w16cid:durableId="25258167">
    <w:abstractNumId w:val="16"/>
  </w:num>
  <w:num w:numId="5" w16cid:durableId="364645117">
    <w:abstractNumId w:val="8"/>
  </w:num>
  <w:num w:numId="6" w16cid:durableId="877737466">
    <w:abstractNumId w:val="14"/>
  </w:num>
  <w:num w:numId="7" w16cid:durableId="1278177571">
    <w:abstractNumId w:val="33"/>
  </w:num>
  <w:num w:numId="8" w16cid:durableId="148791898">
    <w:abstractNumId w:val="31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0"/>
  </w:num>
  <w:num w:numId="12" w16cid:durableId="649749400">
    <w:abstractNumId w:val="32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5"/>
  </w:num>
  <w:num w:numId="16" w16cid:durableId="1933010859">
    <w:abstractNumId w:val="27"/>
  </w:num>
  <w:num w:numId="17" w16cid:durableId="1355687777">
    <w:abstractNumId w:val="7"/>
  </w:num>
  <w:num w:numId="18" w16cid:durableId="994331861">
    <w:abstractNumId w:val="37"/>
  </w:num>
  <w:num w:numId="19" w16cid:durableId="1437601386">
    <w:abstractNumId w:val="26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6"/>
  </w:num>
  <w:num w:numId="24" w16cid:durableId="777794441">
    <w:abstractNumId w:val="19"/>
  </w:num>
  <w:num w:numId="25" w16cid:durableId="1412923068">
    <w:abstractNumId w:val="29"/>
  </w:num>
  <w:num w:numId="26" w16cid:durableId="609627304">
    <w:abstractNumId w:val="9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8"/>
  </w:num>
  <w:num w:numId="30" w16cid:durableId="1295596755">
    <w:abstractNumId w:val="11"/>
  </w:num>
  <w:num w:numId="31" w16cid:durableId="192810290">
    <w:abstractNumId w:val="36"/>
  </w:num>
  <w:num w:numId="32" w16cid:durableId="35549069">
    <w:abstractNumId w:val="24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8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52778616">
    <w:abstractNumId w:val="5"/>
  </w:num>
  <w:num w:numId="40" w16cid:durableId="7572928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5AC7"/>
    <w:rsid w:val="00025904"/>
    <w:rsid w:val="00025AE8"/>
    <w:rsid w:val="0002711F"/>
    <w:rsid w:val="00030758"/>
    <w:rsid w:val="00036A4D"/>
    <w:rsid w:val="0004283F"/>
    <w:rsid w:val="000432FD"/>
    <w:rsid w:val="0005488F"/>
    <w:rsid w:val="0005603C"/>
    <w:rsid w:val="000568E7"/>
    <w:rsid w:val="000569E0"/>
    <w:rsid w:val="00062771"/>
    <w:rsid w:val="000714A6"/>
    <w:rsid w:val="00073073"/>
    <w:rsid w:val="0007411D"/>
    <w:rsid w:val="00081D65"/>
    <w:rsid w:val="0008392A"/>
    <w:rsid w:val="00095C25"/>
    <w:rsid w:val="000971FA"/>
    <w:rsid w:val="000A6EF8"/>
    <w:rsid w:val="000D733F"/>
    <w:rsid w:val="000E74C3"/>
    <w:rsid w:val="000E7B93"/>
    <w:rsid w:val="000F0471"/>
    <w:rsid w:val="000F37F3"/>
    <w:rsid w:val="000F5115"/>
    <w:rsid w:val="000F76ED"/>
    <w:rsid w:val="001016ED"/>
    <w:rsid w:val="001024F2"/>
    <w:rsid w:val="00102BD6"/>
    <w:rsid w:val="00104765"/>
    <w:rsid w:val="00114B00"/>
    <w:rsid w:val="00123497"/>
    <w:rsid w:val="00124F82"/>
    <w:rsid w:val="001257C3"/>
    <w:rsid w:val="00136CBD"/>
    <w:rsid w:val="0014478C"/>
    <w:rsid w:val="00152364"/>
    <w:rsid w:val="00154D0F"/>
    <w:rsid w:val="00193D09"/>
    <w:rsid w:val="00197D18"/>
    <w:rsid w:val="001B5AFF"/>
    <w:rsid w:val="001C278C"/>
    <w:rsid w:val="001C382B"/>
    <w:rsid w:val="001D16A6"/>
    <w:rsid w:val="001F5275"/>
    <w:rsid w:val="0020053E"/>
    <w:rsid w:val="00200F3C"/>
    <w:rsid w:val="00217304"/>
    <w:rsid w:val="00233DB3"/>
    <w:rsid w:val="00236278"/>
    <w:rsid w:val="00240AD0"/>
    <w:rsid w:val="002454B3"/>
    <w:rsid w:val="00245E0D"/>
    <w:rsid w:val="00252057"/>
    <w:rsid w:val="002520B8"/>
    <w:rsid w:val="002578A9"/>
    <w:rsid w:val="00261E8C"/>
    <w:rsid w:val="00262C19"/>
    <w:rsid w:val="00263C4F"/>
    <w:rsid w:val="00271ED3"/>
    <w:rsid w:val="00276062"/>
    <w:rsid w:val="00277868"/>
    <w:rsid w:val="00277D84"/>
    <w:rsid w:val="002804A4"/>
    <w:rsid w:val="002812D7"/>
    <w:rsid w:val="00281D8F"/>
    <w:rsid w:val="00284C7E"/>
    <w:rsid w:val="002864CB"/>
    <w:rsid w:val="00290A94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46BA8"/>
    <w:rsid w:val="00372089"/>
    <w:rsid w:val="00372B2A"/>
    <w:rsid w:val="00374B2B"/>
    <w:rsid w:val="00374B65"/>
    <w:rsid w:val="0038757A"/>
    <w:rsid w:val="00391271"/>
    <w:rsid w:val="00392E10"/>
    <w:rsid w:val="0039445F"/>
    <w:rsid w:val="003A1AD0"/>
    <w:rsid w:val="003C3CB4"/>
    <w:rsid w:val="003C5397"/>
    <w:rsid w:val="003E0F2F"/>
    <w:rsid w:val="003F079C"/>
    <w:rsid w:val="003F440D"/>
    <w:rsid w:val="003F6FF1"/>
    <w:rsid w:val="003F73E8"/>
    <w:rsid w:val="00402887"/>
    <w:rsid w:val="004070EE"/>
    <w:rsid w:val="00411E39"/>
    <w:rsid w:val="00412FAC"/>
    <w:rsid w:val="0042254F"/>
    <w:rsid w:val="00424116"/>
    <w:rsid w:val="00443C82"/>
    <w:rsid w:val="0044551E"/>
    <w:rsid w:val="00446A96"/>
    <w:rsid w:val="004716CB"/>
    <w:rsid w:val="004718D1"/>
    <w:rsid w:val="00471C11"/>
    <w:rsid w:val="00492C29"/>
    <w:rsid w:val="004951A9"/>
    <w:rsid w:val="0049755A"/>
    <w:rsid w:val="004A6A0D"/>
    <w:rsid w:val="004A6B53"/>
    <w:rsid w:val="004D1737"/>
    <w:rsid w:val="004D6DE3"/>
    <w:rsid w:val="004F100F"/>
    <w:rsid w:val="004F412B"/>
    <w:rsid w:val="00506B8C"/>
    <w:rsid w:val="005125FB"/>
    <w:rsid w:val="00521E4D"/>
    <w:rsid w:val="00523808"/>
    <w:rsid w:val="005256E2"/>
    <w:rsid w:val="00574E85"/>
    <w:rsid w:val="00582BBC"/>
    <w:rsid w:val="00582C25"/>
    <w:rsid w:val="0058344C"/>
    <w:rsid w:val="00584A84"/>
    <w:rsid w:val="00585F07"/>
    <w:rsid w:val="005872A0"/>
    <w:rsid w:val="005879DB"/>
    <w:rsid w:val="00596CD7"/>
    <w:rsid w:val="005A303B"/>
    <w:rsid w:val="005B7834"/>
    <w:rsid w:val="005B7E03"/>
    <w:rsid w:val="005C26D8"/>
    <w:rsid w:val="005C5726"/>
    <w:rsid w:val="005D1518"/>
    <w:rsid w:val="005D4743"/>
    <w:rsid w:val="005D4A66"/>
    <w:rsid w:val="005D547B"/>
    <w:rsid w:val="005E07B9"/>
    <w:rsid w:val="005E7D58"/>
    <w:rsid w:val="005F2AC7"/>
    <w:rsid w:val="005F7CFF"/>
    <w:rsid w:val="00603B16"/>
    <w:rsid w:val="00616110"/>
    <w:rsid w:val="00623D5A"/>
    <w:rsid w:val="00632C52"/>
    <w:rsid w:val="0063417D"/>
    <w:rsid w:val="00641FE6"/>
    <w:rsid w:val="006436FA"/>
    <w:rsid w:val="00653EFA"/>
    <w:rsid w:val="00675E1B"/>
    <w:rsid w:val="0068422A"/>
    <w:rsid w:val="0069093C"/>
    <w:rsid w:val="00691667"/>
    <w:rsid w:val="006A177A"/>
    <w:rsid w:val="006C625C"/>
    <w:rsid w:val="006C6EBD"/>
    <w:rsid w:val="006D76B5"/>
    <w:rsid w:val="006D78FC"/>
    <w:rsid w:val="006E52E9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6F6D"/>
    <w:rsid w:val="0073709F"/>
    <w:rsid w:val="00740988"/>
    <w:rsid w:val="007442CE"/>
    <w:rsid w:val="00750F26"/>
    <w:rsid w:val="007557A1"/>
    <w:rsid w:val="0075729F"/>
    <w:rsid w:val="00766907"/>
    <w:rsid w:val="00767AAD"/>
    <w:rsid w:val="00775C18"/>
    <w:rsid w:val="00787574"/>
    <w:rsid w:val="0079032D"/>
    <w:rsid w:val="0079527A"/>
    <w:rsid w:val="007A357F"/>
    <w:rsid w:val="007A39DC"/>
    <w:rsid w:val="007A5FAF"/>
    <w:rsid w:val="007B3F42"/>
    <w:rsid w:val="007C3C75"/>
    <w:rsid w:val="007C61EA"/>
    <w:rsid w:val="007C6A57"/>
    <w:rsid w:val="007D1802"/>
    <w:rsid w:val="007D67B6"/>
    <w:rsid w:val="007F34CB"/>
    <w:rsid w:val="007F52C4"/>
    <w:rsid w:val="007F5DB5"/>
    <w:rsid w:val="007F7672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B76C9"/>
    <w:rsid w:val="008D5D3F"/>
    <w:rsid w:val="008E1B8D"/>
    <w:rsid w:val="008E69C5"/>
    <w:rsid w:val="008F2CDC"/>
    <w:rsid w:val="008F3A00"/>
    <w:rsid w:val="008F5831"/>
    <w:rsid w:val="008F5C20"/>
    <w:rsid w:val="008F6368"/>
    <w:rsid w:val="008F65D5"/>
    <w:rsid w:val="00913C67"/>
    <w:rsid w:val="00933706"/>
    <w:rsid w:val="00933827"/>
    <w:rsid w:val="009465D3"/>
    <w:rsid w:val="009466A4"/>
    <w:rsid w:val="00947595"/>
    <w:rsid w:val="00952361"/>
    <w:rsid w:val="0096576C"/>
    <w:rsid w:val="00970F08"/>
    <w:rsid w:val="009731C5"/>
    <w:rsid w:val="00981536"/>
    <w:rsid w:val="00990C7E"/>
    <w:rsid w:val="00991BB9"/>
    <w:rsid w:val="009944E8"/>
    <w:rsid w:val="009A0549"/>
    <w:rsid w:val="009A18FC"/>
    <w:rsid w:val="009A3A9F"/>
    <w:rsid w:val="009B0828"/>
    <w:rsid w:val="009B5FC7"/>
    <w:rsid w:val="009D4816"/>
    <w:rsid w:val="009D773B"/>
    <w:rsid w:val="009E46C7"/>
    <w:rsid w:val="009E6896"/>
    <w:rsid w:val="009E77EF"/>
    <w:rsid w:val="009F234A"/>
    <w:rsid w:val="009F59A6"/>
    <w:rsid w:val="00A15B48"/>
    <w:rsid w:val="00A23FB6"/>
    <w:rsid w:val="00A25388"/>
    <w:rsid w:val="00A30935"/>
    <w:rsid w:val="00A335E2"/>
    <w:rsid w:val="00A37C31"/>
    <w:rsid w:val="00A42D5B"/>
    <w:rsid w:val="00A4603B"/>
    <w:rsid w:val="00A578E6"/>
    <w:rsid w:val="00A806D5"/>
    <w:rsid w:val="00AB1BB6"/>
    <w:rsid w:val="00AD27FD"/>
    <w:rsid w:val="00AE080D"/>
    <w:rsid w:val="00AE46FA"/>
    <w:rsid w:val="00AE77B0"/>
    <w:rsid w:val="00AE7EA8"/>
    <w:rsid w:val="00AF7FC1"/>
    <w:rsid w:val="00B104DA"/>
    <w:rsid w:val="00B234BB"/>
    <w:rsid w:val="00B23FE6"/>
    <w:rsid w:val="00B24022"/>
    <w:rsid w:val="00B33740"/>
    <w:rsid w:val="00B34E2C"/>
    <w:rsid w:val="00B42DFF"/>
    <w:rsid w:val="00B4728B"/>
    <w:rsid w:val="00B508B4"/>
    <w:rsid w:val="00B55909"/>
    <w:rsid w:val="00B5755D"/>
    <w:rsid w:val="00B61548"/>
    <w:rsid w:val="00B622F1"/>
    <w:rsid w:val="00B63E26"/>
    <w:rsid w:val="00B86AEC"/>
    <w:rsid w:val="00BB7B7C"/>
    <w:rsid w:val="00BC2A80"/>
    <w:rsid w:val="00BD09E9"/>
    <w:rsid w:val="00BD484C"/>
    <w:rsid w:val="00BD54F8"/>
    <w:rsid w:val="00C02EDE"/>
    <w:rsid w:val="00C04E92"/>
    <w:rsid w:val="00C0667D"/>
    <w:rsid w:val="00C20E40"/>
    <w:rsid w:val="00C43811"/>
    <w:rsid w:val="00C61D5D"/>
    <w:rsid w:val="00C65422"/>
    <w:rsid w:val="00C66A55"/>
    <w:rsid w:val="00C66B22"/>
    <w:rsid w:val="00C71811"/>
    <w:rsid w:val="00C844CE"/>
    <w:rsid w:val="00C9270E"/>
    <w:rsid w:val="00C92D07"/>
    <w:rsid w:val="00C9320D"/>
    <w:rsid w:val="00C93297"/>
    <w:rsid w:val="00C94530"/>
    <w:rsid w:val="00CC0330"/>
    <w:rsid w:val="00CC3EA9"/>
    <w:rsid w:val="00CC5F9B"/>
    <w:rsid w:val="00CD1034"/>
    <w:rsid w:val="00CD4513"/>
    <w:rsid w:val="00CE132E"/>
    <w:rsid w:val="00D218AC"/>
    <w:rsid w:val="00D31EE6"/>
    <w:rsid w:val="00D66920"/>
    <w:rsid w:val="00D67EDA"/>
    <w:rsid w:val="00D7672F"/>
    <w:rsid w:val="00D815DE"/>
    <w:rsid w:val="00D852E7"/>
    <w:rsid w:val="00D863DA"/>
    <w:rsid w:val="00DA1452"/>
    <w:rsid w:val="00DA3C21"/>
    <w:rsid w:val="00DA4459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4F25"/>
    <w:rsid w:val="00E30D96"/>
    <w:rsid w:val="00E3126C"/>
    <w:rsid w:val="00E44CEC"/>
    <w:rsid w:val="00E512B7"/>
    <w:rsid w:val="00E57CC0"/>
    <w:rsid w:val="00E6713A"/>
    <w:rsid w:val="00E766A1"/>
    <w:rsid w:val="00E77F20"/>
    <w:rsid w:val="00EC040A"/>
    <w:rsid w:val="00EC6234"/>
    <w:rsid w:val="00EC7A60"/>
    <w:rsid w:val="00ED0375"/>
    <w:rsid w:val="00ED1E85"/>
    <w:rsid w:val="00ED3B11"/>
    <w:rsid w:val="00EE4C88"/>
    <w:rsid w:val="00F03977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6971"/>
    <w:rsid w:val="00F47AE4"/>
    <w:rsid w:val="00F52777"/>
    <w:rsid w:val="00F54289"/>
    <w:rsid w:val="00F648D9"/>
    <w:rsid w:val="00F672E5"/>
    <w:rsid w:val="00F807E5"/>
    <w:rsid w:val="00FA19B8"/>
    <w:rsid w:val="00FA5377"/>
    <w:rsid w:val="00FA61AF"/>
    <w:rsid w:val="00FA6235"/>
    <w:rsid w:val="00FB0504"/>
    <w:rsid w:val="00FB168B"/>
    <w:rsid w:val="00FC2C2C"/>
    <w:rsid w:val="00FC4E38"/>
    <w:rsid w:val="00FC551A"/>
    <w:rsid w:val="00FD259F"/>
    <w:rsid w:val="00FD32E3"/>
    <w:rsid w:val="00FD5520"/>
    <w:rsid w:val="00FD76EF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75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3032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Joanna Piłat</cp:lastModifiedBy>
  <cp:revision>18</cp:revision>
  <cp:lastPrinted>2025-02-20T09:06:00Z</cp:lastPrinted>
  <dcterms:created xsi:type="dcterms:W3CDTF">2025-04-04T04:55:00Z</dcterms:created>
  <dcterms:modified xsi:type="dcterms:W3CDTF">2026-04-14T06:34:00Z</dcterms:modified>
</cp:coreProperties>
</file>