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0987" w14:textId="40A83D31" w:rsidR="00F33F84" w:rsidRDefault="00F33F84" w:rsidP="00821BE4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 w:rsidR="00CE32F5">
        <w:rPr>
          <w:color w:val="1F4E79"/>
        </w:rPr>
        <w:t xml:space="preserve"> dn</w:t>
      </w:r>
      <w:r w:rsidR="00E30E2F">
        <w:rPr>
          <w:color w:val="1F4E79"/>
        </w:rPr>
        <w:t xml:space="preserve">iu </w:t>
      </w:r>
      <w:r w:rsidR="00724B90">
        <w:rPr>
          <w:color w:val="1F4E79"/>
        </w:rPr>
        <w:t>13 kwietnia</w:t>
      </w:r>
      <w:r w:rsidR="00E30E2F">
        <w:rPr>
          <w:color w:val="1F4E79"/>
        </w:rPr>
        <w:t xml:space="preserve"> 202</w:t>
      </w:r>
      <w:r w:rsidR="00461A3A">
        <w:rPr>
          <w:color w:val="1F4E79"/>
        </w:rPr>
        <w:t>6</w:t>
      </w:r>
      <w:r w:rsidR="00E30E2F">
        <w:rPr>
          <w:color w:val="1F4E79"/>
        </w:rPr>
        <w:t xml:space="preserve"> r. w Opolu </w:t>
      </w:r>
      <w:r w:rsidR="00FB5FC6">
        <w:rPr>
          <w:color w:val="1F4E79"/>
        </w:rPr>
        <w:t>miało miejsce</w:t>
      </w:r>
      <w:r w:rsidR="00852FAE" w:rsidRPr="00F33F84">
        <w:rPr>
          <w:color w:val="1F4E79"/>
        </w:rPr>
        <w:t xml:space="preserve"> </w:t>
      </w:r>
      <w:r w:rsidR="002F64BA">
        <w:rPr>
          <w:color w:val="1F4E79"/>
        </w:rPr>
        <w:t>X</w:t>
      </w:r>
      <w:r w:rsidR="00282F38">
        <w:rPr>
          <w:color w:val="1F4E79"/>
        </w:rPr>
        <w:t>V</w:t>
      </w:r>
      <w:r w:rsidR="008A655F">
        <w:rPr>
          <w:color w:val="1F4E79"/>
        </w:rPr>
        <w:t>I</w:t>
      </w:r>
      <w:r w:rsidR="00461A3A">
        <w:rPr>
          <w:color w:val="1F4E79"/>
        </w:rPr>
        <w:t>I</w:t>
      </w:r>
      <w:r w:rsidR="00724B90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</w:t>
      </w:r>
      <w:r w:rsidR="00821BE4">
        <w:rPr>
          <w:color w:val="1F4E79"/>
        </w:rPr>
        <w:t>–</w:t>
      </w:r>
      <w:r w:rsidRPr="00F33F84">
        <w:rPr>
          <w:color w:val="1F4E79"/>
        </w:rPr>
        <w:t>2027</w:t>
      </w:r>
      <w:r w:rsidR="00E30E2F">
        <w:rPr>
          <w:color w:val="1F4E79"/>
        </w:rPr>
        <w:t xml:space="preserve">, na którym </w:t>
      </w:r>
      <w:r w:rsidR="002F64BA">
        <w:rPr>
          <w:color w:val="1F4E79"/>
        </w:rPr>
        <w:t>zatwierdz</w:t>
      </w:r>
      <w:r w:rsidR="00E30E2F">
        <w:rPr>
          <w:color w:val="1F4E79"/>
        </w:rPr>
        <w:t>ono</w:t>
      </w:r>
      <w:r w:rsidR="00724B90">
        <w:rPr>
          <w:color w:val="1F4E79"/>
        </w:rPr>
        <w:t xml:space="preserve"> nowe</w:t>
      </w:r>
      <w:r w:rsidR="002F64BA">
        <w:rPr>
          <w:color w:val="1F4E79"/>
        </w:rPr>
        <w:t xml:space="preserve"> </w:t>
      </w:r>
      <w:r w:rsidR="00E30E2F">
        <w:rPr>
          <w:color w:val="1F4E79"/>
        </w:rPr>
        <w:t>i</w:t>
      </w:r>
      <w:r w:rsidR="001B2AF4">
        <w:rPr>
          <w:color w:val="1F4E79"/>
        </w:rPr>
        <w:t xml:space="preserve"> </w:t>
      </w:r>
      <w:r w:rsidR="00E30E2F">
        <w:rPr>
          <w:color w:val="1F4E79"/>
        </w:rPr>
        <w:t>z</w:t>
      </w:r>
      <w:r w:rsidR="002F64BA">
        <w:rPr>
          <w:color w:val="1F4E79"/>
        </w:rPr>
        <w:t>aktualizowan</w:t>
      </w:r>
      <w:r w:rsidR="00E30E2F">
        <w:rPr>
          <w:color w:val="1F4E79"/>
        </w:rPr>
        <w:t>o</w:t>
      </w:r>
      <w:r w:rsidR="001B2AF4">
        <w:rPr>
          <w:color w:val="1F4E79"/>
        </w:rPr>
        <w:t xml:space="preserve"> </w:t>
      </w:r>
      <w:r w:rsidR="00724B90">
        <w:rPr>
          <w:color w:val="1F4E79"/>
        </w:rPr>
        <w:t xml:space="preserve">wybrane </w:t>
      </w:r>
      <w:r w:rsidR="001B2AF4">
        <w:rPr>
          <w:color w:val="1F4E79"/>
        </w:rPr>
        <w:t>kryteria wyboru projektów w</w:t>
      </w:r>
      <w:r w:rsidR="00724B90">
        <w:rPr>
          <w:color w:val="1F4E79"/>
        </w:rPr>
        <w:t> </w:t>
      </w:r>
      <w:r w:rsidR="001B2AF4">
        <w:rPr>
          <w:color w:val="1F4E79"/>
        </w:rPr>
        <w:t>zakresie</w:t>
      </w:r>
      <w:r w:rsidR="002F64BA">
        <w:rPr>
          <w:color w:val="1F4E79"/>
        </w:rPr>
        <w:t xml:space="preserve"> program</w:t>
      </w:r>
      <w:r w:rsidR="001B2AF4">
        <w:rPr>
          <w:color w:val="1F4E79"/>
        </w:rPr>
        <w:t>u</w:t>
      </w:r>
      <w:r w:rsidR="002F64BA">
        <w:rPr>
          <w:color w:val="1F4E79"/>
        </w:rPr>
        <w:t xml:space="preserve"> regionaln</w:t>
      </w:r>
      <w:r w:rsidR="001B2AF4">
        <w:rPr>
          <w:color w:val="1F4E79"/>
        </w:rPr>
        <w:t>ego</w:t>
      </w:r>
      <w:r w:rsidR="002F64BA">
        <w:rPr>
          <w:color w:val="1F4E79"/>
        </w:rPr>
        <w:t xml:space="preserve"> Fundusze Europejskie dla Opolskiego 2021-2027</w:t>
      </w:r>
      <w:r w:rsidR="00E30E2F">
        <w:rPr>
          <w:color w:val="1F4E79"/>
        </w:rPr>
        <w:t xml:space="preserve"> w ramach </w:t>
      </w:r>
      <w:r w:rsidR="00461A3A">
        <w:rPr>
          <w:color w:val="1F4E79"/>
        </w:rPr>
        <w:t>EFRR i</w:t>
      </w:r>
      <w:r w:rsidR="00724B90">
        <w:rPr>
          <w:color w:val="1F4E79"/>
        </w:rPr>
        <w:t> </w:t>
      </w:r>
      <w:r w:rsidR="00E30E2F">
        <w:rPr>
          <w:color w:val="1F4E79"/>
        </w:rPr>
        <w:t>EFS+</w:t>
      </w:r>
      <w:r w:rsidR="00461A3A">
        <w:rPr>
          <w:color w:val="1F4E79"/>
        </w:rPr>
        <w:t>.</w:t>
      </w:r>
      <w:r w:rsidR="00E30E2F">
        <w:rPr>
          <w:color w:val="1F4E79"/>
        </w:rPr>
        <w:t xml:space="preserve"> Ponadto na posiedzeniu </w:t>
      </w:r>
      <w:r w:rsidR="00724B90">
        <w:rPr>
          <w:color w:val="1F4E79"/>
        </w:rPr>
        <w:t xml:space="preserve">zatwierdzono aktualizację Regulaminu KM FEO 2021-2027 oraz </w:t>
      </w:r>
      <w:r w:rsidR="00461A3A">
        <w:rPr>
          <w:color w:val="1F4E79"/>
        </w:rPr>
        <w:t xml:space="preserve">przedstawiono </w:t>
      </w:r>
      <w:r w:rsidR="00461A3A" w:rsidRPr="00461A3A">
        <w:rPr>
          <w:color w:val="1F4E79"/>
        </w:rPr>
        <w:t>Informacj</w:t>
      </w:r>
      <w:r w:rsidR="00461A3A">
        <w:rPr>
          <w:color w:val="1F4E79"/>
        </w:rPr>
        <w:t>ę</w:t>
      </w:r>
      <w:r w:rsidR="00461A3A" w:rsidRPr="00461A3A">
        <w:rPr>
          <w:color w:val="1F4E79"/>
        </w:rPr>
        <w:t xml:space="preserve"> nt. </w:t>
      </w:r>
      <w:r w:rsidR="00724B90">
        <w:rPr>
          <w:color w:val="1F4E79"/>
        </w:rPr>
        <w:t>stanu wdrażania programu regionalnego Fundusze Europejskie dla Opolskiego</w:t>
      </w:r>
      <w:r w:rsidR="00FB5FC6">
        <w:rPr>
          <w:color w:val="1F4E79"/>
        </w:rPr>
        <w:t xml:space="preserve"> 2021-2027.</w:t>
      </w:r>
    </w:p>
    <w:p w14:paraId="1D6E4355" w14:textId="6E075076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6A2018">
        <w:rPr>
          <w:color w:val="1F4E79"/>
        </w:rPr>
        <w:t xml:space="preserve">W </w:t>
      </w:r>
      <w:r w:rsidR="002F06E7" w:rsidRPr="006A2018">
        <w:rPr>
          <w:color w:val="1F4E79"/>
        </w:rPr>
        <w:t xml:space="preserve">spotkaniu udział wzięło </w:t>
      </w:r>
      <w:r w:rsidR="006A2018" w:rsidRPr="006A2018">
        <w:rPr>
          <w:color w:val="1F4E79"/>
        </w:rPr>
        <w:t>5</w:t>
      </w:r>
      <w:r w:rsidR="00461A3A" w:rsidRPr="006A2018">
        <w:rPr>
          <w:color w:val="1F4E79"/>
        </w:rPr>
        <w:t>9</w:t>
      </w:r>
      <w:r w:rsidR="00ED1D95" w:rsidRPr="006A2018">
        <w:rPr>
          <w:color w:val="1F4E79"/>
        </w:rPr>
        <w:t xml:space="preserve"> osób</w:t>
      </w:r>
      <w:r w:rsidR="00E30E2F" w:rsidRPr="006A2018">
        <w:rPr>
          <w:color w:val="1F4E79"/>
        </w:rPr>
        <w:t xml:space="preserve"> osobiście lub połączonych on-line</w:t>
      </w:r>
      <w:r w:rsidR="00ED1D95" w:rsidRPr="006A2018">
        <w:rPr>
          <w:color w:val="1F4E79"/>
        </w:rPr>
        <w:t xml:space="preserve">, w tym </w:t>
      </w:r>
      <w:r w:rsidR="00461A3A" w:rsidRPr="006A2018">
        <w:rPr>
          <w:color w:val="1F4E79"/>
        </w:rPr>
        <w:t>3</w:t>
      </w:r>
      <w:r w:rsidR="006A2018" w:rsidRPr="006A2018">
        <w:rPr>
          <w:color w:val="1F4E79"/>
        </w:rPr>
        <w:t>3</w:t>
      </w:r>
      <w:r w:rsidR="006A2018">
        <w:rPr>
          <w:color w:val="1F4E79"/>
        </w:rPr>
        <w:t> </w:t>
      </w:r>
      <w:r w:rsidR="00923005" w:rsidRPr="006A2018">
        <w:rPr>
          <w:color w:val="1F4E79"/>
        </w:rPr>
        <w:t>członk</w:t>
      </w:r>
      <w:r w:rsidR="00E30E2F" w:rsidRPr="006A2018">
        <w:rPr>
          <w:color w:val="1F4E79"/>
        </w:rPr>
        <w:t>ów</w:t>
      </w:r>
      <w:r w:rsidR="00923005" w:rsidRPr="006A2018">
        <w:rPr>
          <w:color w:val="1F4E79"/>
        </w:rPr>
        <w:t>/zastępc</w:t>
      </w:r>
      <w:r w:rsidR="00E30E2F" w:rsidRPr="006A2018">
        <w:rPr>
          <w:color w:val="1F4E79"/>
        </w:rPr>
        <w:t>ów</w:t>
      </w:r>
      <w:r w:rsidR="00923005" w:rsidRPr="006A2018">
        <w:rPr>
          <w:color w:val="1F4E79"/>
        </w:rPr>
        <w:t xml:space="preserve"> członków z prawem głosu </w:t>
      </w:r>
      <w:r w:rsidR="005771D0" w:rsidRPr="006A2018">
        <w:rPr>
          <w:color w:val="1F4E79"/>
        </w:rPr>
        <w:t>na 51 osób uprawnionych</w:t>
      </w:r>
      <w:r w:rsidR="00923005" w:rsidRPr="006A2018">
        <w:rPr>
          <w:color w:val="1F4E79"/>
        </w:rPr>
        <w:t xml:space="preserve"> do głosowania, </w:t>
      </w:r>
      <w:r w:rsidR="005771D0" w:rsidRPr="006A2018">
        <w:rPr>
          <w:color w:val="1F4E79"/>
        </w:rPr>
        <w:t>co zapewniło wymagane kworum do podejmowania uchwał</w:t>
      </w:r>
      <w:r w:rsidR="00923005" w:rsidRPr="006A2018">
        <w:rPr>
          <w:color w:val="1F4E79"/>
        </w:rPr>
        <w:t>.</w:t>
      </w:r>
      <w:r w:rsidR="00923005">
        <w:rPr>
          <w:color w:val="1F4E79"/>
        </w:rPr>
        <w:t xml:space="preserve"> </w:t>
      </w:r>
      <w:r w:rsidR="005771D0" w:rsidRPr="00C83E55">
        <w:rPr>
          <w:color w:val="1F4E79"/>
        </w:rPr>
        <w:t xml:space="preserve"> </w:t>
      </w:r>
    </w:p>
    <w:p w14:paraId="2A19CBB4" w14:textId="29EA6087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461A3A">
        <w:rPr>
          <w:color w:val="1F4E79"/>
        </w:rPr>
        <w:t>1</w:t>
      </w:r>
      <w:r w:rsidR="00724B90">
        <w:rPr>
          <w:color w:val="1F4E79"/>
        </w:rPr>
        <w:t>1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>zatwierdzenia wybranych kryteriów wyboru projektów w zakresie EFRR</w:t>
      </w:r>
      <w:r w:rsidR="001B2AF4">
        <w:rPr>
          <w:color w:val="1F4E79"/>
        </w:rPr>
        <w:t xml:space="preserve"> i EFS+</w:t>
      </w:r>
      <w:r w:rsidR="009B2375">
        <w:rPr>
          <w:color w:val="1F4E79"/>
        </w:rPr>
        <w:t xml:space="preserve"> </w:t>
      </w:r>
      <w:r w:rsidR="00724B90">
        <w:rPr>
          <w:color w:val="1F4E79"/>
        </w:rPr>
        <w:t>oraz Regulaminu Komitetu.</w:t>
      </w:r>
    </w:p>
    <w:p w14:paraId="3AA8783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C193FFB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90007"/>
    <w:rsid w:val="000A5817"/>
    <w:rsid w:val="000D6B4A"/>
    <w:rsid w:val="000E75BA"/>
    <w:rsid w:val="00112265"/>
    <w:rsid w:val="00145504"/>
    <w:rsid w:val="001B2AF4"/>
    <w:rsid w:val="001C5CC5"/>
    <w:rsid w:val="00225DB5"/>
    <w:rsid w:val="0023145C"/>
    <w:rsid w:val="00233538"/>
    <w:rsid w:val="00234F9F"/>
    <w:rsid w:val="0026460D"/>
    <w:rsid w:val="0028149A"/>
    <w:rsid w:val="00282F38"/>
    <w:rsid w:val="002B2754"/>
    <w:rsid w:val="002F06E7"/>
    <w:rsid w:val="002F64BA"/>
    <w:rsid w:val="00306A1A"/>
    <w:rsid w:val="003129F3"/>
    <w:rsid w:val="003A0651"/>
    <w:rsid w:val="00410CD7"/>
    <w:rsid w:val="004207EF"/>
    <w:rsid w:val="004504F2"/>
    <w:rsid w:val="00461A3A"/>
    <w:rsid w:val="00466FFA"/>
    <w:rsid w:val="00477AEC"/>
    <w:rsid w:val="004968E3"/>
    <w:rsid w:val="004C7076"/>
    <w:rsid w:val="004D6CA8"/>
    <w:rsid w:val="004E29A1"/>
    <w:rsid w:val="005367D8"/>
    <w:rsid w:val="005771D0"/>
    <w:rsid w:val="0067427D"/>
    <w:rsid w:val="006842AF"/>
    <w:rsid w:val="006A2018"/>
    <w:rsid w:val="006C61D0"/>
    <w:rsid w:val="006E2C9E"/>
    <w:rsid w:val="00724B90"/>
    <w:rsid w:val="007346A9"/>
    <w:rsid w:val="00821BE4"/>
    <w:rsid w:val="00827755"/>
    <w:rsid w:val="00852FAE"/>
    <w:rsid w:val="00863102"/>
    <w:rsid w:val="008A655F"/>
    <w:rsid w:val="008B3C27"/>
    <w:rsid w:val="00923005"/>
    <w:rsid w:val="00980E5A"/>
    <w:rsid w:val="009A678C"/>
    <w:rsid w:val="009B0E5A"/>
    <w:rsid w:val="009B2375"/>
    <w:rsid w:val="009C5D3C"/>
    <w:rsid w:val="009D1A5D"/>
    <w:rsid w:val="009D7D0C"/>
    <w:rsid w:val="00A2794D"/>
    <w:rsid w:val="00A52899"/>
    <w:rsid w:val="00A94D4B"/>
    <w:rsid w:val="00AA659B"/>
    <w:rsid w:val="00AE2C75"/>
    <w:rsid w:val="00B037F4"/>
    <w:rsid w:val="00B73DC5"/>
    <w:rsid w:val="00B917E0"/>
    <w:rsid w:val="00BA0A71"/>
    <w:rsid w:val="00BA2978"/>
    <w:rsid w:val="00BC0F4A"/>
    <w:rsid w:val="00BC4D1F"/>
    <w:rsid w:val="00C24892"/>
    <w:rsid w:val="00C35065"/>
    <w:rsid w:val="00C83E33"/>
    <w:rsid w:val="00C83E55"/>
    <w:rsid w:val="00CB4120"/>
    <w:rsid w:val="00CC6018"/>
    <w:rsid w:val="00CE32F5"/>
    <w:rsid w:val="00CF16D6"/>
    <w:rsid w:val="00D00F39"/>
    <w:rsid w:val="00D913EA"/>
    <w:rsid w:val="00DC544D"/>
    <w:rsid w:val="00DD0205"/>
    <w:rsid w:val="00E30E2F"/>
    <w:rsid w:val="00E31CFD"/>
    <w:rsid w:val="00E420F2"/>
    <w:rsid w:val="00E8052F"/>
    <w:rsid w:val="00E86804"/>
    <w:rsid w:val="00ED1D95"/>
    <w:rsid w:val="00F33F84"/>
    <w:rsid w:val="00F86453"/>
    <w:rsid w:val="00F954A7"/>
    <w:rsid w:val="00F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091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21</cp:revision>
  <dcterms:created xsi:type="dcterms:W3CDTF">2023-05-19T07:34:00Z</dcterms:created>
  <dcterms:modified xsi:type="dcterms:W3CDTF">2026-04-15T05:55:00Z</dcterms:modified>
</cp:coreProperties>
</file>