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0025" w14:textId="14C79947" w:rsidR="004E7E57" w:rsidRPr="005C7434" w:rsidRDefault="004D6706">
      <w:r w:rsidRPr="005C7434">
        <w:rPr>
          <w:rFonts w:ascii="Times New Roman"/>
          <w:b/>
          <w:sz w:val="20"/>
          <w:lang w:eastAsia="pl-PL"/>
        </w:rPr>
        <w:drawing>
          <wp:inline distT="0" distB="0" distL="0" distR="0" wp14:anchorId="484FF9FB" wp14:editId="3F35ED12">
            <wp:extent cx="8157319" cy="684085"/>
            <wp:effectExtent l="0" t="0" r="0" b="0"/>
            <wp:docPr id="1" name="image1.jpeg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7319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FD289" w14:textId="77777777" w:rsidR="00764C88" w:rsidRPr="005C7434" w:rsidRDefault="00764C88" w:rsidP="00764C88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C7434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190C8AF1" w14:textId="77777777" w:rsidR="00764C88" w:rsidRPr="005C7434" w:rsidRDefault="00764C88" w:rsidP="00764C88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C7434">
        <w:rPr>
          <w:rFonts w:ascii="Calibri" w:eastAsia="Times New Roman" w:hAnsi="Calibri" w:cs="Calibri"/>
          <w:sz w:val="20"/>
          <w:szCs w:val="20"/>
        </w:rPr>
        <w:t>Nr 218/2026 KM FEO 2021-2027</w:t>
      </w:r>
    </w:p>
    <w:p w14:paraId="113B09BC" w14:textId="77777777" w:rsidR="00764C88" w:rsidRPr="005C7434" w:rsidRDefault="00764C88" w:rsidP="00764C88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C7434"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34824007" w14:textId="77777777" w:rsidR="004D6706" w:rsidRPr="005C7434" w:rsidRDefault="004D6706" w:rsidP="004D6706"/>
    <w:p w14:paraId="207A6A2D" w14:textId="77777777" w:rsidR="004D6706" w:rsidRPr="005C7434" w:rsidRDefault="004D6706" w:rsidP="004D6706"/>
    <w:p w14:paraId="465D0DF5" w14:textId="7863DD83" w:rsidR="004D6706" w:rsidRPr="005C7434" w:rsidRDefault="004D6706" w:rsidP="004D6706">
      <w:pPr>
        <w:pStyle w:val="Tekstpodstawowy"/>
        <w:spacing w:before="3" w:line="276" w:lineRule="auto"/>
        <w:ind w:right="1909"/>
        <w:rPr>
          <w:color w:val="000099"/>
          <w:sz w:val="40"/>
          <w:szCs w:val="40"/>
        </w:rPr>
      </w:pPr>
      <w:r w:rsidRPr="005C7434">
        <w:rPr>
          <w:color w:val="000099"/>
          <w:sz w:val="40"/>
          <w:szCs w:val="40"/>
        </w:rPr>
        <w:t xml:space="preserve">KRYTERIA MERYTORYCZNE SZCZEGÓŁOWE DLA DZIAŁANIA </w:t>
      </w:r>
    </w:p>
    <w:p w14:paraId="7AED4AE3" w14:textId="77777777" w:rsidR="004D6706" w:rsidRPr="005C7434" w:rsidRDefault="004D6706" w:rsidP="004D6706">
      <w:pPr>
        <w:pStyle w:val="Tekstpodstawowy"/>
        <w:spacing w:before="3" w:line="276" w:lineRule="auto"/>
        <w:ind w:right="1909"/>
        <w:rPr>
          <w:sz w:val="40"/>
          <w:szCs w:val="40"/>
        </w:rPr>
      </w:pPr>
      <w:r w:rsidRPr="005C7434">
        <w:rPr>
          <w:color w:val="000099"/>
          <w:sz w:val="40"/>
          <w:szCs w:val="40"/>
        </w:rPr>
        <w:t xml:space="preserve">5.6 </w:t>
      </w:r>
      <w:r w:rsidRPr="005C7434">
        <w:rPr>
          <w:color w:val="000099"/>
          <w:spacing w:val="-106"/>
          <w:sz w:val="40"/>
          <w:szCs w:val="40"/>
        </w:rPr>
        <w:t xml:space="preserve">                            </w:t>
      </w:r>
      <w:r w:rsidRPr="005C7434">
        <w:rPr>
          <w:color w:val="000099"/>
          <w:sz w:val="40"/>
          <w:szCs w:val="40"/>
        </w:rPr>
        <w:t>EDUKACJA</w:t>
      </w:r>
      <w:r w:rsidRPr="005C7434">
        <w:rPr>
          <w:color w:val="000099"/>
          <w:spacing w:val="-1"/>
          <w:sz w:val="40"/>
          <w:szCs w:val="40"/>
        </w:rPr>
        <w:t xml:space="preserve"> </w:t>
      </w:r>
      <w:r w:rsidRPr="005C7434">
        <w:rPr>
          <w:color w:val="000099"/>
          <w:sz w:val="40"/>
          <w:szCs w:val="40"/>
        </w:rPr>
        <w:t xml:space="preserve">PRZEDSZKOLNA - </w:t>
      </w:r>
      <w:r w:rsidRPr="005C7434">
        <w:rPr>
          <w:color w:val="EE0000"/>
          <w:sz w:val="40"/>
          <w:szCs w:val="40"/>
        </w:rPr>
        <w:t>Aktualizacja</w:t>
      </w:r>
    </w:p>
    <w:p w14:paraId="7C5EF354" w14:textId="77777777" w:rsidR="004D6706" w:rsidRPr="005C7434" w:rsidRDefault="004D6706" w:rsidP="004D6706">
      <w:pPr>
        <w:spacing w:before="7"/>
        <w:rPr>
          <w:b/>
          <w:sz w:val="55"/>
        </w:rPr>
      </w:pPr>
    </w:p>
    <w:p w14:paraId="61A9C9EF" w14:textId="77777777" w:rsidR="004D6706" w:rsidRPr="005C7434" w:rsidRDefault="004D6706" w:rsidP="004D6706">
      <w:pPr>
        <w:rPr>
          <w:b/>
          <w:bCs/>
          <w:color w:val="000099"/>
          <w:sz w:val="36"/>
          <w:szCs w:val="36"/>
          <w:lang w:eastAsia="pl-PL"/>
        </w:rPr>
      </w:pPr>
      <w:r w:rsidRPr="005C7434">
        <w:rPr>
          <w:b/>
          <w:bCs/>
          <w:color w:val="000099"/>
          <w:sz w:val="36"/>
          <w:szCs w:val="36"/>
          <w:lang w:eastAsia="pl-PL"/>
        </w:rPr>
        <w:t>Dotyczy: wszystkich typów przedsięwzięć</w:t>
      </w:r>
    </w:p>
    <w:p w14:paraId="49B4CFBB" w14:textId="77777777" w:rsidR="004D6706" w:rsidRPr="005C7434" w:rsidRDefault="004D6706" w:rsidP="004D6706">
      <w:pPr>
        <w:rPr>
          <w:color w:val="000099"/>
          <w:sz w:val="36"/>
          <w:szCs w:val="36"/>
          <w:lang w:eastAsia="pl-PL"/>
        </w:rPr>
      </w:pPr>
    </w:p>
    <w:p w14:paraId="38922714" w14:textId="77777777" w:rsidR="004D6706" w:rsidRPr="005C7434" w:rsidRDefault="004D6706" w:rsidP="004D6706">
      <w:pPr>
        <w:rPr>
          <w:b/>
          <w:color w:val="000099"/>
          <w:sz w:val="36"/>
          <w:szCs w:val="36"/>
        </w:rPr>
      </w:pPr>
      <w:r w:rsidRPr="005C7434">
        <w:rPr>
          <w:b/>
          <w:color w:val="000099"/>
          <w:sz w:val="36"/>
          <w:szCs w:val="36"/>
        </w:rPr>
        <w:t>(postępowanie konkurencyjne)</w:t>
      </w:r>
    </w:p>
    <w:p w14:paraId="59F2048E" w14:textId="77777777" w:rsidR="004D6706" w:rsidRPr="005C7434" w:rsidRDefault="004D6706" w:rsidP="004D6706">
      <w:pPr>
        <w:rPr>
          <w:b/>
          <w:sz w:val="36"/>
          <w:szCs w:val="36"/>
        </w:rPr>
      </w:pPr>
    </w:p>
    <w:p w14:paraId="65274958" w14:textId="77777777" w:rsidR="004D6706" w:rsidRPr="005C7434" w:rsidRDefault="004D6706" w:rsidP="004D6706">
      <w:pPr>
        <w:rPr>
          <w:b/>
          <w:sz w:val="36"/>
          <w:szCs w:val="36"/>
        </w:rPr>
      </w:pPr>
    </w:p>
    <w:p w14:paraId="2F3591F5" w14:textId="77777777" w:rsidR="004D6706" w:rsidRPr="005C7434" w:rsidRDefault="004D6706" w:rsidP="004D6706">
      <w:pPr>
        <w:pStyle w:val="Bezodstpw"/>
        <w:rPr>
          <w:b/>
          <w:bCs/>
          <w:color w:val="000099"/>
          <w:sz w:val="40"/>
          <w:szCs w:val="40"/>
        </w:rPr>
      </w:pPr>
      <w:r w:rsidRPr="005C7434">
        <w:rPr>
          <w:b/>
          <w:bCs/>
          <w:color w:val="000099"/>
          <w:sz w:val="40"/>
          <w:szCs w:val="40"/>
        </w:rPr>
        <w:t>Zakres: Europejski Fundusz Społeczny Plus</w:t>
      </w:r>
    </w:p>
    <w:p w14:paraId="352D2771" w14:textId="77777777" w:rsidR="004D6706" w:rsidRPr="005C7434" w:rsidRDefault="004D6706" w:rsidP="004D6706">
      <w:pPr>
        <w:pStyle w:val="Bezodstpw"/>
        <w:rPr>
          <w:b/>
          <w:bCs/>
          <w:color w:val="000099"/>
          <w:sz w:val="36"/>
          <w:szCs w:val="36"/>
        </w:rPr>
      </w:pPr>
    </w:p>
    <w:p w14:paraId="4C4A6157" w14:textId="257BFD08" w:rsidR="004D6706" w:rsidRPr="005C7434" w:rsidRDefault="004D6706" w:rsidP="00764C88">
      <w:pPr>
        <w:pStyle w:val="Bezodstpw"/>
      </w:pPr>
      <w:r w:rsidRPr="005C7434">
        <w:rPr>
          <w:b/>
          <w:bCs/>
          <w:color w:val="000099"/>
          <w:sz w:val="28"/>
          <w:szCs w:val="28"/>
        </w:rPr>
        <w:t xml:space="preserve">Opole, </w:t>
      </w:r>
      <w:r w:rsidR="00E34F7D" w:rsidRPr="005C7434">
        <w:rPr>
          <w:b/>
          <w:bCs/>
          <w:color w:val="000099"/>
          <w:sz w:val="28"/>
          <w:szCs w:val="28"/>
        </w:rPr>
        <w:t xml:space="preserve">wrzesień </w:t>
      </w:r>
      <w:r w:rsidRPr="005C7434">
        <w:rPr>
          <w:b/>
          <w:bCs/>
          <w:color w:val="000099"/>
          <w:sz w:val="28"/>
          <w:szCs w:val="28"/>
        </w:rPr>
        <w:t>2026 r.</w:t>
      </w:r>
    </w:p>
    <w:tbl>
      <w:tblPr>
        <w:tblpPr w:leftFromText="141" w:rightFromText="141" w:vertAnchor="text" w:horzAnchor="margin" w:tblpXSpec="center" w:tblpY="-216"/>
        <w:tblW w:w="5386" w:type="pct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2"/>
        <w:gridCol w:w="12252"/>
      </w:tblGrid>
      <w:tr w:rsidR="004D6706" w:rsidRPr="005C7434" w14:paraId="024C89B4" w14:textId="77777777" w:rsidTr="002F648B">
        <w:trPr>
          <w:trHeight w:val="416"/>
          <w:tblHeader/>
        </w:trPr>
        <w:tc>
          <w:tcPr>
            <w:tcW w:w="936" w:type="pct"/>
            <w:shd w:val="clear" w:color="auto" w:fill="D9D9D9"/>
            <w:noWrap/>
            <w:vAlign w:val="center"/>
          </w:tcPr>
          <w:p w14:paraId="1399A886" w14:textId="77777777" w:rsidR="004D6706" w:rsidRPr="005C7434" w:rsidRDefault="004D6706" w:rsidP="002F648B">
            <w:pPr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4064" w:type="pct"/>
            <w:shd w:val="clear" w:color="auto" w:fill="D9D9D9"/>
            <w:vAlign w:val="center"/>
          </w:tcPr>
          <w:p w14:paraId="08E2DD32" w14:textId="77777777" w:rsidR="004D6706" w:rsidRPr="005C7434" w:rsidRDefault="004D6706" w:rsidP="002F648B">
            <w:pPr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</w:pP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FUNDUSZE</w:t>
            </w:r>
            <w:r w:rsidRPr="005C7434">
              <w:rPr>
                <w:rFonts w:ascii="Calibri" w:hAnsi="Calibri" w:cs="Calibri"/>
                <w:b/>
                <w:color w:val="000099"/>
                <w:spacing w:val="-6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EUROPEJSKIE</w:t>
            </w:r>
            <w:r w:rsidRPr="005C7434">
              <w:rPr>
                <w:rFonts w:ascii="Calibri" w:hAnsi="Calibri" w:cs="Calibri"/>
                <w:b/>
                <w:color w:val="000099"/>
                <w:spacing w:val="-5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WSPIERAJĄCE</w:t>
            </w:r>
            <w:r w:rsidRPr="005C7434">
              <w:rPr>
                <w:rFonts w:ascii="Calibri" w:hAnsi="Calibri" w:cs="Calibri"/>
                <w:b/>
                <w:color w:val="000099"/>
                <w:spacing w:val="1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OPOLSKI</w:t>
            </w:r>
            <w:r w:rsidRPr="005C7434">
              <w:rPr>
                <w:rFonts w:ascii="Calibri" w:hAnsi="Calibri" w:cs="Calibri"/>
                <w:b/>
                <w:color w:val="000099"/>
                <w:spacing w:val="-4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RYNEK</w:t>
            </w:r>
            <w:r w:rsidRPr="005C7434">
              <w:rPr>
                <w:rFonts w:ascii="Calibri" w:hAnsi="Calibri" w:cs="Calibri"/>
                <w:b/>
                <w:color w:val="000099"/>
                <w:spacing w:val="-2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PRACY</w:t>
            </w:r>
            <w:r w:rsidRPr="005C7434">
              <w:rPr>
                <w:rFonts w:ascii="Calibri" w:hAnsi="Calibri" w:cs="Calibri"/>
                <w:b/>
                <w:color w:val="000099"/>
                <w:spacing w:val="-4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I</w:t>
            </w:r>
            <w:r w:rsidRPr="005C7434">
              <w:rPr>
                <w:rFonts w:ascii="Calibri" w:hAnsi="Calibri" w:cs="Calibri"/>
                <w:b/>
                <w:color w:val="000099"/>
                <w:spacing w:val="-1"/>
                <w:sz w:val="24"/>
              </w:rPr>
              <w:t xml:space="preserve"> </w:t>
            </w:r>
            <w:r w:rsidRPr="005C7434">
              <w:rPr>
                <w:rFonts w:ascii="Calibri" w:hAnsi="Calibri" w:cs="Calibri"/>
                <w:b/>
                <w:color w:val="000099"/>
                <w:sz w:val="24"/>
              </w:rPr>
              <w:t>EDUKACJĘ</w:t>
            </w:r>
          </w:p>
        </w:tc>
      </w:tr>
      <w:tr w:rsidR="004D6706" w:rsidRPr="005C7434" w14:paraId="7D92D08F" w14:textId="77777777" w:rsidTr="002F648B">
        <w:trPr>
          <w:trHeight w:val="595"/>
          <w:tblHeader/>
        </w:trPr>
        <w:tc>
          <w:tcPr>
            <w:tcW w:w="936" w:type="pc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/>
            <w:noWrap/>
            <w:vAlign w:val="center"/>
          </w:tcPr>
          <w:p w14:paraId="4D4B7D41" w14:textId="77777777" w:rsidR="004D6706" w:rsidRPr="005C7434" w:rsidRDefault="004D6706" w:rsidP="002F648B">
            <w:pPr>
              <w:ind w:right="34"/>
              <w:jc w:val="both"/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4064" w:type="pct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/>
            <w:vAlign w:val="center"/>
          </w:tcPr>
          <w:p w14:paraId="64110FAA" w14:textId="77777777" w:rsidR="004D6706" w:rsidRPr="005C7434" w:rsidRDefault="004D6706" w:rsidP="002F648B">
            <w:pPr>
              <w:jc w:val="both"/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5.6 Edukacja przedszkolna</w:t>
            </w:r>
          </w:p>
        </w:tc>
      </w:tr>
      <w:tr w:rsidR="004D6706" w:rsidRPr="005C7434" w14:paraId="46355814" w14:textId="77777777" w:rsidTr="002F648B">
        <w:trPr>
          <w:trHeight w:val="595"/>
          <w:tblHeader/>
        </w:trPr>
        <w:tc>
          <w:tcPr>
            <w:tcW w:w="5000" w:type="pct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0457FC0F" w14:textId="77777777" w:rsidR="004D6706" w:rsidRPr="005C7434" w:rsidRDefault="004D6706" w:rsidP="002F648B">
            <w:pPr>
              <w:adjustRightInd w:val="0"/>
              <w:rPr>
                <w:rFonts w:ascii="Calibri" w:hAnsi="Calibri" w:cs="Calibri"/>
                <w:b/>
                <w:color w:val="000099"/>
                <w:sz w:val="24"/>
                <w:szCs w:val="24"/>
                <w:lang w:eastAsia="pl-PL"/>
              </w:rPr>
            </w:pPr>
            <w:r w:rsidRPr="005C7434">
              <w:rPr>
                <w:rFonts w:ascii="Calibri" w:hAnsi="Calibri" w:cs="Calibri"/>
                <w:b/>
                <w:color w:val="000099"/>
                <w:sz w:val="24"/>
                <w:szCs w:val="24"/>
                <w:lang w:eastAsia="pl-PL"/>
              </w:rPr>
              <w:t>Dotyczy postępowania konkurencyjnego dla wszystkich typów przedsięwzięć, tj.:</w:t>
            </w:r>
          </w:p>
          <w:p w14:paraId="3E6D7389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Tworzenie nowych miejsc wychowania przedszkolnego, w tym dostosowanych do potrzeb dzieci z niepełnosprawnościami, w istniejących lub nowo utworzonych ośrodkach wychowania przedszkolnego (OWP). </w:t>
            </w:r>
          </w:p>
          <w:p w14:paraId="07F62F6E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Wydłużenie godzin pracy OWP. </w:t>
            </w:r>
          </w:p>
          <w:p w14:paraId="0A864E94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Rozszerzenie oferty OWP o zajęcia dodatkowe: </w:t>
            </w:r>
          </w:p>
          <w:p w14:paraId="5D813F68" w14:textId="77777777" w:rsidR="004D6706" w:rsidRPr="005C7434" w:rsidRDefault="004D6706" w:rsidP="004D6706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58" w:line="276" w:lineRule="auto"/>
              <w:ind w:left="776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podnoszące jakość edukacji przedszkolnej poprzez rozwijanie u dzieci w wieku przedszkolnym kompetencji kluczowych i przekrojowych, takich jak kompetencje poznawcze, społeczne, osobiste,</w:t>
            </w:r>
          </w:p>
          <w:p w14:paraId="426A6919" w14:textId="77777777" w:rsidR="004D6706" w:rsidRPr="005C7434" w:rsidRDefault="004D6706" w:rsidP="004D6706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58" w:line="276" w:lineRule="auto"/>
              <w:ind w:left="776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wyrównujące szanse edukacyjne dzieci w wieku przedszkolnym, w tym przede wszystkim z grup w niekorzystnej sytuacji,</w:t>
            </w:r>
          </w:p>
          <w:p w14:paraId="074EC8A4" w14:textId="77777777" w:rsidR="004D6706" w:rsidRPr="005C7434" w:rsidRDefault="004D6706" w:rsidP="004D6706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58" w:line="276" w:lineRule="auto"/>
              <w:ind w:left="776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doradztwo zawodowe dla dzieci w wieku przedszkolnym (preorientacja zawodowa) w formie zajęć wspierających rozwój zainteresowań dzieci poprzez poznawanie zawodów i spotkań z przedstawicielami różnych profesji,</w:t>
            </w:r>
          </w:p>
          <w:p w14:paraId="7473E5E9" w14:textId="77777777" w:rsidR="004D6706" w:rsidRPr="005C7434" w:rsidRDefault="004D6706" w:rsidP="004D6706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58" w:line="276" w:lineRule="auto"/>
              <w:ind w:left="776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aktywowanie postaw przedsiębiorczych, </w:t>
            </w:r>
          </w:p>
          <w:p w14:paraId="1D480D8A" w14:textId="77777777" w:rsidR="004D6706" w:rsidRPr="005C7434" w:rsidRDefault="004D6706" w:rsidP="004D6706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58" w:line="276" w:lineRule="auto"/>
              <w:ind w:left="776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pobudzanie i wsparcie umiejętności, uzdolnień i zainteresowań dzieci. </w:t>
            </w:r>
          </w:p>
          <w:p w14:paraId="703C1E34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Indywidualizacja pracy z dziećmi, w tym możliwość wsparcia dla rodziców dzieci objętych wsparciem w ramach indywidualizacji. </w:t>
            </w:r>
          </w:p>
          <w:p w14:paraId="4D5F9E23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Wsparcie edukacji włączającej w OWP:</w:t>
            </w:r>
          </w:p>
          <w:p w14:paraId="68427842" w14:textId="77777777" w:rsidR="004D6706" w:rsidRPr="005C7434" w:rsidRDefault="004D6706" w:rsidP="004D670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58" w:line="276" w:lineRule="auto"/>
              <w:ind w:left="771" w:hanging="357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bezpośrednie wsparcie dzieci ze specjalnymi potrzebami edukacyjnymi,</w:t>
            </w:r>
          </w:p>
          <w:p w14:paraId="590C6A1F" w14:textId="77777777" w:rsidR="004D6706" w:rsidRPr="005C7434" w:rsidRDefault="004D6706" w:rsidP="004D670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58" w:line="276" w:lineRule="auto"/>
              <w:ind w:left="771" w:hanging="357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podnoszenie kompetencji i kwalifikacji kadr pedagogicznych m.in. w zakresie pedagogiki specjalnej, </w:t>
            </w:r>
          </w:p>
          <w:p w14:paraId="4C50018D" w14:textId="77777777" w:rsidR="004D6706" w:rsidRPr="005C7434" w:rsidRDefault="004D6706" w:rsidP="004D670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58" w:line="276" w:lineRule="auto"/>
              <w:ind w:left="771" w:hanging="357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współpraca OWP z innymi OWP/szkołami w celu integracji dzieci oraz wymiana doświadczeń i dobrych praktyk między nauczycielami OWP/szkół, w tym w zakresie dostosowania procesu edukacyjnego, metod pracy i organizacji środowiska przedszkolnego do potrzeb dzieci ze specjalnymi potrzebami edukacyjnymi.</w:t>
            </w:r>
          </w:p>
          <w:p w14:paraId="34585358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Doskonalenie umiejętności, kompetencji lub kwalifikacji nauczycieli OWP do pracy z dziećmi w wieku przedszkolnym w zakresie:</w:t>
            </w:r>
          </w:p>
          <w:p w14:paraId="3B8217A2" w14:textId="77777777" w:rsidR="004D6706" w:rsidRPr="005C7434" w:rsidRDefault="004D6706" w:rsidP="004D6706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58" w:line="276" w:lineRule="auto"/>
              <w:ind w:left="771" w:hanging="357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stosowania metod i form pracy wspierających rozwój kompetencji kluczowych i przekrojowych u dzieci,</w:t>
            </w:r>
          </w:p>
          <w:p w14:paraId="08D17254" w14:textId="77777777" w:rsidR="004D6706" w:rsidRPr="005C7434" w:rsidRDefault="004D6706" w:rsidP="004D6706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58" w:line="276" w:lineRule="auto"/>
              <w:ind w:left="771" w:hanging="357"/>
              <w:contextualSpacing w:val="0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lastRenderedPageBreak/>
              <w:t>doradztwa zawodowego (preorientacji zawodowej) dla dzieci w wieku przedszkolnym.</w:t>
            </w:r>
          </w:p>
          <w:p w14:paraId="661BB723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 xml:space="preserve">Współpraca nauczycieli OWP z rodzicami, w tym możliwość realizacji wsparcia w zakresie radzenia sobie w sytuacjach trudnych.      </w:t>
            </w:r>
          </w:p>
          <w:p w14:paraId="504DA383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rFonts w:ascii="Calibri" w:hAnsi="Calibri" w:cs="Calibri"/>
                <w:bCs/>
                <w:color w:val="000099"/>
                <w:sz w:val="24"/>
                <w:szCs w:val="24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Dostosowanie i wyposażenie/doposażenie OWP z uwzględnieniem potrzeb dzieci ze SPE, w zakresie niezbędnym do realizacji celu projektu (jako element projektu).</w:t>
            </w:r>
          </w:p>
          <w:p w14:paraId="4D86C4B6" w14:textId="77777777" w:rsidR="004D6706" w:rsidRPr="005C7434" w:rsidRDefault="004D6706" w:rsidP="004D670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8" w:line="276" w:lineRule="auto"/>
              <w:rPr>
                <w:b/>
                <w:color w:val="002060"/>
              </w:rPr>
            </w:pPr>
            <w:r w:rsidRPr="005C7434">
              <w:rPr>
                <w:rFonts w:ascii="Calibri" w:eastAsia="Times New Roman" w:hAnsi="Calibri" w:cs="Calibri"/>
                <w:color w:val="000099"/>
                <w:sz w:val="24"/>
                <w:szCs w:val="24"/>
                <w:lang w:eastAsia="pl-PL"/>
              </w:rPr>
              <w:t>Budowanie potencjału organizacji społeczeństwa obywatelskiego do realizacji działań na rzecz edukacji przedszkolnej (jako element projektu).</w:t>
            </w:r>
          </w:p>
        </w:tc>
      </w:tr>
    </w:tbl>
    <w:p w14:paraId="752CBB97" w14:textId="77777777" w:rsidR="004D6706" w:rsidRPr="005C7434" w:rsidRDefault="004D6706" w:rsidP="004D6706"/>
    <w:tbl>
      <w:tblPr>
        <w:tblStyle w:val="TableNormal"/>
        <w:tblW w:w="15168" w:type="dxa"/>
        <w:tblInd w:w="-572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7512"/>
        <w:gridCol w:w="3261"/>
      </w:tblGrid>
      <w:tr w:rsidR="00E34F7D" w:rsidRPr="005C7434" w14:paraId="57FD299E" w14:textId="3BB65E31" w:rsidTr="00764C88">
        <w:trPr>
          <w:trHeight w:val="568"/>
          <w:tblHeader/>
        </w:trPr>
        <w:tc>
          <w:tcPr>
            <w:tcW w:w="15168" w:type="dxa"/>
            <w:gridSpan w:val="4"/>
            <w:shd w:val="clear" w:color="auto" w:fill="BEBEBE"/>
          </w:tcPr>
          <w:p w14:paraId="5E4846B4" w14:textId="44F4C0B1" w:rsidR="00E34F7D" w:rsidRPr="005C7434" w:rsidRDefault="00E34F7D">
            <w:pPr>
              <w:pStyle w:val="TableParagraph"/>
              <w:spacing w:before="138"/>
              <w:ind w:left="69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Kryteria</w:t>
            </w:r>
            <w:r w:rsidRPr="005C7434">
              <w:rPr>
                <w:b/>
                <w:color w:val="000099"/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merytoryczne</w:t>
            </w:r>
            <w:r w:rsidRPr="005C7434">
              <w:rPr>
                <w:b/>
                <w:color w:val="000099"/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szczegółowe</w:t>
            </w:r>
            <w:r w:rsidRPr="005C7434">
              <w:rPr>
                <w:b/>
                <w:color w:val="000099"/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bezwzględne</w:t>
            </w:r>
            <w:r w:rsidRPr="005C7434">
              <w:rPr>
                <w:b/>
                <w:color w:val="000099"/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(TAK/NIE)</w:t>
            </w:r>
          </w:p>
        </w:tc>
      </w:tr>
      <w:tr w:rsidR="00764C88" w:rsidRPr="005C7434" w14:paraId="20B65131" w14:textId="15CD5D7B" w:rsidTr="00764C88">
        <w:trPr>
          <w:trHeight w:val="537"/>
          <w:tblHeader/>
        </w:trPr>
        <w:tc>
          <w:tcPr>
            <w:tcW w:w="567" w:type="dxa"/>
            <w:shd w:val="clear" w:color="auto" w:fill="D9D9D9"/>
          </w:tcPr>
          <w:p w14:paraId="26327E13" w14:textId="77777777" w:rsidR="00764C88" w:rsidRPr="005C7434" w:rsidRDefault="00764C88" w:rsidP="000D5242">
            <w:pPr>
              <w:pStyle w:val="TableParagraph"/>
              <w:spacing w:before="121"/>
              <w:ind w:left="69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Lp.</w:t>
            </w:r>
          </w:p>
        </w:tc>
        <w:tc>
          <w:tcPr>
            <w:tcW w:w="3828" w:type="dxa"/>
            <w:shd w:val="clear" w:color="auto" w:fill="D9D9D9"/>
          </w:tcPr>
          <w:p w14:paraId="7A1B530D" w14:textId="77777777" w:rsidR="00764C88" w:rsidRPr="005C7434" w:rsidRDefault="00764C88" w:rsidP="000D5242">
            <w:pPr>
              <w:pStyle w:val="TableParagraph"/>
              <w:spacing w:before="121"/>
              <w:ind w:left="72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Nazwa</w:t>
            </w:r>
            <w:r w:rsidRPr="005C7434">
              <w:rPr>
                <w:b/>
                <w:color w:val="000099"/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kryterium</w:t>
            </w:r>
          </w:p>
        </w:tc>
        <w:tc>
          <w:tcPr>
            <w:tcW w:w="7512" w:type="dxa"/>
            <w:shd w:val="clear" w:color="auto" w:fill="D9D9D9"/>
          </w:tcPr>
          <w:p w14:paraId="054E03C0" w14:textId="77777777" w:rsidR="00764C88" w:rsidRPr="005C7434" w:rsidRDefault="00764C88" w:rsidP="000D5242">
            <w:pPr>
              <w:pStyle w:val="TableParagraph"/>
              <w:spacing w:before="121"/>
              <w:ind w:left="72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Definicja</w:t>
            </w:r>
          </w:p>
        </w:tc>
        <w:tc>
          <w:tcPr>
            <w:tcW w:w="3261" w:type="dxa"/>
            <w:shd w:val="clear" w:color="auto" w:fill="D9D9D9"/>
          </w:tcPr>
          <w:p w14:paraId="0287F55B" w14:textId="5ACD2043" w:rsidR="00764C88" w:rsidRPr="005C7434" w:rsidRDefault="00764C88" w:rsidP="000D5242">
            <w:pPr>
              <w:pStyle w:val="TableParagraph"/>
              <w:spacing w:before="121"/>
              <w:ind w:left="71"/>
              <w:jc w:val="center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Opis</w:t>
            </w:r>
            <w:r w:rsidRPr="005C7434">
              <w:rPr>
                <w:b/>
                <w:color w:val="000099"/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znaczenia</w:t>
            </w:r>
            <w:r w:rsidRPr="005C7434">
              <w:rPr>
                <w:b/>
                <w:color w:val="000099"/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kryterium</w:t>
            </w:r>
          </w:p>
        </w:tc>
      </w:tr>
      <w:tr w:rsidR="00764C88" w:rsidRPr="005C7434" w14:paraId="7FCD3FC2" w14:textId="34DC43FB" w:rsidTr="00764C88">
        <w:trPr>
          <w:trHeight w:val="294"/>
          <w:tblHeader/>
        </w:trPr>
        <w:tc>
          <w:tcPr>
            <w:tcW w:w="567" w:type="dxa"/>
            <w:shd w:val="clear" w:color="auto" w:fill="F1F1F1"/>
          </w:tcPr>
          <w:p w14:paraId="0D55931B" w14:textId="77777777" w:rsidR="00764C88" w:rsidRPr="005C7434" w:rsidRDefault="00764C88" w:rsidP="004F7DF9">
            <w:pPr>
              <w:pStyle w:val="TableParagraph"/>
              <w:spacing w:before="1" w:line="273" w:lineRule="exact"/>
              <w:ind w:left="69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1</w:t>
            </w:r>
          </w:p>
        </w:tc>
        <w:tc>
          <w:tcPr>
            <w:tcW w:w="3828" w:type="dxa"/>
            <w:shd w:val="clear" w:color="auto" w:fill="F1F1F1"/>
          </w:tcPr>
          <w:p w14:paraId="26F91F2B" w14:textId="77777777" w:rsidR="00764C88" w:rsidRPr="005C7434" w:rsidRDefault="00764C88" w:rsidP="004F7DF9">
            <w:pPr>
              <w:pStyle w:val="TableParagraph"/>
              <w:spacing w:before="1" w:line="273" w:lineRule="exact"/>
              <w:ind w:left="72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2</w:t>
            </w:r>
          </w:p>
        </w:tc>
        <w:tc>
          <w:tcPr>
            <w:tcW w:w="7512" w:type="dxa"/>
            <w:shd w:val="clear" w:color="auto" w:fill="F1F1F1"/>
          </w:tcPr>
          <w:p w14:paraId="3E2D7C7A" w14:textId="77777777" w:rsidR="00764C88" w:rsidRPr="005C7434" w:rsidRDefault="00764C88" w:rsidP="004F7DF9">
            <w:pPr>
              <w:pStyle w:val="TableParagraph"/>
              <w:spacing w:before="1" w:line="273" w:lineRule="exact"/>
              <w:ind w:left="72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3</w:t>
            </w:r>
          </w:p>
        </w:tc>
        <w:tc>
          <w:tcPr>
            <w:tcW w:w="3261" w:type="dxa"/>
            <w:shd w:val="clear" w:color="auto" w:fill="F1F1F1"/>
          </w:tcPr>
          <w:p w14:paraId="0128B634" w14:textId="313E8B3F" w:rsidR="00764C88" w:rsidRPr="005C7434" w:rsidRDefault="00764C88">
            <w:pPr>
              <w:pStyle w:val="TableParagraph"/>
              <w:spacing w:before="1" w:line="273" w:lineRule="exact"/>
              <w:ind w:left="9"/>
              <w:jc w:val="center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4</w:t>
            </w:r>
          </w:p>
        </w:tc>
      </w:tr>
      <w:tr w:rsidR="00764C88" w:rsidRPr="005C7434" w14:paraId="641F8232" w14:textId="11E28DFC" w:rsidTr="00764C88">
        <w:trPr>
          <w:trHeight w:val="507"/>
        </w:trPr>
        <w:tc>
          <w:tcPr>
            <w:tcW w:w="567" w:type="dxa"/>
          </w:tcPr>
          <w:p w14:paraId="00140352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AD00E6C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AC61077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B72746E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0E97993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7E9DF89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2314A28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7F6D3FF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32FB3F4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8177B12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77D93CCC" w14:textId="77777777" w:rsidR="00764C88" w:rsidRPr="005C7434" w:rsidRDefault="00764C88">
            <w:pPr>
              <w:pStyle w:val="TableParagraph"/>
              <w:spacing w:before="5"/>
              <w:rPr>
                <w:b/>
                <w:sz w:val="27"/>
                <w:lang w:val="pl-PL"/>
              </w:rPr>
            </w:pPr>
          </w:p>
          <w:p w14:paraId="63FE6773" w14:textId="77777777" w:rsidR="00764C88" w:rsidRPr="005C7434" w:rsidRDefault="00764C88">
            <w:pPr>
              <w:pStyle w:val="TableParagraph"/>
              <w:ind w:left="69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1.</w:t>
            </w:r>
          </w:p>
        </w:tc>
        <w:tc>
          <w:tcPr>
            <w:tcW w:w="3828" w:type="dxa"/>
          </w:tcPr>
          <w:p w14:paraId="31D3A508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F6F0038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06835CC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8E4713B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ED8BF06" w14:textId="4FC4C30A" w:rsidR="00764C88" w:rsidRPr="005C7434" w:rsidRDefault="00764C88">
            <w:pPr>
              <w:pStyle w:val="TableParagraph"/>
              <w:spacing w:before="193" w:line="259" w:lineRule="auto"/>
              <w:ind w:left="72" w:right="820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Realizacja projektu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jest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zawężona do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jednego z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Subregionów</w:t>
            </w:r>
            <w:r w:rsidRPr="005C7434">
              <w:rPr>
                <w:spacing w:val="-1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Województwa</w:t>
            </w:r>
            <w:r w:rsidRPr="005C7434">
              <w:rPr>
                <w:spacing w:val="-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Opolskiego,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tj.:</w:t>
            </w:r>
          </w:p>
          <w:p w14:paraId="4C252232" w14:textId="77777777" w:rsidR="00764C88" w:rsidRPr="005C7434" w:rsidRDefault="00764C88" w:rsidP="004D6706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292" w:lineRule="exact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Subregionu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Aglomeracja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Opolska</w:t>
            </w:r>
          </w:p>
          <w:p w14:paraId="479DA9E9" w14:textId="77777777" w:rsidR="00764C88" w:rsidRPr="005C7434" w:rsidRDefault="00764C88" w:rsidP="004D6706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25"/>
              <w:ind w:left="326" w:hanging="255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Subregionu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Brzeskiego</w:t>
            </w:r>
          </w:p>
          <w:p w14:paraId="068C3002" w14:textId="77777777" w:rsidR="00764C88" w:rsidRPr="005C7434" w:rsidRDefault="00764C88" w:rsidP="004D6706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23"/>
              <w:ind w:left="355" w:hanging="284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Subregionu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Kędzierzyńsko-</w:t>
            </w:r>
          </w:p>
          <w:p w14:paraId="4B1A6078" w14:textId="77777777" w:rsidR="00764C88" w:rsidRPr="005C7434" w:rsidRDefault="00764C88">
            <w:pPr>
              <w:pStyle w:val="TableParagraph"/>
              <w:spacing w:before="22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Strzeleckiego</w:t>
            </w:r>
          </w:p>
          <w:p w14:paraId="4DF3A7B8" w14:textId="77777777" w:rsidR="00764C88" w:rsidRPr="005C7434" w:rsidRDefault="00764C88" w:rsidP="004D6706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24"/>
              <w:ind w:left="327" w:hanging="255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Subregionu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Południowego</w:t>
            </w:r>
          </w:p>
          <w:p w14:paraId="17762CAA" w14:textId="77777777" w:rsidR="00764C88" w:rsidRPr="005C7434" w:rsidRDefault="00764C88" w:rsidP="004D6706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23"/>
              <w:ind w:left="319" w:hanging="248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Subregionu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Północnego.</w:t>
            </w:r>
          </w:p>
          <w:p w14:paraId="2B9C4209" w14:textId="7679E95D" w:rsidR="00764C88" w:rsidRPr="005C7434" w:rsidRDefault="00764C88" w:rsidP="008C263D">
            <w:pPr>
              <w:pStyle w:val="TableParagraph"/>
              <w:tabs>
                <w:tab w:val="left" w:pos="320"/>
              </w:tabs>
              <w:spacing w:before="23"/>
              <w:ind w:left="71"/>
              <w:rPr>
                <w:sz w:val="24"/>
                <w:lang w:val="pl-PL"/>
              </w:rPr>
            </w:pPr>
          </w:p>
        </w:tc>
        <w:tc>
          <w:tcPr>
            <w:tcW w:w="7512" w:type="dxa"/>
          </w:tcPr>
          <w:p w14:paraId="249E29AA" w14:textId="29EA3287" w:rsidR="00764C88" w:rsidRPr="005C7434" w:rsidRDefault="00764C88" w:rsidP="007E736F">
            <w:pPr>
              <w:pStyle w:val="TableParagraph"/>
              <w:tabs>
                <w:tab w:val="left" w:pos="7939"/>
              </w:tabs>
              <w:spacing w:line="254" w:lineRule="auto"/>
              <w:ind w:left="72" w:right="38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Wprowadzenie kryterium wynika z zapisów dokumentu pn. Fundusze Europejskie dla Opolskiego 2021- 2027 oraz Strategii Rozwoju Województwa Opolskiego 2030.</w:t>
            </w:r>
          </w:p>
          <w:p w14:paraId="62B122CA" w14:textId="77777777" w:rsidR="00764C88" w:rsidRPr="005C7434" w:rsidRDefault="00764C88" w:rsidP="007E736F">
            <w:pPr>
              <w:pStyle w:val="TableParagraph"/>
              <w:tabs>
                <w:tab w:val="left" w:pos="7939"/>
              </w:tabs>
              <w:spacing w:line="254" w:lineRule="auto"/>
              <w:ind w:left="72" w:right="38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Lista gmin wchodzących w skład poszczególnych subregionów zostanie wskazana w Regulaminie wyboru projektów.</w:t>
            </w:r>
          </w:p>
          <w:p w14:paraId="40909CE3" w14:textId="77777777" w:rsidR="00764C88" w:rsidRPr="005C7434" w:rsidRDefault="00764C88" w:rsidP="007E736F">
            <w:pPr>
              <w:pStyle w:val="TableParagraph"/>
              <w:tabs>
                <w:tab w:val="left" w:pos="7939"/>
              </w:tabs>
              <w:spacing w:line="254" w:lineRule="auto"/>
              <w:ind w:left="72" w:right="38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 ramach kryterium zakłada się, że wsparcie zaplanowane w ramach projektu będzie realizowane w jednym z 5 subregionów województwa, co oznacza że będzie ono świadczone dla nowo utworzonych i/lub istniejących ośrodków wychowania przedszkolnego mających swoją siedzibę na terenie jednego z tych subregionów, w tym dla dzieci w wieku przedszkolnym uczęszczających do OWP z danego subregionu i ich rodziców/opiekunów prawnych oraz nauczycieli zatrudnionych w OWP z danego subregionu (w tym psychologów, pedagogów i innej kadry).</w:t>
            </w:r>
          </w:p>
          <w:p w14:paraId="06DF93D3" w14:textId="77777777" w:rsidR="00764C88" w:rsidRPr="005C7434" w:rsidRDefault="00764C88" w:rsidP="007E736F">
            <w:pPr>
              <w:pStyle w:val="TableParagraph"/>
              <w:tabs>
                <w:tab w:val="left" w:pos="7939"/>
              </w:tabs>
              <w:spacing w:line="254" w:lineRule="auto"/>
              <w:ind w:left="72" w:right="383"/>
              <w:rPr>
                <w:sz w:val="24"/>
                <w:lang w:val="pl-PL"/>
              </w:rPr>
            </w:pPr>
          </w:p>
          <w:p w14:paraId="4A36B395" w14:textId="77777777" w:rsidR="00764C88" w:rsidRPr="005C7434" w:rsidRDefault="00764C88" w:rsidP="007E736F">
            <w:pPr>
              <w:pStyle w:val="TableParagraph"/>
              <w:tabs>
                <w:tab w:val="left" w:pos="7939"/>
              </w:tabs>
              <w:spacing w:line="254" w:lineRule="auto"/>
              <w:ind w:left="72" w:right="38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Ponadto w przypadku realizacji typu przedsięwzięcia nr 9 wsparciem mogą zostać objęte wyłącznie organizacje społeczeństwa </w:t>
            </w:r>
            <w:r w:rsidRPr="005C7434">
              <w:rPr>
                <w:sz w:val="24"/>
                <w:lang w:val="pl-PL"/>
              </w:rPr>
              <w:lastRenderedPageBreak/>
              <w:t xml:space="preserve">obywatelskiego mające swoją siedzibę i/lub oddział na terenie subregionu, w którym są realizowane pozostałe typy przedsięwzięć.  </w:t>
            </w:r>
          </w:p>
          <w:p w14:paraId="2F94423B" w14:textId="77777777" w:rsidR="00764C88" w:rsidRPr="005C7434" w:rsidRDefault="00764C88" w:rsidP="007E736F">
            <w:pPr>
              <w:pStyle w:val="TableParagraph"/>
              <w:tabs>
                <w:tab w:val="left" w:pos="7939"/>
              </w:tabs>
              <w:spacing w:before="10"/>
              <w:rPr>
                <w:b/>
                <w:sz w:val="24"/>
                <w:lang w:val="pl-PL"/>
              </w:rPr>
            </w:pPr>
          </w:p>
          <w:p w14:paraId="1D9F7856" w14:textId="77777777" w:rsidR="00764C88" w:rsidRPr="005C7434" w:rsidRDefault="00764C88" w:rsidP="004D6706">
            <w:pPr>
              <w:pStyle w:val="TableParagraph"/>
              <w:tabs>
                <w:tab w:val="left" w:pos="7939"/>
              </w:tabs>
              <w:spacing w:before="156" w:line="259" w:lineRule="auto"/>
              <w:ind w:left="72" w:right="15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Dla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kryterium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przewidziano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możliwość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pozytywnej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oceny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</w:t>
            </w:r>
            <w:r w:rsidRPr="005C7434">
              <w:rPr>
                <w:spacing w:val="-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zastrzeżeniem:</w:t>
            </w:r>
          </w:p>
          <w:p w14:paraId="09D83D7C" w14:textId="77777777" w:rsidR="00764C88" w:rsidRPr="005C7434" w:rsidRDefault="00764C88" w:rsidP="004D6706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7939"/>
              </w:tabs>
              <w:spacing w:line="259" w:lineRule="auto"/>
              <w:ind w:right="70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konieczności spełnienia odnoszących się do tego kryterium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warunków jakie musi spełnić projekt, aby móc otrzymać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dofinansowanie, lub/i</w:t>
            </w:r>
          </w:p>
          <w:p w14:paraId="6C92B1C9" w14:textId="0EE56E48" w:rsidR="00764C88" w:rsidRPr="005C7434" w:rsidRDefault="00764C88" w:rsidP="007B0B5D">
            <w:pPr>
              <w:pStyle w:val="TableParagraph"/>
              <w:tabs>
                <w:tab w:val="left" w:pos="7939"/>
              </w:tabs>
              <w:spacing w:line="259" w:lineRule="auto"/>
              <w:ind w:left="72" w:right="-9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konieczności uzyskania informacji i wyjaśnień wątpliwości </w:t>
            </w:r>
            <w:r w:rsidRPr="005C7434">
              <w:rPr>
                <w:color w:val="000000" w:themeColor="text1"/>
                <w:sz w:val="24"/>
                <w:lang w:val="pl-PL"/>
              </w:rPr>
              <w:t xml:space="preserve"> </w:t>
            </w:r>
            <w:r w:rsidRPr="005C7434">
              <w:rPr>
                <w:color w:val="000000" w:themeColor="text1"/>
                <w:spacing w:val="-52"/>
                <w:sz w:val="24"/>
                <w:lang w:val="pl-PL"/>
              </w:rPr>
              <w:t xml:space="preserve">  </w:t>
            </w:r>
            <w:r w:rsidRPr="005C7434">
              <w:rPr>
                <w:color w:val="000000" w:themeColor="text1"/>
                <w:sz w:val="24"/>
                <w:lang w:val="pl-PL"/>
              </w:rPr>
              <w:t>dofinansowanie</w:t>
            </w:r>
            <w:r w:rsidRPr="005C7434">
              <w:rPr>
                <w:color w:val="000000" w:themeColor="text1"/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color w:val="000000" w:themeColor="text1"/>
                <w:sz w:val="24"/>
                <w:lang w:val="pl-PL"/>
              </w:rPr>
              <w:t xml:space="preserve">projektu, </w:t>
            </w:r>
            <w:r w:rsidRPr="005C7434">
              <w:rPr>
                <w:rFonts w:cs="Times New Roman"/>
                <w:sz w:val="24"/>
                <w:szCs w:val="24"/>
                <w:lang w:val="pl-PL"/>
              </w:rPr>
              <w:t xml:space="preserve">w tym na podstawie opisu poszczególnych zadań </w:t>
            </w:r>
            <w:r w:rsidRPr="005C7434">
              <w:rPr>
                <w:color w:val="000000" w:themeColor="text1"/>
                <w:sz w:val="24"/>
                <w:lang w:val="pl-PL"/>
              </w:rPr>
              <w:t>i/lub</w:t>
            </w:r>
            <w:r w:rsidRPr="005C7434">
              <w:rPr>
                <w:color w:val="000000" w:themeColor="text1"/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color w:val="000000" w:themeColor="text1"/>
                <w:sz w:val="24"/>
                <w:lang w:val="pl-PL"/>
              </w:rPr>
              <w:t>wyjaśnień</w:t>
            </w:r>
            <w:r w:rsidRPr="005C7434">
              <w:rPr>
                <w:color w:val="000000" w:themeColor="text1"/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color w:val="000000" w:themeColor="text1"/>
                <w:sz w:val="24"/>
                <w:lang w:val="pl-PL"/>
              </w:rPr>
              <w:t>udzielonych</w:t>
            </w:r>
            <w:r w:rsidRPr="005C7434">
              <w:rPr>
                <w:color w:val="000000" w:themeColor="text1"/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color w:val="000000" w:themeColor="text1"/>
                <w:sz w:val="24"/>
                <w:lang w:val="pl-PL"/>
              </w:rPr>
              <w:t>przez Wnioskodawcę.</w:t>
            </w:r>
          </w:p>
        </w:tc>
        <w:tc>
          <w:tcPr>
            <w:tcW w:w="3261" w:type="dxa"/>
          </w:tcPr>
          <w:p w14:paraId="5705E902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8C8D71B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BF0F76E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65121E3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18DBCBC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758E45C5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E178FB9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8F1A179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8CC5CC7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30FEC27" w14:textId="77777777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B6DACA7" w14:textId="34E34DF0" w:rsidR="00764C88" w:rsidRPr="005C7434" w:rsidRDefault="00764C88">
            <w:pPr>
              <w:pStyle w:val="TableParagraph"/>
              <w:rPr>
                <w:b/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Kryterium bezwzględne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(0/1)</w:t>
            </w:r>
          </w:p>
        </w:tc>
      </w:tr>
      <w:tr w:rsidR="00764C88" w:rsidRPr="005C7434" w14:paraId="6FF0325F" w14:textId="189830BF" w:rsidTr="00BA3AE7">
        <w:trPr>
          <w:trHeight w:val="1815"/>
        </w:trPr>
        <w:tc>
          <w:tcPr>
            <w:tcW w:w="567" w:type="dxa"/>
            <w:vAlign w:val="center"/>
          </w:tcPr>
          <w:p w14:paraId="6AD3A927" w14:textId="0B31EFD4" w:rsidR="00764C88" w:rsidRPr="005C7434" w:rsidRDefault="00764C88" w:rsidP="004D6706">
            <w:pPr>
              <w:pStyle w:val="Bezodstpw"/>
              <w:rPr>
                <w:lang w:val="pl-PL"/>
              </w:rPr>
            </w:pPr>
            <w:r w:rsidRPr="005C7434">
              <w:rPr>
                <w:lang w:val="pl-PL"/>
              </w:rPr>
              <w:t>2.</w:t>
            </w:r>
          </w:p>
        </w:tc>
        <w:tc>
          <w:tcPr>
            <w:tcW w:w="3828" w:type="dxa"/>
            <w:vAlign w:val="center"/>
          </w:tcPr>
          <w:p w14:paraId="59E3D69F" w14:textId="7970DCA2" w:rsidR="00764C88" w:rsidRPr="005C7434" w:rsidRDefault="00764C88">
            <w:pPr>
              <w:rPr>
                <w:rFonts w:ascii="Calibri" w:hAnsi="Calibri" w:cs="Calibri"/>
                <w:lang w:val="pl-PL"/>
              </w:rPr>
            </w:pPr>
          </w:p>
          <w:p w14:paraId="14AD67C8" w14:textId="77777777" w:rsidR="00764C88" w:rsidRPr="005C7434" w:rsidRDefault="00764C88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 xml:space="preserve">Trwałość nowo powstałych miejsc </w:t>
            </w:r>
            <w:r w:rsidRPr="005C7434">
              <w:rPr>
                <w:rFonts w:ascii="Calibri" w:hAnsi="Calibri" w:cs="Calibri"/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>wychowania</w:t>
            </w:r>
            <w:r w:rsidRPr="005C7434">
              <w:rPr>
                <w:rFonts w:ascii="Calibri" w:hAnsi="Calibri" w:cs="Calibri"/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>przedszkolnego (dotyczy typu przedsięwzięcia nr 1)</w:t>
            </w:r>
          </w:p>
          <w:p w14:paraId="550D3E1E" w14:textId="77777777" w:rsidR="00764C88" w:rsidRPr="005C7434" w:rsidRDefault="00764C88" w:rsidP="004D6706">
            <w:pPr>
              <w:pStyle w:val="Bezodstpw"/>
              <w:rPr>
                <w:rFonts w:ascii="Calibri" w:hAnsi="Calibri" w:cs="Calibri"/>
                <w:b/>
                <w:lang w:val="pl-PL"/>
              </w:rPr>
            </w:pPr>
          </w:p>
        </w:tc>
        <w:tc>
          <w:tcPr>
            <w:tcW w:w="7512" w:type="dxa"/>
          </w:tcPr>
          <w:p w14:paraId="0E902506" w14:textId="12C47B47" w:rsidR="00764C88" w:rsidRPr="005C7434" w:rsidRDefault="00764C88" w:rsidP="00AD66DC">
            <w:pPr>
              <w:pStyle w:val="TableParagraph"/>
              <w:tabs>
                <w:tab w:val="left" w:pos="7939"/>
              </w:tabs>
              <w:spacing w:line="259" w:lineRule="auto"/>
              <w:ind w:left="72" w:right="-9"/>
              <w:rPr>
                <w:color w:val="000000" w:themeColor="text1"/>
                <w:sz w:val="24"/>
                <w:lang w:val="pl-PL"/>
              </w:rPr>
            </w:pPr>
            <w:r w:rsidRPr="005C7434">
              <w:rPr>
                <w:color w:val="000000" w:themeColor="text1"/>
                <w:sz w:val="24"/>
                <w:lang w:val="pl-PL"/>
              </w:rPr>
              <w:t xml:space="preserve">W przypadku projektów zakładających tworzenie nowych miejsc wychowania przedszkolnego będą one finansowane wyłącznie, jeżeli zostanie zagwarantowana trwałość utworzonych w ramach projektu miejsc wychowania przedszkolnego, przez okres co najmniej równy okresowi realizacji projektu. Trwałość powinna być rozumiana jako instytucjonalna gotowość placówki do świadczenia usług przedszkolnych w ramach utworzonych w projekcie miejsc wychowania przedszkolnego finansowanych ze środków innych niż europejskie. Liczba zadeklarowanych w arkuszu organizacyjnym placówki (lub innym równoważnym dokumencie w przypadku placówek niepublicznych) miejsc wychowania przedszkolnego uwzględnia dokładną liczbę miejsc utworzonych w projekcie. Wnioskodawca zobowiązany jest do zamieszczenia we wniosku o dofinansowanie informacji dotyczącej utrzymania utworzonych w ramach projektu miejsc wychowania przedszkolnego przez okres co najmniej równy okresowi </w:t>
            </w:r>
            <w:r w:rsidRPr="005C7434">
              <w:rPr>
                <w:color w:val="000000" w:themeColor="text1"/>
                <w:sz w:val="24"/>
                <w:lang w:val="pl-PL"/>
              </w:rPr>
              <w:lastRenderedPageBreak/>
              <w:t>realizacji projektu.</w:t>
            </w:r>
          </w:p>
          <w:p w14:paraId="4AE91093" w14:textId="77777777" w:rsidR="00764C88" w:rsidRPr="005C7434" w:rsidRDefault="00764C88" w:rsidP="00AD66DC">
            <w:pPr>
              <w:pStyle w:val="TableParagraph"/>
              <w:tabs>
                <w:tab w:val="left" w:pos="7939"/>
              </w:tabs>
              <w:spacing w:line="259" w:lineRule="auto"/>
              <w:ind w:left="72" w:right="-9"/>
              <w:rPr>
                <w:color w:val="000000" w:themeColor="text1"/>
                <w:sz w:val="24"/>
                <w:lang w:val="pl-PL"/>
              </w:rPr>
            </w:pPr>
            <w:r w:rsidRPr="005C7434">
              <w:rPr>
                <w:color w:val="000000" w:themeColor="text1"/>
                <w:sz w:val="24"/>
                <w:lang w:val="pl-PL"/>
              </w:rPr>
              <w:t>Warunkiem spełnienia kryterium na etapie oceny projektu jest zamieszczenie we wniosku o dofinansowanie powyższej informacji.</w:t>
            </w:r>
          </w:p>
          <w:p w14:paraId="652226B4" w14:textId="77777777" w:rsidR="00764C88" w:rsidRPr="005C7434" w:rsidRDefault="00764C88" w:rsidP="00AD66DC">
            <w:pPr>
              <w:pStyle w:val="TableParagraph"/>
              <w:tabs>
                <w:tab w:val="left" w:pos="7939"/>
              </w:tabs>
              <w:spacing w:line="259" w:lineRule="auto"/>
              <w:ind w:left="72" w:right="-9"/>
              <w:rPr>
                <w:color w:val="000000" w:themeColor="text1"/>
                <w:sz w:val="24"/>
                <w:lang w:val="pl-PL"/>
              </w:rPr>
            </w:pPr>
          </w:p>
          <w:p w14:paraId="6A2DB67C" w14:textId="77777777" w:rsidR="00764C88" w:rsidRPr="005C7434" w:rsidRDefault="00764C88" w:rsidP="00AD66DC">
            <w:pPr>
              <w:pStyle w:val="TableParagraph"/>
              <w:tabs>
                <w:tab w:val="left" w:pos="7939"/>
              </w:tabs>
              <w:spacing w:line="259" w:lineRule="auto"/>
              <w:ind w:left="72" w:right="-9"/>
              <w:rPr>
                <w:color w:val="000000" w:themeColor="text1"/>
                <w:sz w:val="24"/>
                <w:lang w:val="pl-PL"/>
              </w:rPr>
            </w:pPr>
            <w:r w:rsidRPr="005C7434">
              <w:rPr>
                <w:color w:val="000000" w:themeColor="text1"/>
                <w:sz w:val="24"/>
                <w:lang w:val="pl-PL"/>
              </w:rPr>
              <w:t>Dla kryterium przewidziano możliwość pozytywnej oceny z zastrzeżeniem:</w:t>
            </w:r>
          </w:p>
          <w:p w14:paraId="76BEA024" w14:textId="77777777" w:rsidR="00764C88" w:rsidRPr="005C7434" w:rsidRDefault="00764C88" w:rsidP="00AD66DC">
            <w:pPr>
              <w:pStyle w:val="TableParagraph"/>
              <w:tabs>
                <w:tab w:val="left" w:pos="7939"/>
              </w:tabs>
              <w:spacing w:line="259" w:lineRule="auto"/>
              <w:ind w:left="72" w:right="-9"/>
              <w:rPr>
                <w:color w:val="000000" w:themeColor="text1"/>
                <w:sz w:val="24"/>
                <w:lang w:val="pl-PL"/>
              </w:rPr>
            </w:pPr>
            <w:r w:rsidRPr="005C7434">
              <w:rPr>
                <w:color w:val="000000" w:themeColor="text1"/>
                <w:sz w:val="24"/>
                <w:lang w:val="pl-PL"/>
              </w:rPr>
              <w:t>konieczności spełnienia odnoszących się do tego kryterium warunków jakie musi spełnić projekt, aby móc otrzymać dofinansowanie, lub/i</w:t>
            </w:r>
          </w:p>
          <w:p w14:paraId="0A1270E7" w14:textId="77777777" w:rsidR="00764C88" w:rsidRPr="005C7434" w:rsidRDefault="00764C88" w:rsidP="004D6706">
            <w:pPr>
              <w:pStyle w:val="TableParagraph"/>
              <w:numPr>
                <w:ilvl w:val="0"/>
                <w:numId w:val="8"/>
              </w:numPr>
              <w:tabs>
                <w:tab w:val="left" w:pos="847"/>
                <w:tab w:val="left" w:pos="848"/>
              </w:tabs>
              <w:spacing w:line="259" w:lineRule="auto"/>
              <w:ind w:right="754"/>
              <w:rPr>
                <w:sz w:val="24"/>
                <w:lang w:val="pl-PL"/>
              </w:rPr>
            </w:pPr>
            <w:r w:rsidRPr="005C7434">
              <w:rPr>
                <w:lang w:val="pl-PL"/>
              </w:rPr>
              <w:tab/>
            </w:r>
            <w:r w:rsidRPr="005C7434">
              <w:rPr>
                <w:sz w:val="24"/>
                <w:lang w:val="pl-PL"/>
              </w:rPr>
              <w:t>konieczności uzyskania informacji i wyjaśnień wątpliwości</w:t>
            </w:r>
            <w:r w:rsidRPr="005C7434">
              <w:rPr>
                <w:spacing w:val="-5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dotyczących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zapisów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wniosku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dofinansowanie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projektu.</w:t>
            </w:r>
          </w:p>
          <w:p w14:paraId="00821015" w14:textId="77777777" w:rsidR="00764C88" w:rsidRPr="005C7434" w:rsidRDefault="00764C88" w:rsidP="00376A70">
            <w:pPr>
              <w:pStyle w:val="TableParagraph"/>
              <w:spacing w:before="9"/>
              <w:rPr>
                <w:bCs/>
                <w:sz w:val="10"/>
                <w:szCs w:val="10"/>
                <w:lang w:val="pl-PL"/>
              </w:rPr>
            </w:pPr>
          </w:p>
          <w:p w14:paraId="18AFB805" w14:textId="77777777" w:rsidR="00764C88" w:rsidRPr="005C7434" w:rsidRDefault="00764C88" w:rsidP="00376A70">
            <w:pPr>
              <w:pStyle w:val="TableParagraph"/>
              <w:spacing w:before="9"/>
              <w:rPr>
                <w:bCs/>
                <w:sz w:val="24"/>
                <w:szCs w:val="24"/>
                <w:lang w:val="pl-PL"/>
              </w:rPr>
            </w:pPr>
            <w:r w:rsidRPr="005C7434">
              <w:rPr>
                <w:bCs/>
                <w:sz w:val="24"/>
                <w:szCs w:val="24"/>
                <w:lang w:val="pl-PL"/>
              </w:rPr>
              <w:t>Ocena z zastrzeżeniem skutkować będzie skierowaniem projektu do etapu negocjacji i możliwością korekty wniosku.</w:t>
            </w:r>
          </w:p>
          <w:p w14:paraId="18B1A450" w14:textId="77777777" w:rsidR="00764C88" w:rsidRPr="005C7434" w:rsidRDefault="00764C88" w:rsidP="00376A70">
            <w:pPr>
              <w:pStyle w:val="TableParagraph"/>
              <w:spacing w:before="9"/>
              <w:rPr>
                <w:bCs/>
                <w:sz w:val="24"/>
                <w:szCs w:val="24"/>
                <w:lang w:val="pl-PL"/>
              </w:rPr>
            </w:pPr>
          </w:p>
          <w:p w14:paraId="7814F5F6" w14:textId="0350C695" w:rsidR="00764C88" w:rsidRPr="005C7434" w:rsidRDefault="00764C88" w:rsidP="00AD66DC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Kryterium jest weryfikowane na podstawie zapisów wniosku o</w:t>
            </w:r>
            <w:r w:rsidRPr="005C7434">
              <w:rPr>
                <w:rFonts w:ascii="Calibri" w:hAnsi="Calibri" w:cs="Calibri"/>
                <w:spacing w:val="-5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dofinansowanie</w:t>
            </w:r>
            <w:r w:rsidRPr="005C7434">
              <w:rPr>
                <w:rFonts w:ascii="Calibri" w:hAnsi="Calibri" w:cs="Calibri"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projektu,</w:t>
            </w:r>
            <w:r w:rsidRPr="005C7434">
              <w:rPr>
                <w:rFonts w:ascii="Calibri" w:hAnsi="Calibri" w:cs="Calibri"/>
                <w:color w:val="000000" w:themeColor="text1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 tym na podstawie opisu poszczególnych zadań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i/lub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wyjaśnień</w:t>
            </w:r>
            <w:r w:rsidRPr="005C7434">
              <w:rPr>
                <w:rFonts w:ascii="Calibri" w:hAnsi="Calibri" w:cs="Calibri"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udzielonych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przez Wnioskodawcę.</w:t>
            </w:r>
          </w:p>
        </w:tc>
        <w:tc>
          <w:tcPr>
            <w:tcW w:w="3261" w:type="dxa"/>
            <w:vAlign w:val="center"/>
          </w:tcPr>
          <w:p w14:paraId="2192DE10" w14:textId="71BA67DA" w:rsidR="00764C88" w:rsidRPr="005C7434" w:rsidRDefault="00764C88" w:rsidP="004D6706">
            <w:pPr>
              <w:pStyle w:val="Bezodstpw"/>
              <w:rPr>
                <w:rFonts w:ascii="Calibri" w:hAnsi="Calibri" w:cs="Calibri"/>
                <w:sz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lastRenderedPageBreak/>
              <w:t>Kryterium bezwzględne</w:t>
            </w:r>
            <w:r w:rsidRPr="005C7434">
              <w:rPr>
                <w:rFonts w:ascii="Calibri" w:hAnsi="Calibri" w:cs="Calibri"/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>(0/1)</w:t>
            </w:r>
          </w:p>
        </w:tc>
      </w:tr>
      <w:tr w:rsidR="00764C88" w:rsidRPr="005C7434" w14:paraId="63FB6A1B" w14:textId="1A5DDB04" w:rsidTr="00490F01">
        <w:trPr>
          <w:trHeight w:val="681"/>
        </w:trPr>
        <w:tc>
          <w:tcPr>
            <w:tcW w:w="567" w:type="dxa"/>
            <w:vAlign w:val="center"/>
          </w:tcPr>
          <w:p w14:paraId="307CCC79" w14:textId="21B3A19D" w:rsidR="00764C88" w:rsidRPr="005C7434" w:rsidRDefault="00764C88" w:rsidP="004D6706">
            <w:pPr>
              <w:pStyle w:val="Bezodstpw"/>
              <w:rPr>
                <w:lang w:val="pl-PL"/>
              </w:rPr>
            </w:pPr>
            <w:r w:rsidRPr="005C7434">
              <w:rPr>
                <w:lang w:val="pl-PL"/>
              </w:rPr>
              <w:t>3.</w:t>
            </w:r>
          </w:p>
        </w:tc>
        <w:tc>
          <w:tcPr>
            <w:tcW w:w="3828" w:type="dxa"/>
            <w:vAlign w:val="center"/>
          </w:tcPr>
          <w:p w14:paraId="45655A48" w14:textId="77777777" w:rsidR="00764C88" w:rsidRPr="005C7434" w:rsidRDefault="00764C88">
            <w:pPr>
              <w:adjustRightInd w:val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Wszystkie zaplanowane w projekcie działania wynikają z analizy indywidualnych potrzeb OWP i/lub dzieci w wieku przedszkolnym i/lub kadry pedagogicznej zatrudnionej w przedszkolu </w:t>
            </w:r>
          </w:p>
          <w:p w14:paraId="5C4551F3" w14:textId="30F1569A" w:rsidR="00764C88" w:rsidRPr="005C7434" w:rsidRDefault="00764C88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(dotyczy typów przedsięwzięć nr 1 - 8)</w:t>
            </w:r>
          </w:p>
          <w:p w14:paraId="3EBD08D0" w14:textId="77777777" w:rsidR="00764C88" w:rsidRPr="005C7434" w:rsidRDefault="00764C88">
            <w:pPr>
              <w:rPr>
                <w:rFonts w:ascii="Calibri" w:hAnsi="Calibri" w:cs="Calibri"/>
                <w:lang w:val="pl-PL"/>
              </w:rPr>
            </w:pPr>
          </w:p>
        </w:tc>
        <w:tc>
          <w:tcPr>
            <w:tcW w:w="7512" w:type="dxa"/>
          </w:tcPr>
          <w:p w14:paraId="3C3E839A" w14:textId="10BF6B6D" w:rsidR="00764C88" w:rsidRPr="005C7434" w:rsidRDefault="00764C88" w:rsidP="00074F30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Weryfikuje się czy realizacja wsparcia dokonywana jest na podstawie indywidualnie zdiagnozowanego zapotrzebowania OWP objętego wsparciem. Diagnoza powinna być przygotowana i przeprowadzona przez OWP lub organ prowadzący OWP lub inny podmiot prowadzący działalność o charakterze edukacyjnym lub badawczym oraz zatwierdzona przez organ prowadzący bądź osobę upoważnioną do podejmowania decyzji. </w:t>
            </w:r>
          </w:p>
          <w:p w14:paraId="02A7AA77" w14:textId="37AA721E" w:rsidR="00764C88" w:rsidRPr="005C7434" w:rsidRDefault="00764C88" w:rsidP="00074F30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Przez organ prowadzący rozumie się ministra  właściwego, jednostkę samorządu terytorialnego, osobę prawną niebędącą jednostką samorządu terytorialnego oraz osobę fizyczną, odpowiedzialną za działalność OWP. Wnioskodawca zobowiązany jest do zamieszczenia we wniosku o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dofinansowanie projektu informacji, że diagnoza została zatwierdzona  przez organ prowadzący bądź osobę upoważnioną do podejmowania decyzji.</w:t>
            </w:r>
          </w:p>
          <w:p w14:paraId="75433B1E" w14:textId="77777777" w:rsidR="00764C88" w:rsidRPr="005C7434" w:rsidRDefault="00764C88" w:rsidP="00074F30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Podmiot przeprowadzający diagnozę może skorzystać ze wsparcia instytucji systemu wspomagania pracy OWP, tj. placówki doskonalenia nauczycieli, poradni psychologiczno-pedagogicznej lub biblioteki pedagogicznej.</w:t>
            </w:r>
          </w:p>
          <w:p w14:paraId="42A6E3CF" w14:textId="77777777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5797E911" w14:textId="4C3FF148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Wnioskodawca zobowiązany jest do ujęcia we wniosku wyników z diagnozy/diagnoz (Wnioskodawca może sporządzić jedną diagnozę lub osobne diagnozy) w zakresie potrzeb OWP i/lub potrzeb kadry pedagogicznej zatrudnionej w tych placówkach i/lub potrzeb dzieci w wieku przedszkolnym w obszarze typu/typów projektu, które zamierza realizować w projekcie. </w:t>
            </w:r>
          </w:p>
          <w:p w14:paraId="1F751F20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79D504CB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Działania zaplanowane w projekcie muszą odpowiadać na zidentyfikowane w diagnozie/diagnozach potrzeby. </w:t>
            </w:r>
          </w:p>
          <w:p w14:paraId="0B650BF9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7C25D4DB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Ponadto we wniosku należy zamieścić informację, że diagnoza/diagnozy został/y zatwierdzona/e przez organ prowadzący bądź osobę upoważnioną do podejmowania decyzji. </w:t>
            </w:r>
          </w:p>
          <w:p w14:paraId="05E52BF7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5263D22A" w14:textId="4C183916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Diagnoza/diagnozy potrzeb muszą zostać załączone do wniosku o dofinansowanie projektu. </w:t>
            </w:r>
          </w:p>
          <w:p w14:paraId="5A8271CB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59545F19" w14:textId="77777777" w:rsidR="00764C88" w:rsidRPr="005C7434" w:rsidRDefault="00764C88" w:rsidP="00074F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>Minimalny zakres diagnozy zawiera:</w:t>
            </w:r>
          </w:p>
          <w:p w14:paraId="71ACEA49" w14:textId="77777777" w:rsidR="00764C88" w:rsidRPr="005C7434" w:rsidRDefault="00764C88" w:rsidP="00074F30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syntetyczny opis OWP z uwzględnieniem realizowanych zajęć, potrzeb w zakresie zajęć dodatkowych, </w:t>
            </w:r>
          </w:p>
          <w:p w14:paraId="3D0036B7" w14:textId="007D1961" w:rsidR="00764C88" w:rsidRPr="005C7434" w:rsidRDefault="00764C88" w:rsidP="00074F30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lastRenderedPageBreak/>
              <w:t>liczbę dzieci w wieku przedszkolnym, ich potrzeby rozwojowe, edukacyjne, specjalne potrzeby edukacyjne, bariery, problemy, na jakie napotykają w dostępie do edukacji,</w:t>
            </w:r>
          </w:p>
          <w:p w14:paraId="35C25A65" w14:textId="63FEA703" w:rsidR="00764C88" w:rsidRPr="005C7434" w:rsidRDefault="00764C88" w:rsidP="00074F30">
            <w:pPr>
              <w:pStyle w:val="Akapitzlist"/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>liczbę zatrudnionych nauczycieli/nauczycielek i przedstawicieli/ przedstawicielek pozostałej kadry OWP z opisem ich potrzeb edukacyjnych.</w:t>
            </w:r>
          </w:p>
          <w:p w14:paraId="4622CBE4" w14:textId="77777777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6AB9D7A7" w14:textId="3B5A1886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  <w:t>Dla kryterium przewidziano możliwość pozytywnej oceny z zastrzeżeniem:</w:t>
            </w:r>
          </w:p>
          <w:p w14:paraId="03C10E1F" w14:textId="248940DF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  <w:t>konieczności spełnienia odnoszących się do tego kryterium warunków jakie musi spełnić projekt, aby móc otrzymać dofinansowanie, lub/i konieczności uzyskania informacji i wyjaśnień wątpliwości dotyczących zapisów wniosku o dofinansowanie projektu.</w:t>
            </w:r>
          </w:p>
          <w:p w14:paraId="20476D3E" w14:textId="77777777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6F369CEA" w14:textId="77777777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  <w:t>Ocena z zastrzeżeniem skutkować będzie skierowaniem projektu do etapu negocjacji i możliwością korekty wniosku.</w:t>
            </w:r>
          </w:p>
          <w:p w14:paraId="70A65B56" w14:textId="77777777" w:rsidR="00764C88" w:rsidRPr="005C7434" w:rsidRDefault="00764C88" w:rsidP="00074F3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</w:p>
          <w:p w14:paraId="7507D8A5" w14:textId="0A6B9EE1" w:rsidR="00764C88" w:rsidRPr="005C7434" w:rsidRDefault="00764C88" w:rsidP="00DC4C20">
            <w:pPr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Kryterium jest weryfikowane na podstawie zapisów wniosku o dofinansowanie projektu, w tym na podstawie opisu poszczególnych zadań i/lub wyjaśnień udzielonych przez </w:t>
            </w:r>
            <w:r w:rsidRPr="005C743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pl-PL"/>
              </w:rPr>
              <w:t>Wnioskodawcę.</w:t>
            </w:r>
          </w:p>
        </w:tc>
        <w:tc>
          <w:tcPr>
            <w:tcW w:w="3261" w:type="dxa"/>
            <w:vAlign w:val="center"/>
          </w:tcPr>
          <w:p w14:paraId="1DA7DBB5" w14:textId="433D6D59" w:rsidR="00764C88" w:rsidRPr="005C7434" w:rsidRDefault="00764C88" w:rsidP="004D6706">
            <w:pPr>
              <w:pStyle w:val="Bezodstpw"/>
              <w:rPr>
                <w:rFonts w:ascii="Calibri" w:hAnsi="Calibri" w:cs="Calibri"/>
                <w:sz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lastRenderedPageBreak/>
              <w:t>Kryterium bezwzględne</w:t>
            </w:r>
            <w:r w:rsidRPr="005C7434">
              <w:rPr>
                <w:rFonts w:ascii="Calibri" w:hAnsi="Calibri" w:cs="Calibri"/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>(0/1)</w:t>
            </w:r>
          </w:p>
        </w:tc>
      </w:tr>
      <w:tr w:rsidR="00764C88" w:rsidRPr="005C7434" w14:paraId="03F4D9A3" w14:textId="3AF75D41" w:rsidTr="003E0C91">
        <w:trPr>
          <w:trHeight w:val="681"/>
        </w:trPr>
        <w:tc>
          <w:tcPr>
            <w:tcW w:w="567" w:type="dxa"/>
            <w:vAlign w:val="center"/>
          </w:tcPr>
          <w:p w14:paraId="60DC4AF0" w14:textId="36818334" w:rsidR="00764C88" w:rsidRPr="005C7434" w:rsidRDefault="00764C88" w:rsidP="004D6706">
            <w:pPr>
              <w:pStyle w:val="Bezodstpw"/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lastRenderedPageBreak/>
              <w:t>4.</w:t>
            </w:r>
          </w:p>
        </w:tc>
        <w:tc>
          <w:tcPr>
            <w:tcW w:w="3828" w:type="dxa"/>
            <w:vAlign w:val="center"/>
          </w:tcPr>
          <w:p w14:paraId="709918A4" w14:textId="2EF0322A" w:rsidR="00764C88" w:rsidRPr="005C7434" w:rsidRDefault="00764C88" w:rsidP="00256215">
            <w:pPr>
              <w:pStyle w:val="TableParagraph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Zakres wsparcia w ramach budowania potencjału organizacji społeczeństwa obywatelskiego na rzecz edukacji (dotyczy typu przedsięwzięcia nr 9)</w:t>
            </w:r>
          </w:p>
          <w:p w14:paraId="3C533680" w14:textId="77777777" w:rsidR="00764C88" w:rsidRPr="005C7434" w:rsidRDefault="00764C88">
            <w:pPr>
              <w:rPr>
                <w:lang w:val="pl-PL"/>
              </w:rPr>
            </w:pPr>
          </w:p>
          <w:p w14:paraId="7E33B592" w14:textId="77777777" w:rsidR="00764C88" w:rsidRPr="005C7434" w:rsidRDefault="00764C88" w:rsidP="00DC4C20">
            <w:pPr>
              <w:rPr>
                <w:rFonts w:ascii="Calibri" w:hAnsi="Calibri" w:cs="Calibri"/>
                <w:strike/>
                <w:sz w:val="24"/>
                <w:szCs w:val="24"/>
                <w:lang w:val="pl-PL"/>
              </w:rPr>
            </w:pPr>
          </w:p>
        </w:tc>
        <w:tc>
          <w:tcPr>
            <w:tcW w:w="7512" w:type="dxa"/>
          </w:tcPr>
          <w:p w14:paraId="782CBBD5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Poprzez organizacje społeczeństwa obywatelskiego rozumie się: </w:t>
            </w:r>
          </w:p>
          <w:p w14:paraId="09C43436" w14:textId="64F9661A" w:rsidR="00764C88" w:rsidRPr="005C7434" w:rsidRDefault="00764C88" w:rsidP="00663191">
            <w:pPr>
              <w:pStyle w:val="TableParagraph"/>
              <w:numPr>
                <w:ilvl w:val="0"/>
                <w:numId w:val="16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organizacje pozarządowe, o których mowa w</w:t>
            </w:r>
            <w:r w:rsidR="005C7434" w:rsidRPr="005C7434">
              <w:rPr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art. 3 ust. 2 ustawy z dnia 24 kwietnia 2003 r. o działalności pożytku publicznego i o wolontariacie, niebędące jednostkami sektora finansów publicznych, w rozumieniu ustawy z dnia 27 sierpnia 2009 r. o finansach publicznych lub przedsiębiorstwami, instytutami badawczymi, bankami i spółkami prawa handlowego będącymi państwowymi lub </w:t>
            </w:r>
            <w:r w:rsidRPr="005C7434">
              <w:rPr>
                <w:sz w:val="24"/>
                <w:lang w:val="pl-PL"/>
              </w:rPr>
              <w:lastRenderedPageBreak/>
              <w:t>samorządowymi osobami prawnymi i niedziałające w celu osiągnięcia zysku, będące osobami prawnymi lub jednostkami organizacyjnymi nieposiadającymi osobowości prawnej, którym odrębna ustawa przyznaje zdolność prawną, w tym fundacje i stowarzyszenia, z wyłączeniem partii politycznych, w tym europejskich partii politycznych, związków zawodowych i organizacji pracodawców, samorządów zawodowych, fundacji utworzonych przez partie polityczne (w tym europejskich fundacji politycznych),</w:t>
            </w:r>
          </w:p>
          <w:p w14:paraId="4713BBFB" w14:textId="77777777" w:rsidR="00764C88" w:rsidRPr="005C7434" w:rsidRDefault="00764C88" w:rsidP="00663191">
            <w:pPr>
              <w:pStyle w:val="TableParagraph"/>
              <w:numPr>
                <w:ilvl w:val="0"/>
                <w:numId w:val="16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podmioty odpowiedzialne za promowanie włączenia społecznego, praw podstawowych, równości kobiet i mężczyzn oraz równości szans i niedyskryminacji, w tym dostępności dla osób z niepełnosprawnościami,</w:t>
            </w:r>
          </w:p>
          <w:p w14:paraId="5B1F6725" w14:textId="77777777" w:rsidR="00764C88" w:rsidRPr="005C7434" w:rsidRDefault="00764C88" w:rsidP="00663191">
            <w:pPr>
              <w:pStyle w:val="TableParagraph"/>
              <w:numPr>
                <w:ilvl w:val="0"/>
                <w:numId w:val="16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podmioty reprezentujące lokalne grupy działania,</w:t>
            </w:r>
          </w:p>
          <w:p w14:paraId="5EC4E3E9" w14:textId="77777777" w:rsidR="00764C88" w:rsidRPr="005C7434" w:rsidRDefault="00764C88" w:rsidP="00663191">
            <w:pPr>
              <w:pStyle w:val="TableParagraph"/>
              <w:numPr>
                <w:ilvl w:val="0"/>
                <w:numId w:val="16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organizacje środowiska naukowego i akademickiego w rozumieniu ustawy z dnia 7 kwietnia 1989 r. Prawo o stowarzyszeniach.</w:t>
            </w:r>
          </w:p>
          <w:p w14:paraId="426849F2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</w:p>
          <w:p w14:paraId="69189015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Ponadto organizacja społeczeństwa obywatelskiego musi spełniać następujące kryteria łącznie: </w:t>
            </w:r>
          </w:p>
          <w:p w14:paraId="27AD8B91" w14:textId="77777777" w:rsidR="00764C88" w:rsidRPr="005C7434" w:rsidRDefault="00764C88" w:rsidP="00663191">
            <w:pPr>
              <w:pStyle w:val="TableParagraph"/>
              <w:numPr>
                <w:ilvl w:val="0"/>
                <w:numId w:val="19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istnienie struktury organizacyjnej oraz formalna rejestracja,</w:t>
            </w:r>
          </w:p>
          <w:p w14:paraId="5D20D528" w14:textId="77777777" w:rsidR="00764C88" w:rsidRPr="005C7434" w:rsidRDefault="00764C88" w:rsidP="00663191">
            <w:pPr>
              <w:pStyle w:val="TableParagraph"/>
              <w:numPr>
                <w:ilvl w:val="0"/>
                <w:numId w:val="19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strukturalna niezależność od władz publicznych (zwłaszcza w wymiarze   organów założycielskich, kontroli udziałów czy nadzoru właścicielskiego),</w:t>
            </w:r>
          </w:p>
          <w:p w14:paraId="298CEDAA" w14:textId="77777777" w:rsidR="00764C88" w:rsidRPr="005C7434" w:rsidRDefault="00764C88" w:rsidP="00663191">
            <w:pPr>
              <w:pStyle w:val="TableParagraph"/>
              <w:numPr>
                <w:ilvl w:val="0"/>
                <w:numId w:val="19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niezarobkowy charakter organizacji,</w:t>
            </w:r>
          </w:p>
          <w:p w14:paraId="7ECD5327" w14:textId="77777777" w:rsidR="00764C88" w:rsidRPr="005C7434" w:rsidRDefault="00764C88" w:rsidP="00663191">
            <w:pPr>
              <w:pStyle w:val="TableParagraph"/>
              <w:numPr>
                <w:ilvl w:val="0"/>
                <w:numId w:val="19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suwerenność i samorządność,</w:t>
            </w:r>
          </w:p>
          <w:p w14:paraId="5E2FA221" w14:textId="4F3D5406" w:rsidR="00764C88" w:rsidRPr="005C7434" w:rsidRDefault="00764C88" w:rsidP="00663191">
            <w:pPr>
              <w:pStyle w:val="TableParagraph"/>
              <w:numPr>
                <w:ilvl w:val="0"/>
                <w:numId w:val="19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dobrowolność przynależności.</w:t>
            </w:r>
          </w:p>
          <w:p w14:paraId="35753F79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lastRenderedPageBreak/>
              <w:t>Zakres wsparcia w ramach budowania potencjału organizacji społeczeństwa obywatelskiego na rzecz edukacji obejmuje:</w:t>
            </w:r>
          </w:p>
          <w:p w14:paraId="153900AA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wsparcie dodatkowego zatrudnienia,</w:t>
            </w:r>
          </w:p>
          <w:p w14:paraId="46DB2C56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wzmocnienie zasobów ludzkich (rozwój umiejętności pracowników, liderek/liderów) poprzez m.in. szkolenia, kursy, warsztaty, mentoring,</w:t>
            </w:r>
          </w:p>
          <w:p w14:paraId="6140AA05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doradztwo, usługi prawne, </w:t>
            </w:r>
          </w:p>
          <w:p w14:paraId="08C7664D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działania świadomościowe,</w:t>
            </w:r>
          </w:p>
          <w:p w14:paraId="64AC3B56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wsparcie wolontariatu, wolontariuszy/wolontariuszek,</w:t>
            </w:r>
          </w:p>
          <w:p w14:paraId="3E6D4841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opracowanie i wdrożenie procedur funkcjonowania i strategii organizacji,</w:t>
            </w:r>
          </w:p>
          <w:p w14:paraId="0179C2AE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zakup sprzętu i wyposażenia (wyłącznie jako element uzupełniający projektu, związany realizacją wsparcia na rzecz edukacji),</w:t>
            </w:r>
          </w:p>
          <w:p w14:paraId="372E3141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rozwój kompetencji i narzędzi IT,</w:t>
            </w:r>
          </w:p>
          <w:p w14:paraId="02244C41" w14:textId="77777777" w:rsidR="00764C88" w:rsidRPr="005C7434" w:rsidRDefault="00764C88" w:rsidP="00663191">
            <w:pPr>
              <w:pStyle w:val="TableParagraph"/>
              <w:numPr>
                <w:ilvl w:val="0"/>
                <w:numId w:val="17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zapewnienie dostępności dla osób z niepełnosprawnościami oraz spełnienie wymogów dla osób ze szczególnymi potrzebami.</w:t>
            </w:r>
          </w:p>
          <w:p w14:paraId="458E1D0C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</w:p>
          <w:p w14:paraId="77FD417B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Wspieranie potencjału organizacji społeczeństwa obywatelskiego nie może być realizowane samodzielnie a jedynie w uzupełnieniu do pozostałych typów projektu.  </w:t>
            </w:r>
          </w:p>
          <w:p w14:paraId="49C600A5" w14:textId="77777777" w:rsidR="00764C88" w:rsidRPr="005C7434" w:rsidRDefault="00764C88">
            <w:pPr>
              <w:rPr>
                <w:rFonts w:ascii="Calibri" w:hAnsi="Calibri" w:cs="Calibri"/>
                <w:lang w:val="pl-PL"/>
              </w:rPr>
            </w:pPr>
          </w:p>
          <w:p w14:paraId="5482989B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Dla kryterium przewidziano możliwość pozytywnej oceny </w:t>
            </w:r>
          </w:p>
          <w:p w14:paraId="3125549E" w14:textId="77777777" w:rsidR="00764C88" w:rsidRPr="005C7434" w:rsidRDefault="00764C88" w:rsidP="00256215">
            <w:pPr>
              <w:pStyle w:val="TableParagraph"/>
              <w:spacing w:line="259" w:lineRule="auto"/>
              <w:ind w:lef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z zastrzeżeniem: </w:t>
            </w:r>
          </w:p>
          <w:p w14:paraId="002BF0DE" w14:textId="20B7CDFC" w:rsidR="00764C88" w:rsidRPr="005C7434" w:rsidRDefault="00764C88" w:rsidP="004A2F22">
            <w:pPr>
              <w:pStyle w:val="TableParagraph"/>
              <w:numPr>
                <w:ilvl w:val="0"/>
                <w:numId w:val="23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konieczności spełnienia odnoszących się do tego kryterium </w:t>
            </w:r>
            <w:r w:rsidRPr="005C7434">
              <w:rPr>
                <w:sz w:val="24"/>
                <w:lang w:val="pl-PL"/>
              </w:rPr>
              <w:lastRenderedPageBreak/>
              <w:t xml:space="preserve">warunków jakie musi spełnić projekt, aby móc otrzymać dofinansowanie lub/i </w:t>
            </w:r>
          </w:p>
          <w:p w14:paraId="30C4225B" w14:textId="6F397AA5" w:rsidR="00764C88" w:rsidRPr="005C7434" w:rsidRDefault="00764C88" w:rsidP="004A2F22">
            <w:pPr>
              <w:pStyle w:val="TableParagraph"/>
              <w:numPr>
                <w:ilvl w:val="0"/>
                <w:numId w:val="23"/>
              </w:numPr>
              <w:spacing w:line="259" w:lineRule="auto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konieczności uzyskania informacji i wyjaśnień wątpliwości dotyczących zapisów wniosku o dofinansowanie projektu. </w:t>
            </w:r>
          </w:p>
          <w:p w14:paraId="6F66CF41" w14:textId="77777777" w:rsidR="00764C88" w:rsidRPr="005C7434" w:rsidRDefault="00764C88" w:rsidP="004A2F22">
            <w:pPr>
              <w:pStyle w:val="TableParagraph"/>
              <w:spacing w:before="120" w:after="120" w:line="259" w:lineRule="auto"/>
              <w:ind w:left="74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Ocena z zastrzeżeniem skutkować będzie skierowaniem projektu do etapu negocjacji i możliwością korekty wniosku. </w:t>
            </w:r>
          </w:p>
          <w:p w14:paraId="20C9A0D2" w14:textId="369850E8" w:rsidR="00764C88" w:rsidRPr="005C7434" w:rsidRDefault="00764C88" w:rsidP="00663191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Kryterium jest weryfikowane na podstawie wniosku o dofinansowanie projektu</w:t>
            </w:r>
            <w:r w:rsidRPr="005C7434">
              <w:rPr>
                <w:rFonts w:ascii="Calibri" w:hAnsi="Calibri" w:cs="Calibri"/>
                <w:color w:val="000000" w:themeColor="text1"/>
                <w:sz w:val="24"/>
                <w:lang w:val="pl-PL"/>
              </w:rPr>
              <w:t xml:space="preserve">,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 tym na podstawie opisu poszczególnych zadań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 xml:space="preserve"> i/lub wyjaśnień udzielonych przez Wnioskodawcę.</w:t>
            </w:r>
          </w:p>
        </w:tc>
        <w:tc>
          <w:tcPr>
            <w:tcW w:w="3261" w:type="dxa"/>
            <w:vAlign w:val="center"/>
          </w:tcPr>
          <w:p w14:paraId="48FA3695" w14:textId="77777777" w:rsidR="00764C88" w:rsidRPr="005C7434" w:rsidRDefault="00764C88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bCs/>
                <w:sz w:val="24"/>
                <w:lang w:val="pl-PL"/>
              </w:rPr>
              <w:lastRenderedPageBreak/>
              <w:t xml:space="preserve">Kryterium bezwzględne  </w:t>
            </w:r>
            <w:r w:rsidRPr="005C7434">
              <w:rPr>
                <w:rFonts w:ascii="Calibri" w:hAnsi="Calibri" w:cs="Calibri"/>
                <w:bCs/>
                <w:sz w:val="24"/>
                <w:lang w:val="pl-PL"/>
              </w:rPr>
              <w:br/>
              <w:t>(0/1)</w:t>
            </w:r>
          </w:p>
          <w:p w14:paraId="3EC15B48" w14:textId="77777777" w:rsidR="00764C88" w:rsidRPr="005C7434" w:rsidRDefault="00764C88">
            <w:pPr>
              <w:rPr>
                <w:rFonts w:ascii="Calibri" w:hAnsi="Calibri" w:cs="Calibri"/>
                <w:bCs/>
                <w:sz w:val="24"/>
                <w:lang w:val="pl-PL"/>
              </w:rPr>
            </w:pPr>
          </w:p>
        </w:tc>
      </w:tr>
    </w:tbl>
    <w:p w14:paraId="7264D185" w14:textId="77777777" w:rsidR="004D6706" w:rsidRPr="005C7434" w:rsidRDefault="004D6706" w:rsidP="007B0B5D">
      <w:pPr>
        <w:tabs>
          <w:tab w:val="left" w:pos="1455"/>
        </w:tabs>
        <w:rPr>
          <w:b/>
          <w:sz w:val="2"/>
        </w:rPr>
      </w:pPr>
    </w:p>
    <w:p w14:paraId="20C6C3D8" w14:textId="77777777" w:rsidR="004D6706" w:rsidRPr="005C7434" w:rsidRDefault="004D6706">
      <w:pPr>
        <w:spacing w:before="4"/>
        <w:rPr>
          <w:b/>
          <w:sz w:val="2"/>
        </w:rPr>
      </w:pPr>
    </w:p>
    <w:tbl>
      <w:tblPr>
        <w:tblStyle w:val="TableNormal"/>
        <w:tblW w:w="15452" w:type="dxa"/>
        <w:tblInd w:w="-85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8222"/>
        <w:gridCol w:w="1417"/>
        <w:gridCol w:w="1985"/>
      </w:tblGrid>
      <w:tr w:rsidR="00133EE0" w:rsidRPr="005C7434" w14:paraId="2692AC4C" w14:textId="7F1C1AFB" w:rsidTr="00133EE0">
        <w:trPr>
          <w:trHeight w:val="292"/>
          <w:tblHeader/>
        </w:trPr>
        <w:tc>
          <w:tcPr>
            <w:tcW w:w="15452" w:type="dxa"/>
            <w:gridSpan w:val="5"/>
            <w:shd w:val="clear" w:color="auto" w:fill="BEBEBE"/>
          </w:tcPr>
          <w:p w14:paraId="6A2D854E" w14:textId="77777777" w:rsidR="00133EE0" w:rsidRPr="005C7434" w:rsidRDefault="00133EE0" w:rsidP="002F648B">
            <w:pPr>
              <w:pStyle w:val="TableParagraph"/>
              <w:spacing w:line="272" w:lineRule="exact"/>
              <w:ind w:left="69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lastRenderedPageBreak/>
              <w:t>Kryteria</w:t>
            </w:r>
            <w:r w:rsidRPr="005C7434">
              <w:rPr>
                <w:b/>
                <w:color w:val="000099"/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merytoryczne</w:t>
            </w:r>
            <w:r w:rsidRPr="005C7434">
              <w:rPr>
                <w:b/>
                <w:color w:val="000099"/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szczegółowe</w:t>
            </w:r>
            <w:r w:rsidRPr="005C7434">
              <w:rPr>
                <w:b/>
                <w:color w:val="000099"/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punktowane</w:t>
            </w:r>
          </w:p>
        </w:tc>
      </w:tr>
      <w:tr w:rsidR="00133EE0" w:rsidRPr="005C7434" w14:paraId="2DA60ACA" w14:textId="73C12741" w:rsidTr="005C7434">
        <w:trPr>
          <w:trHeight w:val="292"/>
          <w:tblHeader/>
        </w:trPr>
        <w:tc>
          <w:tcPr>
            <w:tcW w:w="566" w:type="dxa"/>
            <w:vMerge w:val="restart"/>
            <w:shd w:val="clear" w:color="auto" w:fill="D9D9D9"/>
          </w:tcPr>
          <w:p w14:paraId="63E8B879" w14:textId="0A48A302" w:rsidR="00133EE0" w:rsidRPr="005C7434" w:rsidRDefault="00133EE0" w:rsidP="002F648B">
            <w:pPr>
              <w:pStyle w:val="TableParagraph"/>
              <w:spacing w:before="153"/>
              <w:ind w:left="69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Lp.</w:t>
            </w:r>
          </w:p>
        </w:tc>
        <w:tc>
          <w:tcPr>
            <w:tcW w:w="3262" w:type="dxa"/>
            <w:vMerge w:val="restart"/>
            <w:shd w:val="clear" w:color="auto" w:fill="D9D9D9"/>
          </w:tcPr>
          <w:p w14:paraId="71F9E421" w14:textId="77777777" w:rsidR="00133EE0" w:rsidRPr="005C7434" w:rsidRDefault="00133EE0" w:rsidP="002F648B">
            <w:pPr>
              <w:pStyle w:val="TableParagraph"/>
              <w:spacing w:before="153"/>
              <w:ind w:left="71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Nazwa</w:t>
            </w:r>
            <w:r w:rsidRPr="005C7434">
              <w:rPr>
                <w:b/>
                <w:color w:val="000099"/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kryterium</w:t>
            </w:r>
          </w:p>
        </w:tc>
        <w:tc>
          <w:tcPr>
            <w:tcW w:w="8222" w:type="dxa"/>
            <w:vMerge w:val="restart"/>
            <w:shd w:val="clear" w:color="auto" w:fill="D9D9D9"/>
          </w:tcPr>
          <w:p w14:paraId="1AB1AE97" w14:textId="77777777" w:rsidR="00133EE0" w:rsidRPr="005C7434" w:rsidRDefault="00133EE0" w:rsidP="002F648B">
            <w:pPr>
              <w:pStyle w:val="TableParagraph"/>
              <w:spacing w:before="153"/>
              <w:ind w:left="71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Definicja</w:t>
            </w:r>
          </w:p>
        </w:tc>
        <w:tc>
          <w:tcPr>
            <w:tcW w:w="3402" w:type="dxa"/>
            <w:gridSpan w:val="2"/>
            <w:shd w:val="clear" w:color="auto" w:fill="D9D9D9"/>
          </w:tcPr>
          <w:p w14:paraId="540BEDE9" w14:textId="58A8B67D" w:rsidR="00133EE0" w:rsidRPr="005C7434" w:rsidRDefault="00133EE0" w:rsidP="002F648B">
            <w:pPr>
              <w:pStyle w:val="TableParagraph"/>
              <w:spacing w:line="272" w:lineRule="exact"/>
              <w:ind w:left="70"/>
              <w:jc w:val="center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Opis</w:t>
            </w:r>
            <w:r w:rsidRPr="005C7434">
              <w:rPr>
                <w:b/>
                <w:color w:val="000099"/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znaczenia</w:t>
            </w:r>
            <w:r w:rsidRPr="005C7434">
              <w:rPr>
                <w:b/>
                <w:color w:val="000099"/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b/>
                <w:color w:val="000099"/>
                <w:sz w:val="24"/>
                <w:lang w:val="pl-PL"/>
              </w:rPr>
              <w:t>kryterium</w:t>
            </w:r>
          </w:p>
        </w:tc>
      </w:tr>
      <w:tr w:rsidR="00133EE0" w:rsidRPr="005C7434" w14:paraId="12CBFEEE" w14:textId="68B2E2E0" w:rsidTr="005C7434">
        <w:trPr>
          <w:trHeight w:val="294"/>
          <w:tblHeader/>
        </w:trPr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55F8B2AF" w14:textId="77777777" w:rsidR="00133EE0" w:rsidRPr="005C7434" w:rsidRDefault="00133EE0" w:rsidP="002F648B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  <w:shd w:val="clear" w:color="auto" w:fill="D9D9D9"/>
          </w:tcPr>
          <w:p w14:paraId="40EBD278" w14:textId="77777777" w:rsidR="00133EE0" w:rsidRPr="005C7434" w:rsidRDefault="00133EE0" w:rsidP="002F648B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8222" w:type="dxa"/>
            <w:vMerge/>
            <w:tcBorders>
              <w:top w:val="nil"/>
            </w:tcBorders>
            <w:shd w:val="clear" w:color="auto" w:fill="D9D9D9"/>
          </w:tcPr>
          <w:p w14:paraId="31F618D7" w14:textId="77777777" w:rsidR="00133EE0" w:rsidRPr="005C7434" w:rsidRDefault="00133EE0" w:rsidP="002F648B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4923C260" w14:textId="77777777" w:rsidR="00133EE0" w:rsidRPr="005C7434" w:rsidRDefault="00133EE0" w:rsidP="002F648B">
            <w:pPr>
              <w:pStyle w:val="TableParagraph"/>
              <w:spacing w:before="1" w:line="273" w:lineRule="exact"/>
              <w:ind w:left="70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Waga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1B6A669" w14:textId="6D18AD75" w:rsidR="00133EE0" w:rsidRPr="005C7434" w:rsidRDefault="00133EE0" w:rsidP="002F648B">
            <w:pPr>
              <w:pStyle w:val="TableParagraph"/>
              <w:spacing w:before="1" w:line="273" w:lineRule="exact"/>
              <w:ind w:left="68"/>
              <w:jc w:val="center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Punkty</w:t>
            </w:r>
          </w:p>
        </w:tc>
      </w:tr>
      <w:tr w:rsidR="00133EE0" w:rsidRPr="005C7434" w14:paraId="066C4C0B" w14:textId="471AC75C" w:rsidTr="005C7434">
        <w:trPr>
          <w:trHeight w:val="292"/>
          <w:tblHeader/>
        </w:trPr>
        <w:tc>
          <w:tcPr>
            <w:tcW w:w="566" w:type="dxa"/>
            <w:shd w:val="clear" w:color="auto" w:fill="F1F1F1"/>
          </w:tcPr>
          <w:p w14:paraId="36FF98D9" w14:textId="77777777" w:rsidR="00133EE0" w:rsidRPr="005C7434" w:rsidRDefault="00133EE0" w:rsidP="002F648B">
            <w:pPr>
              <w:pStyle w:val="TableParagraph"/>
              <w:spacing w:line="272" w:lineRule="exact"/>
              <w:ind w:left="69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1</w:t>
            </w:r>
          </w:p>
        </w:tc>
        <w:tc>
          <w:tcPr>
            <w:tcW w:w="3262" w:type="dxa"/>
            <w:shd w:val="clear" w:color="auto" w:fill="F1F1F1"/>
          </w:tcPr>
          <w:p w14:paraId="06979301" w14:textId="77777777" w:rsidR="00133EE0" w:rsidRPr="005C7434" w:rsidRDefault="00133EE0" w:rsidP="002F648B">
            <w:pPr>
              <w:pStyle w:val="TableParagraph"/>
              <w:spacing w:line="272" w:lineRule="exact"/>
              <w:ind w:left="71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2</w:t>
            </w:r>
          </w:p>
        </w:tc>
        <w:tc>
          <w:tcPr>
            <w:tcW w:w="8222" w:type="dxa"/>
            <w:shd w:val="clear" w:color="auto" w:fill="F1F1F1"/>
          </w:tcPr>
          <w:p w14:paraId="7FEF3C7D" w14:textId="77777777" w:rsidR="00133EE0" w:rsidRPr="005C7434" w:rsidRDefault="00133EE0" w:rsidP="002F648B">
            <w:pPr>
              <w:pStyle w:val="TableParagraph"/>
              <w:spacing w:line="272" w:lineRule="exact"/>
              <w:ind w:left="71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3</w:t>
            </w:r>
          </w:p>
        </w:tc>
        <w:tc>
          <w:tcPr>
            <w:tcW w:w="1417" w:type="dxa"/>
            <w:shd w:val="clear" w:color="auto" w:fill="F1F1F1"/>
          </w:tcPr>
          <w:p w14:paraId="17F09148" w14:textId="77777777" w:rsidR="00133EE0" w:rsidRPr="005C7434" w:rsidRDefault="00133EE0" w:rsidP="002F648B">
            <w:pPr>
              <w:pStyle w:val="TableParagraph"/>
              <w:spacing w:line="272" w:lineRule="exact"/>
              <w:ind w:left="70"/>
              <w:jc w:val="center"/>
              <w:rPr>
                <w:b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4</w:t>
            </w:r>
          </w:p>
        </w:tc>
        <w:tc>
          <w:tcPr>
            <w:tcW w:w="1985" w:type="dxa"/>
            <w:shd w:val="clear" w:color="auto" w:fill="F1F1F1"/>
          </w:tcPr>
          <w:p w14:paraId="03023307" w14:textId="77777777" w:rsidR="00133EE0" w:rsidRPr="005C7434" w:rsidRDefault="00133EE0" w:rsidP="002F648B">
            <w:pPr>
              <w:pStyle w:val="TableParagraph"/>
              <w:spacing w:line="272" w:lineRule="exact"/>
              <w:ind w:left="68"/>
              <w:jc w:val="center"/>
              <w:rPr>
                <w:b/>
                <w:color w:val="000099"/>
                <w:sz w:val="24"/>
                <w:lang w:val="pl-PL"/>
              </w:rPr>
            </w:pPr>
            <w:r w:rsidRPr="005C7434">
              <w:rPr>
                <w:b/>
                <w:color w:val="000099"/>
                <w:sz w:val="24"/>
                <w:lang w:val="pl-PL"/>
              </w:rPr>
              <w:t>5</w:t>
            </w:r>
          </w:p>
        </w:tc>
      </w:tr>
      <w:tr w:rsidR="00133EE0" w:rsidRPr="005C7434" w14:paraId="46477FA0" w14:textId="7C34977F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39530A2C" w14:textId="50C16D37" w:rsidR="00133EE0" w:rsidRPr="005C7434" w:rsidRDefault="00133EE0" w:rsidP="002F648B">
            <w:pPr>
              <w:pStyle w:val="TableParagraph"/>
              <w:spacing w:line="272" w:lineRule="exact"/>
              <w:ind w:left="69"/>
              <w:jc w:val="center"/>
              <w:rPr>
                <w:bCs/>
                <w:color w:val="000099"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1.</w:t>
            </w:r>
          </w:p>
        </w:tc>
        <w:tc>
          <w:tcPr>
            <w:tcW w:w="3262" w:type="dxa"/>
            <w:vAlign w:val="center"/>
          </w:tcPr>
          <w:p w14:paraId="542153C7" w14:textId="2BF621AE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Projekt dotyczy OWP, które nie były </w:t>
            </w:r>
            <w:r w:rsidRPr="005C7434">
              <w:rPr>
                <w:rFonts w:ascii="Calibri" w:hAnsi="Calibri" w:cs="Calibri"/>
                <w:spacing w:val="-5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odbiorcami</w:t>
            </w:r>
            <w:r w:rsidRPr="005C7434">
              <w:rPr>
                <w:rFonts w:ascii="Calibri" w:hAnsi="Calibri" w:cs="Calibri"/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interwencji współfinansowanej ze środków EFS+,</w:t>
            </w:r>
            <w:r w:rsidRPr="005C7434">
              <w:rPr>
                <w:rFonts w:ascii="Calibri" w:hAnsi="Calibri" w:cs="Calibri"/>
                <w:spacing w:val="-53"/>
                <w:sz w:val="24"/>
                <w:szCs w:val="24"/>
                <w:lang w:val="pl-PL"/>
              </w:rPr>
              <w:t xml:space="preserve">               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dostępnej w ramach programu regionalnego FEO 2021-2027 w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ciągu</w:t>
            </w:r>
            <w:r w:rsidRPr="005C7434">
              <w:rPr>
                <w:rFonts w:ascii="Calibri" w:hAnsi="Calibri" w:cs="Calibri"/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36 miesięcy poprzedzających</w:t>
            </w:r>
            <w:r w:rsidRPr="005C7434">
              <w:rPr>
                <w:rFonts w:ascii="Calibri" w:hAnsi="Calibri" w:cs="Calibri"/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dzień</w:t>
            </w:r>
            <w:r w:rsidRPr="005C7434">
              <w:rPr>
                <w:rFonts w:ascii="Calibri" w:hAnsi="Calibri" w:cs="Calibri"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złożenia wniosku o dofinansowanie</w:t>
            </w:r>
          </w:p>
          <w:p w14:paraId="6440D462" w14:textId="77777777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(dotyczy typów przedsięwzięć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br/>
              <w:t xml:space="preserve"> nr 1-8)</w:t>
            </w:r>
          </w:p>
          <w:p w14:paraId="41BA1805" w14:textId="77777777" w:rsidR="00133EE0" w:rsidRPr="005C7434" w:rsidRDefault="00133EE0" w:rsidP="002F648B">
            <w:pPr>
              <w:pStyle w:val="TableParagraph"/>
              <w:spacing w:line="272" w:lineRule="exact"/>
              <w:ind w:left="71"/>
              <w:jc w:val="center"/>
              <w:rPr>
                <w:b/>
                <w:color w:val="000099"/>
                <w:sz w:val="24"/>
                <w:lang w:val="pl-PL"/>
              </w:rPr>
            </w:pPr>
          </w:p>
        </w:tc>
        <w:tc>
          <w:tcPr>
            <w:tcW w:w="8222" w:type="dxa"/>
          </w:tcPr>
          <w:p w14:paraId="5D4B7713" w14:textId="47C5B116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Punktowane będą ośrodki, które nie były odbiorcami interwencji</w:t>
            </w:r>
            <w:r w:rsidRPr="005C7434">
              <w:rPr>
                <w:rFonts w:ascii="Calibri" w:hAnsi="Calibri" w:cs="Calibri"/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współfinansowanej</w:t>
            </w:r>
            <w:r w:rsidRPr="005C7434">
              <w:rPr>
                <w:rFonts w:ascii="Calibri" w:hAnsi="Calibri" w:cs="Calibri"/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ze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środków</w:t>
            </w:r>
            <w:r w:rsidRPr="005C7434">
              <w:rPr>
                <w:rFonts w:ascii="Calibri" w:hAnsi="Calibri" w:cs="Calibri"/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EFS+</w:t>
            </w:r>
            <w:r w:rsidRPr="005C7434">
              <w:rPr>
                <w:rFonts w:ascii="Calibri" w:hAnsi="Calibri" w:cs="Calibri"/>
                <w:spacing w:val="4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dostępnej</w:t>
            </w:r>
            <w:r w:rsidRPr="005C7434">
              <w:rPr>
                <w:rFonts w:ascii="Calibri" w:hAnsi="Calibri" w:cs="Calibri"/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</w:t>
            </w:r>
            <w:r w:rsidRPr="005C7434">
              <w:rPr>
                <w:rFonts w:ascii="Calibri" w:hAnsi="Calibri" w:cs="Calibri"/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ramach programu regionalnego FEO 2021-2027 w ciągu 36 miesięcy poprzedzających dzień złożenia</w:t>
            </w:r>
            <w:r w:rsidRPr="005C7434">
              <w:rPr>
                <w:rFonts w:ascii="Calibri" w:hAnsi="Calibri" w:cs="Calibri"/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wniosku o dofinansowanie. Wnioskodawca</w:t>
            </w:r>
            <w:r w:rsidRPr="005C7434">
              <w:rPr>
                <w:rFonts w:ascii="Calibri" w:hAnsi="Calibri" w:cs="Calibri"/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zobowiązany</w:t>
            </w:r>
            <w:r w:rsidRPr="005C7434">
              <w:rPr>
                <w:rFonts w:ascii="Calibri" w:hAnsi="Calibri" w:cs="Calibri"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jest</w:t>
            </w:r>
            <w:r w:rsidRPr="005C7434">
              <w:rPr>
                <w:rFonts w:ascii="Calibri" w:hAnsi="Calibri" w:cs="Calibri"/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do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zamieszczenia</w:t>
            </w:r>
            <w:r w:rsidRPr="005C7434">
              <w:rPr>
                <w:rFonts w:ascii="Calibri" w:hAnsi="Calibri" w:cs="Calibri"/>
                <w:spacing w:val="50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stosownej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deklaracji</w:t>
            </w:r>
            <w:r w:rsidRPr="005C7434">
              <w:rPr>
                <w:rFonts w:ascii="Calibri" w:hAnsi="Calibri" w:cs="Calibri"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we</w:t>
            </w:r>
            <w:r w:rsidRPr="005C7434">
              <w:rPr>
                <w:rFonts w:ascii="Calibri" w:hAnsi="Calibri" w:cs="Calibri"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wniosku o</w:t>
            </w:r>
            <w:r w:rsidRPr="005C7434">
              <w:rPr>
                <w:rFonts w:ascii="Calibri" w:hAnsi="Calibri" w:cs="Calibri"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dofinansowanie</w:t>
            </w:r>
            <w:r w:rsidRPr="005C7434">
              <w:rPr>
                <w:rFonts w:ascii="Calibri" w:hAnsi="Calibri" w:cs="Calibri"/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projektu.</w:t>
            </w:r>
          </w:p>
          <w:p w14:paraId="3323E93F" w14:textId="77777777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  <w:p w14:paraId="2E5E5EAD" w14:textId="5583D6AD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0 pkt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- projekt dotyczy wyłącznie OWP które były odbiorcami interwencji współfinansowanej ze środków EFS+ dostępnej w ramach programu regionalnego FEO 2021-2027 w ciągu 36 miesięcy poprzedzających dzień złożenia wniosku o dofinansowanie.</w:t>
            </w:r>
          </w:p>
          <w:p w14:paraId="7562E797" w14:textId="77777777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  <w:p w14:paraId="45DA32A5" w14:textId="56C112A5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5 pkt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– co najmniej jeden OWP objęty wsparciem w ramach projektu nie był odbiorcą interwencji współfinansowanej ze środków EFS+ dostępnej w ramach programu regionalnego FEO 2021-2027 w ciągu 36 miesięcy poprzedzających dzień złożenia wniosku o dofinansowanie.</w:t>
            </w:r>
          </w:p>
          <w:p w14:paraId="4B28D8F2" w14:textId="77777777" w:rsidR="00133EE0" w:rsidRPr="005C7434" w:rsidRDefault="00133EE0" w:rsidP="004A2F22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  <w:p w14:paraId="79179899" w14:textId="47F530F6" w:rsidR="00133EE0" w:rsidRPr="005C7434" w:rsidRDefault="00133EE0" w:rsidP="007D7FBB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Kryterium jest weryfikowane na podstawie zapisów wniosku o dofinansowanie projektu</w:t>
            </w:r>
            <w:r w:rsidRPr="005C7434">
              <w:rPr>
                <w:rFonts w:ascii="Calibri" w:hAnsi="Calibri" w:cs="Calibri"/>
                <w:sz w:val="24"/>
                <w:szCs w:val="28"/>
                <w:lang w:val="pl-PL"/>
              </w:rPr>
              <w:t xml:space="preserve"> oraz udostępnionej przez Instytucję Pośredniczącą listy ośrodków wychowania przedszkolnego objętych wsparciem w działaniach 5.6 i 5.10 FEO 2021-2027 wraz z okresem realizacji  projektów w naborze/naborach poprzedzających nabór, w którym jest oceniane przedmiotowe kryterium.</w:t>
            </w:r>
          </w:p>
          <w:p w14:paraId="1B385016" w14:textId="77777777" w:rsidR="00133EE0" w:rsidRPr="005C7434" w:rsidRDefault="00133EE0" w:rsidP="002F648B">
            <w:pPr>
              <w:pStyle w:val="TableParagraph"/>
              <w:spacing w:line="272" w:lineRule="exact"/>
              <w:ind w:left="71"/>
              <w:jc w:val="center"/>
              <w:rPr>
                <w:b/>
                <w:color w:val="000099"/>
                <w:sz w:val="24"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5A650E6B" w14:textId="676A5F04" w:rsidR="00133EE0" w:rsidRPr="005C7434" w:rsidRDefault="00133EE0" w:rsidP="002F648B">
            <w:pPr>
              <w:pStyle w:val="TableParagraph"/>
              <w:spacing w:line="272" w:lineRule="exact"/>
              <w:ind w:left="70"/>
              <w:jc w:val="center"/>
              <w:rPr>
                <w:bCs/>
                <w:color w:val="000099"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1</w:t>
            </w:r>
          </w:p>
        </w:tc>
        <w:tc>
          <w:tcPr>
            <w:tcW w:w="1985" w:type="dxa"/>
            <w:vAlign w:val="center"/>
          </w:tcPr>
          <w:p w14:paraId="71E70213" w14:textId="6E9B7A3E" w:rsidR="00133EE0" w:rsidRPr="005C7434" w:rsidRDefault="00133EE0" w:rsidP="002F648B">
            <w:pPr>
              <w:pStyle w:val="TableParagraph"/>
              <w:spacing w:line="272" w:lineRule="exact"/>
              <w:ind w:left="68"/>
              <w:jc w:val="center"/>
              <w:rPr>
                <w:bCs/>
                <w:color w:val="000099"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5 pkt</w:t>
            </w:r>
          </w:p>
        </w:tc>
      </w:tr>
      <w:tr w:rsidR="00133EE0" w:rsidRPr="005C7434" w14:paraId="28722F1B" w14:textId="388174A0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2DD4620D" w14:textId="274D0CF5" w:rsidR="00133EE0" w:rsidRPr="005C7434" w:rsidRDefault="00133EE0" w:rsidP="000C5859">
            <w:pPr>
              <w:pStyle w:val="TableParagraph"/>
              <w:spacing w:line="272" w:lineRule="exact"/>
              <w:ind w:left="69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lastRenderedPageBreak/>
              <w:t>2.</w:t>
            </w:r>
          </w:p>
        </w:tc>
        <w:tc>
          <w:tcPr>
            <w:tcW w:w="3262" w:type="dxa"/>
            <w:vAlign w:val="center"/>
          </w:tcPr>
          <w:p w14:paraId="081435B7" w14:textId="040CD7A4" w:rsidR="00133EE0" w:rsidRPr="005C7434" w:rsidRDefault="00133EE0" w:rsidP="000C5859">
            <w:pPr>
              <w:pStyle w:val="TableParagraph"/>
              <w:spacing w:before="1" w:line="256" w:lineRule="auto"/>
              <w:ind w:left="71" w:right="330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Projekt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zakłada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wsparcie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edukacji </w:t>
            </w:r>
            <w:r w:rsidRPr="005C7434">
              <w:rPr>
                <w:spacing w:val="-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włączającej, w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tym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działania poprawiające dostępność dla dzieci</w:t>
            </w:r>
            <w:r w:rsidRPr="005C7434">
              <w:rPr>
                <w:spacing w:val="-52"/>
                <w:sz w:val="24"/>
                <w:lang w:val="pl-PL"/>
              </w:rPr>
              <w:t xml:space="preserve">                             </w:t>
            </w:r>
            <w:r w:rsidRPr="005C7434">
              <w:rPr>
                <w:sz w:val="24"/>
                <w:lang w:val="pl-PL"/>
              </w:rPr>
              <w:t>ze specjalnymi potrzebami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edukacyjnymi.</w:t>
            </w:r>
          </w:p>
          <w:p w14:paraId="0A5D5E90" w14:textId="77777777" w:rsidR="00133EE0" w:rsidRPr="005C7434" w:rsidRDefault="00133EE0" w:rsidP="000C5859">
            <w:pPr>
              <w:pStyle w:val="TableParagraph"/>
              <w:spacing w:before="4" w:line="259" w:lineRule="auto"/>
              <w:ind w:left="71" w:right="147"/>
              <w:rPr>
                <w:sz w:val="24"/>
                <w:lang w:val="pl-PL"/>
              </w:rPr>
            </w:pPr>
          </w:p>
          <w:p w14:paraId="3B016CD1" w14:textId="12E46CFB" w:rsidR="00133EE0" w:rsidRPr="005C7434" w:rsidRDefault="00133EE0" w:rsidP="000C5859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(dotyczy typu przedsięwzięcia nr 5)</w:t>
            </w:r>
          </w:p>
          <w:p w14:paraId="47C266F0" w14:textId="77777777" w:rsidR="00133EE0" w:rsidRPr="005C7434" w:rsidRDefault="00133EE0" w:rsidP="000C5859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8222" w:type="dxa"/>
          </w:tcPr>
          <w:p w14:paraId="10962123" w14:textId="77777777" w:rsidR="00133EE0" w:rsidRPr="005C7434" w:rsidRDefault="00133EE0" w:rsidP="000C5859">
            <w:pPr>
              <w:pStyle w:val="TableParagraph"/>
              <w:ind w:left="7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Premiowane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będą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przedsięwzięcia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zakładające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wsparcie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edukacji</w:t>
            </w:r>
          </w:p>
          <w:p w14:paraId="585F8F27" w14:textId="32E77AEA" w:rsidR="00133EE0" w:rsidRPr="005C7434" w:rsidRDefault="00133EE0" w:rsidP="00764C88">
            <w:pPr>
              <w:pStyle w:val="TableParagraph"/>
              <w:spacing w:before="21" w:line="259" w:lineRule="auto"/>
              <w:ind w:left="7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włączającej.</w:t>
            </w:r>
            <w:r w:rsidRPr="005C7434">
              <w:rPr>
                <w:spacing w:val="-7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Edukacja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włączająca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zakłada,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że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wszystkie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dzieci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(także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te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niepełnosprawnościami) mogą i mają prawo uczyć się w placówkach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ogólnodostępnych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(nie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specjalnych).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Obecnie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prawie do każdej szkoły/przedszkola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uczęszcza</w:t>
            </w:r>
            <w:r w:rsidRPr="005C7434">
              <w:rPr>
                <w:spacing w:val="-7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dziecko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posiadające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orzeczenie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potrzebie</w:t>
            </w:r>
            <w:r w:rsidRPr="005C7434">
              <w:rPr>
                <w:spacing w:val="-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kształcenia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specjalnego,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dziecko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posiadające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opinię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specyficznych trudnościach w uczeniu się lub inną opinię wydaną przez poradnię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psychologiczno-pedagogiczną, dziecko z niepełnosprawnościami, w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tym przewlekle chore. Są też dzieci nie posiadające żadnego z tych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dokumentów,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jednak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wymagające</w:t>
            </w:r>
            <w:r w:rsidRPr="005C7434">
              <w:rPr>
                <w:spacing w:val="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pomocy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psychologiczno-pedagogicznej z różnych przyczyn, np. trudnej sytuacji rodzinnej,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adaptujące się w nowym środowisku (np. z rodzin migrantów czy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społeczności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romskiej).</w:t>
            </w:r>
          </w:p>
          <w:p w14:paraId="65039E1D" w14:textId="48A07843" w:rsidR="00133EE0" w:rsidRPr="005C7434" w:rsidRDefault="00133EE0" w:rsidP="000C5859">
            <w:pPr>
              <w:pStyle w:val="TableParagraph"/>
              <w:spacing w:line="259" w:lineRule="auto"/>
              <w:ind w:left="71" w:right="32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Dlatego niezwykle istotne jest premiowanie przedsięwzięć w obszarze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edukacji włączającej skierowanych do dzieci w wieku przedszkolnym i/lub w zakresie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podnoszenia kwalifikacji kadry pedagogicznej. Przedsięwzięcia te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powinny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zakładać:</w:t>
            </w:r>
          </w:p>
          <w:p w14:paraId="56D59B4C" w14:textId="77777777" w:rsidR="00133EE0" w:rsidRPr="005C7434" w:rsidRDefault="00133EE0" w:rsidP="000C5859">
            <w:pPr>
              <w:pStyle w:val="TableParagraph"/>
              <w:tabs>
                <w:tab w:val="left" w:pos="846"/>
              </w:tabs>
              <w:ind w:left="43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1.</w:t>
            </w:r>
            <w:r w:rsidRPr="005C7434">
              <w:rPr>
                <w:sz w:val="24"/>
                <w:lang w:val="pl-PL"/>
              </w:rPr>
              <w:tab/>
              <w:t>bezpośrednie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wsparcie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dzieci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ze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specjalnymi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potrzebami</w:t>
            </w:r>
          </w:p>
          <w:p w14:paraId="116231FD" w14:textId="349175B7" w:rsidR="00133EE0" w:rsidRPr="005C7434" w:rsidRDefault="00133EE0" w:rsidP="000C5859">
            <w:pPr>
              <w:pStyle w:val="TableParagraph"/>
              <w:spacing w:before="19"/>
              <w:ind w:left="79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edukacyjnymi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m.in.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poprzez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pomoc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psychologa,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pedagoga, </w:t>
            </w:r>
          </w:p>
          <w:p w14:paraId="33852477" w14:textId="77777777" w:rsidR="00133EE0" w:rsidRPr="005C7434" w:rsidRDefault="00133EE0" w:rsidP="000C5859">
            <w:pPr>
              <w:pStyle w:val="TableParagraph"/>
              <w:spacing w:before="2"/>
              <w:ind w:left="7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i/lub</w:t>
            </w:r>
          </w:p>
          <w:p w14:paraId="15D4B762" w14:textId="77777777" w:rsidR="00133EE0" w:rsidRPr="005C7434" w:rsidRDefault="00133EE0" w:rsidP="000C5859">
            <w:pPr>
              <w:pStyle w:val="TableParagraph"/>
              <w:numPr>
                <w:ilvl w:val="0"/>
                <w:numId w:val="21"/>
              </w:numPr>
              <w:tabs>
                <w:tab w:val="left" w:pos="846"/>
                <w:tab w:val="left" w:pos="847"/>
              </w:tabs>
              <w:spacing w:before="21" w:line="259" w:lineRule="auto"/>
              <w:ind w:right="534"/>
              <w:rPr>
                <w:sz w:val="24"/>
                <w:lang w:val="pl-PL"/>
              </w:rPr>
            </w:pPr>
            <w:r w:rsidRPr="005C7434">
              <w:rPr>
                <w:lang w:val="pl-PL"/>
              </w:rPr>
              <w:tab/>
            </w:r>
            <w:r w:rsidRPr="005C7434">
              <w:rPr>
                <w:sz w:val="24"/>
                <w:lang w:val="pl-PL"/>
              </w:rPr>
              <w:t>podnoszenie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kompetencji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kwalifikacji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kadr</w:t>
            </w:r>
            <w:r w:rsidRPr="005C7434">
              <w:rPr>
                <w:spacing w:val="-7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pedagogicznych</w:t>
            </w:r>
            <w:r w:rsidRPr="005C7434">
              <w:rPr>
                <w:spacing w:val="-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 obszarze edukacji włączającej, w tym m.in. w zakresie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pedagogiki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specjalnej.</w:t>
            </w:r>
          </w:p>
          <w:p w14:paraId="1C8BEF63" w14:textId="77777777" w:rsidR="00133EE0" w:rsidRPr="005C7434" w:rsidRDefault="00133EE0" w:rsidP="000C5859">
            <w:pPr>
              <w:pStyle w:val="TableParagraph"/>
              <w:tabs>
                <w:tab w:val="left" w:pos="846"/>
                <w:tab w:val="left" w:pos="847"/>
              </w:tabs>
              <w:spacing w:before="21" w:line="259" w:lineRule="auto"/>
              <w:ind w:left="791" w:right="534"/>
              <w:rPr>
                <w:sz w:val="24"/>
                <w:lang w:val="pl-PL"/>
              </w:rPr>
            </w:pPr>
          </w:p>
          <w:p w14:paraId="19103B53" w14:textId="77777777" w:rsidR="00133EE0" w:rsidRPr="005C7434" w:rsidRDefault="00133EE0" w:rsidP="000C5859">
            <w:pPr>
              <w:pStyle w:val="TableParagraph"/>
              <w:spacing w:line="292" w:lineRule="exact"/>
              <w:ind w:left="71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0</w:t>
            </w:r>
            <w:r w:rsidRPr="005C7434">
              <w:rPr>
                <w:b/>
                <w:bCs/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b/>
                <w:bCs/>
                <w:sz w:val="24"/>
                <w:lang w:val="pl-PL"/>
              </w:rPr>
              <w:t>pkt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-</w:t>
            </w:r>
            <w:r w:rsidRPr="005C7434">
              <w:rPr>
                <w:spacing w:val="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projekt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nie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zakłada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wsparcia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edukacji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włączającej,</w:t>
            </w:r>
          </w:p>
          <w:p w14:paraId="0ADE213D" w14:textId="1146E898" w:rsidR="00133EE0" w:rsidRPr="005C7434" w:rsidRDefault="00133EE0" w:rsidP="000C5859">
            <w:pPr>
              <w:pStyle w:val="TableParagraph"/>
              <w:spacing w:before="24" w:line="259" w:lineRule="auto"/>
              <w:ind w:left="71" w:right="1064"/>
              <w:rPr>
                <w:spacing w:val="1"/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5 pkt</w:t>
            </w:r>
            <w:r w:rsidRPr="005C7434">
              <w:rPr>
                <w:sz w:val="24"/>
                <w:lang w:val="pl-PL"/>
              </w:rPr>
              <w:t xml:space="preserve"> - projekt zakłada realizację jednego z dwóch ww. działań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</w:p>
          <w:p w14:paraId="1EC090D5" w14:textId="4C11A9B1" w:rsidR="00133EE0" w:rsidRPr="005C7434" w:rsidRDefault="00133EE0" w:rsidP="000C5859">
            <w:pPr>
              <w:pStyle w:val="TableParagraph"/>
              <w:spacing w:before="24" w:line="259" w:lineRule="auto"/>
              <w:ind w:left="71" w:right="1064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10 pkt</w:t>
            </w:r>
            <w:r w:rsidRPr="005C7434">
              <w:rPr>
                <w:sz w:val="24"/>
                <w:lang w:val="pl-PL"/>
              </w:rPr>
              <w:t xml:space="preserve"> -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projekt zakłada realizację obydwu ww. działań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pacing w:val="1"/>
                <w:sz w:val="24"/>
                <w:lang w:val="pl-PL"/>
              </w:rPr>
              <w:br/>
            </w:r>
          </w:p>
          <w:p w14:paraId="07F3D357" w14:textId="21A9E269" w:rsidR="00133EE0" w:rsidRPr="005C7434" w:rsidRDefault="00133EE0" w:rsidP="00764C88">
            <w:pPr>
              <w:pStyle w:val="TableParagraph"/>
              <w:spacing w:before="24" w:line="259" w:lineRule="auto"/>
              <w:ind w:right="1064"/>
              <w:jc w:val="both"/>
              <w:rPr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Kryterium jest weryfikowane na podstawie zapisów wniosku </w:t>
            </w:r>
            <w:r w:rsidRPr="005C7434">
              <w:rPr>
                <w:lang w:val="pl-PL"/>
              </w:rPr>
              <w:t>o dofinansowanie projektu</w:t>
            </w:r>
            <w:r w:rsidRPr="005C7434">
              <w:rPr>
                <w:color w:val="000000" w:themeColor="text1"/>
                <w:lang w:val="pl-PL"/>
              </w:rPr>
              <w:t xml:space="preserve">, </w:t>
            </w:r>
            <w:r w:rsidRPr="005C7434">
              <w:rPr>
                <w:lang w:val="pl-PL"/>
              </w:rPr>
              <w:t>w tym na podstawie opisu poszczególnych zadań.</w:t>
            </w:r>
          </w:p>
        </w:tc>
        <w:tc>
          <w:tcPr>
            <w:tcW w:w="1417" w:type="dxa"/>
            <w:vAlign w:val="center"/>
          </w:tcPr>
          <w:p w14:paraId="2FFF7564" w14:textId="088A8557" w:rsidR="00133EE0" w:rsidRPr="005C7434" w:rsidRDefault="00133EE0" w:rsidP="000C5859">
            <w:pPr>
              <w:pStyle w:val="TableParagraph"/>
              <w:spacing w:line="272" w:lineRule="exact"/>
              <w:ind w:left="70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1</w:t>
            </w:r>
          </w:p>
        </w:tc>
        <w:tc>
          <w:tcPr>
            <w:tcW w:w="1985" w:type="dxa"/>
            <w:vAlign w:val="center"/>
          </w:tcPr>
          <w:p w14:paraId="76474D6C" w14:textId="3C95EE99" w:rsidR="00133EE0" w:rsidRPr="005C7434" w:rsidRDefault="00133EE0" w:rsidP="000C5859">
            <w:pPr>
              <w:pStyle w:val="TableParagraph"/>
              <w:spacing w:line="272" w:lineRule="exact"/>
              <w:ind w:left="68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5 lub 10 pkt</w:t>
            </w:r>
          </w:p>
        </w:tc>
      </w:tr>
      <w:tr w:rsidR="00133EE0" w:rsidRPr="005C7434" w14:paraId="08DA4AAF" w14:textId="6C3224A2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09670662" w14:textId="0F504F74" w:rsidR="00133EE0" w:rsidRPr="005C7434" w:rsidRDefault="00133EE0" w:rsidP="000C5859">
            <w:pPr>
              <w:pStyle w:val="TableParagraph"/>
              <w:spacing w:line="272" w:lineRule="exact"/>
              <w:ind w:left="69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lastRenderedPageBreak/>
              <w:t>3.</w:t>
            </w:r>
          </w:p>
        </w:tc>
        <w:tc>
          <w:tcPr>
            <w:tcW w:w="3262" w:type="dxa"/>
            <w:vAlign w:val="center"/>
          </w:tcPr>
          <w:p w14:paraId="65EDB007" w14:textId="77777777" w:rsidR="00133EE0" w:rsidRPr="005C7434" w:rsidRDefault="00133EE0" w:rsidP="000C5859">
            <w:pPr>
              <w:pStyle w:val="TableParagraph"/>
              <w:spacing w:line="256" w:lineRule="auto"/>
              <w:ind w:left="71" w:right="139"/>
              <w:rPr>
                <w:spacing w:val="-52"/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Wydłużenie godzin pracy ośrodków</w:t>
            </w:r>
            <w:r w:rsidRPr="005C7434">
              <w:rPr>
                <w:spacing w:val="-52"/>
                <w:sz w:val="24"/>
                <w:lang w:val="pl-PL"/>
              </w:rPr>
              <w:t xml:space="preserve">  </w:t>
            </w:r>
          </w:p>
          <w:p w14:paraId="6A86EE82" w14:textId="77777777" w:rsidR="00133EE0" w:rsidRPr="005C7434" w:rsidRDefault="00133EE0" w:rsidP="000C5859">
            <w:pPr>
              <w:pStyle w:val="TableParagraph"/>
              <w:spacing w:line="256" w:lineRule="auto"/>
              <w:ind w:left="71" w:right="139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wychowania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przedszkolnego.</w:t>
            </w:r>
          </w:p>
          <w:p w14:paraId="5578D5A1" w14:textId="77777777" w:rsidR="00133EE0" w:rsidRPr="005C7434" w:rsidRDefault="00133EE0" w:rsidP="000C5859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(dotyczy typu przedsięwzięcia nr 2)</w:t>
            </w:r>
          </w:p>
          <w:p w14:paraId="506C96EC" w14:textId="77777777" w:rsidR="00133EE0" w:rsidRPr="005C7434" w:rsidRDefault="00133EE0" w:rsidP="000C5859">
            <w:pPr>
              <w:pStyle w:val="TableParagraph"/>
              <w:spacing w:before="1" w:line="256" w:lineRule="auto"/>
              <w:ind w:left="71" w:right="330"/>
              <w:rPr>
                <w:sz w:val="24"/>
                <w:lang w:val="pl-PL"/>
              </w:rPr>
            </w:pPr>
          </w:p>
        </w:tc>
        <w:tc>
          <w:tcPr>
            <w:tcW w:w="8222" w:type="dxa"/>
          </w:tcPr>
          <w:p w14:paraId="01471116" w14:textId="007C677D" w:rsidR="00133EE0" w:rsidRPr="005C7434" w:rsidRDefault="00133EE0" w:rsidP="000C5859">
            <w:pPr>
              <w:pStyle w:val="TableParagraph"/>
              <w:spacing w:line="259" w:lineRule="auto"/>
              <w:ind w:left="1" w:right="39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Bada się czy Wnioskodawca zapewnia w ramach projektu wydłużenie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godzin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pracy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ośrodków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wychowania przedszkolnego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 minimum jedną godzinę dziennie.</w:t>
            </w:r>
          </w:p>
          <w:p w14:paraId="1E6725E0" w14:textId="77777777" w:rsidR="00133EE0" w:rsidRPr="005C7434" w:rsidRDefault="00133EE0" w:rsidP="000C5859">
            <w:pPr>
              <w:pStyle w:val="TableParagraph"/>
              <w:spacing w:before="120" w:after="120"/>
              <w:ind w:left="1"/>
              <w:rPr>
                <w:b/>
                <w:sz w:val="27"/>
                <w:lang w:val="pl-PL"/>
              </w:rPr>
            </w:pPr>
            <w:r w:rsidRPr="005C7434">
              <w:rPr>
                <w:sz w:val="24"/>
                <w:lang w:val="pl-PL"/>
              </w:rPr>
              <w:t>Celem weryfikacji, wnioskodawca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wskazuje we wniosku dotychczasowe godziny pracy OWP oraz godziny 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pracy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 wydłużonym czasie pracy.</w:t>
            </w:r>
          </w:p>
          <w:p w14:paraId="7624D4A5" w14:textId="33B42EBE" w:rsidR="00133EE0" w:rsidRPr="005C7434" w:rsidRDefault="00133EE0" w:rsidP="000C5859">
            <w:pPr>
              <w:pStyle w:val="TableParagraph"/>
              <w:spacing w:before="120" w:after="120" w:line="259" w:lineRule="auto"/>
              <w:ind w:left="1" w:right="1151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0 pkt</w:t>
            </w:r>
            <w:r w:rsidRPr="005C7434">
              <w:rPr>
                <w:sz w:val="24"/>
                <w:lang w:val="pl-PL"/>
              </w:rPr>
              <w:t xml:space="preserve"> - Projekt nie zakłada wydłużenia godzin pracy ośrodków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wychowania przedszkolnego o minimum 1 godzinę dziennie w stosunku do dotychczasowego czasu pracy</w:t>
            </w:r>
          </w:p>
          <w:p w14:paraId="2F54845D" w14:textId="4C3910CB" w:rsidR="00133EE0" w:rsidRPr="005C7434" w:rsidRDefault="00133EE0" w:rsidP="000C5859">
            <w:pPr>
              <w:pStyle w:val="TableParagraph"/>
              <w:spacing w:line="259" w:lineRule="auto"/>
              <w:ind w:left="1" w:right="231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5 pkt</w:t>
            </w:r>
            <w:r w:rsidRPr="005C7434">
              <w:rPr>
                <w:sz w:val="24"/>
                <w:lang w:val="pl-PL"/>
              </w:rPr>
              <w:t xml:space="preserve"> - Projekt zakłada wydłużenie godzin pracy ośrodków wychowania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przedszkolnego o minimum 1 godzinę dziennie w stosunku do dotychczasowego czasu pracy.</w:t>
            </w:r>
          </w:p>
          <w:p w14:paraId="786A50FD" w14:textId="77777777" w:rsidR="00133EE0" w:rsidRPr="005C7434" w:rsidRDefault="00133EE0" w:rsidP="000C5859">
            <w:pPr>
              <w:pStyle w:val="TableParagraph"/>
              <w:spacing w:line="259" w:lineRule="auto"/>
              <w:ind w:left="1" w:right="264"/>
              <w:rPr>
                <w:b/>
                <w:sz w:val="25"/>
                <w:lang w:val="pl-PL"/>
              </w:rPr>
            </w:pPr>
          </w:p>
          <w:p w14:paraId="70E6B3D9" w14:textId="6A3FE4DB" w:rsidR="00133EE0" w:rsidRPr="005C7434" w:rsidRDefault="00133EE0" w:rsidP="000C5859">
            <w:pPr>
              <w:pStyle w:val="TableParagraph"/>
              <w:spacing w:before="8" w:line="330" w:lineRule="atLeast"/>
              <w:ind w:left="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Kryterium jest weryfikowane na podstawie zapisów wniosku o dofinansowanie projektu, w tym na podstawie opisu poszczególnych zadań.</w:t>
            </w:r>
            <w:r w:rsidRPr="005C7434" w:rsidDel="00112488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D8E7D0C" w14:textId="1A4C47C8" w:rsidR="00133EE0" w:rsidRPr="005C7434" w:rsidRDefault="00133EE0" w:rsidP="000C5859">
            <w:pPr>
              <w:pStyle w:val="TableParagraph"/>
              <w:spacing w:line="272" w:lineRule="exact"/>
              <w:ind w:left="70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3E6020E2" w14:textId="3AD8E07E" w:rsidR="00133EE0" w:rsidRPr="005C7434" w:rsidRDefault="00133EE0" w:rsidP="000C5859">
            <w:pPr>
              <w:pStyle w:val="TableParagraph"/>
              <w:spacing w:line="272" w:lineRule="exact"/>
              <w:ind w:left="68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5 pkt</w:t>
            </w:r>
          </w:p>
        </w:tc>
      </w:tr>
      <w:tr w:rsidR="00133EE0" w:rsidRPr="005C7434" w14:paraId="3B31E45C" w14:textId="4F8F8DE0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5E726255" w14:textId="53539890" w:rsidR="00133EE0" w:rsidRPr="005C7434" w:rsidRDefault="00133EE0" w:rsidP="000C5859">
            <w:pPr>
              <w:pStyle w:val="TableParagraph"/>
              <w:spacing w:line="272" w:lineRule="exact"/>
              <w:ind w:left="69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lastRenderedPageBreak/>
              <w:t>4.</w:t>
            </w:r>
          </w:p>
        </w:tc>
        <w:tc>
          <w:tcPr>
            <w:tcW w:w="3262" w:type="dxa"/>
            <w:vAlign w:val="center"/>
          </w:tcPr>
          <w:p w14:paraId="788DAC61" w14:textId="16C02A09" w:rsidR="00133EE0" w:rsidRPr="005C7434" w:rsidRDefault="00133EE0" w:rsidP="000C5859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Projekt zakłada realizację doradztwa zawodowego (preorientacji zawodowej) dla dzieci w wieku przedszkolnym (dotyczy typu przedsięwzięcia nr 3)</w:t>
            </w:r>
          </w:p>
          <w:p w14:paraId="65332FD1" w14:textId="77777777" w:rsidR="00133EE0" w:rsidRPr="005C7434" w:rsidRDefault="00133EE0" w:rsidP="000C5859">
            <w:pPr>
              <w:pStyle w:val="TableParagraph"/>
              <w:spacing w:line="256" w:lineRule="auto"/>
              <w:ind w:left="71" w:right="139"/>
              <w:rPr>
                <w:sz w:val="24"/>
                <w:lang w:val="pl-PL"/>
              </w:rPr>
            </w:pPr>
          </w:p>
        </w:tc>
        <w:tc>
          <w:tcPr>
            <w:tcW w:w="8222" w:type="dxa"/>
          </w:tcPr>
          <w:p w14:paraId="66A74106" w14:textId="79D51EA9" w:rsidR="00133EE0" w:rsidRPr="005C7434" w:rsidRDefault="00133EE0" w:rsidP="000C5859">
            <w:pPr>
              <w:pStyle w:val="TableParagraph"/>
              <w:spacing w:line="259" w:lineRule="auto"/>
              <w:ind w:left="71" w:right="394"/>
              <w:rPr>
                <w:spacing w:val="1"/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Premiowane będą przedsięwzięcia</w:t>
            </w:r>
            <w:r w:rsidRPr="005C7434">
              <w:rPr>
                <w:spacing w:val="1"/>
                <w:sz w:val="24"/>
                <w:lang w:val="pl-PL"/>
              </w:rPr>
              <w:t xml:space="preserve"> uwzględniające doradztwo zawodowe (preorientację zawodową) dla dzieci w wieku przedszkolnym realizowane </w:t>
            </w:r>
            <w:r w:rsidRPr="005C7434">
              <w:rPr>
                <w:rStyle w:val="cf01"/>
                <w:rFonts w:ascii="Calibri" w:hAnsi="Calibri" w:cs="Calibri"/>
                <w:sz w:val="24"/>
                <w:szCs w:val="24"/>
                <w:lang w:val="pl-PL"/>
              </w:rPr>
              <w:t>poprzez poznawanie zawodów i spotkania z przedstawicielami różnych profesji.</w:t>
            </w:r>
          </w:p>
          <w:p w14:paraId="2C48BFC0" w14:textId="301FA0C0" w:rsidR="00133EE0" w:rsidRPr="005C7434" w:rsidRDefault="00133EE0" w:rsidP="000C5859">
            <w:pPr>
              <w:pStyle w:val="TableParagraph"/>
              <w:spacing w:line="259" w:lineRule="auto"/>
              <w:ind w:left="71" w:right="394"/>
              <w:rPr>
                <w:sz w:val="24"/>
                <w:lang w:val="pl-PL"/>
              </w:rPr>
            </w:pPr>
            <w:r w:rsidRPr="005C7434">
              <w:rPr>
                <w:spacing w:val="1"/>
                <w:sz w:val="24"/>
                <w:lang w:val="pl-PL"/>
              </w:rPr>
              <w:t xml:space="preserve"> </w:t>
            </w:r>
          </w:p>
          <w:p w14:paraId="1EF22F94" w14:textId="592E0AFD" w:rsidR="00133EE0" w:rsidRPr="005C7434" w:rsidRDefault="00133EE0" w:rsidP="000C5859">
            <w:pPr>
              <w:pStyle w:val="TableParagraph"/>
              <w:spacing w:line="259" w:lineRule="auto"/>
              <w:ind w:left="71" w:right="394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0 pkt</w:t>
            </w:r>
            <w:r w:rsidRPr="005C7434">
              <w:rPr>
                <w:sz w:val="24"/>
                <w:lang w:val="pl-PL"/>
              </w:rPr>
              <w:t xml:space="preserve"> - projekt nie zakłada</w:t>
            </w:r>
            <w:r w:rsidRPr="005C7434">
              <w:rPr>
                <w:sz w:val="24"/>
                <w:szCs w:val="24"/>
                <w:lang w:val="pl-PL"/>
              </w:rPr>
              <w:t xml:space="preserve"> doradztwa zawodowego (preorientacji zawodowej) </w:t>
            </w:r>
            <w:r w:rsidRPr="005C7434">
              <w:rPr>
                <w:spacing w:val="1"/>
                <w:sz w:val="24"/>
                <w:lang w:val="pl-PL"/>
              </w:rPr>
              <w:t xml:space="preserve">dla dzieci w wieku przedszkolnym realizowanego </w:t>
            </w:r>
            <w:r w:rsidRPr="005C7434">
              <w:rPr>
                <w:rStyle w:val="cf01"/>
                <w:rFonts w:ascii="Calibri" w:hAnsi="Calibri" w:cs="Calibri"/>
                <w:sz w:val="24"/>
                <w:szCs w:val="24"/>
                <w:lang w:val="pl-PL"/>
              </w:rPr>
              <w:t>poprzez poznawanie zawodów i spotkania z przedstawicielami różnych profesji</w:t>
            </w:r>
          </w:p>
          <w:p w14:paraId="4C17F823" w14:textId="77777777" w:rsidR="00133EE0" w:rsidRPr="005C7434" w:rsidRDefault="00133EE0" w:rsidP="000C5859">
            <w:pPr>
              <w:pStyle w:val="TableParagraph"/>
              <w:spacing w:line="259" w:lineRule="auto"/>
              <w:ind w:right="394"/>
              <w:rPr>
                <w:sz w:val="24"/>
                <w:lang w:val="pl-PL"/>
              </w:rPr>
            </w:pPr>
          </w:p>
          <w:p w14:paraId="1A8499DF" w14:textId="64790CCD" w:rsidR="00133EE0" w:rsidRPr="005C7434" w:rsidRDefault="00133EE0" w:rsidP="000C5859">
            <w:pPr>
              <w:pStyle w:val="TableParagraph"/>
              <w:spacing w:before="2" w:line="256" w:lineRule="auto"/>
              <w:ind w:left="71" w:right="407"/>
              <w:rPr>
                <w:sz w:val="24"/>
                <w:szCs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5 pkt</w:t>
            </w:r>
            <w:r w:rsidRPr="005C7434">
              <w:rPr>
                <w:sz w:val="24"/>
                <w:lang w:val="pl-PL"/>
              </w:rPr>
              <w:t xml:space="preserve"> - projekt zakłada </w:t>
            </w:r>
            <w:r w:rsidRPr="005C7434">
              <w:rPr>
                <w:sz w:val="24"/>
                <w:szCs w:val="24"/>
                <w:lang w:val="pl-PL"/>
              </w:rPr>
              <w:t xml:space="preserve">doradztwo zawodowe  (preorientację zawodową) </w:t>
            </w:r>
            <w:r w:rsidRPr="005C7434">
              <w:rPr>
                <w:spacing w:val="1"/>
                <w:sz w:val="24"/>
                <w:lang w:val="pl-PL"/>
              </w:rPr>
              <w:t xml:space="preserve">dla dzieci w wieku przedszkolnym realizowane </w:t>
            </w:r>
            <w:r w:rsidRPr="005C7434">
              <w:rPr>
                <w:rStyle w:val="cf01"/>
                <w:rFonts w:ascii="Calibri" w:hAnsi="Calibri" w:cs="Calibri"/>
                <w:sz w:val="24"/>
                <w:szCs w:val="24"/>
                <w:lang w:val="pl-PL"/>
              </w:rPr>
              <w:t>poprzez poznawanie zawodów i spotkania z przedstawicielami różnych profesji</w:t>
            </w:r>
            <w:r w:rsidRPr="005C7434" w:rsidDel="00707B82">
              <w:rPr>
                <w:sz w:val="24"/>
                <w:szCs w:val="24"/>
                <w:lang w:val="pl-PL"/>
              </w:rPr>
              <w:t xml:space="preserve"> </w:t>
            </w:r>
          </w:p>
          <w:p w14:paraId="6C0FBB5A" w14:textId="7D51A03F" w:rsidR="00133EE0" w:rsidRPr="005C7434" w:rsidRDefault="00133EE0" w:rsidP="000C5859">
            <w:pPr>
              <w:pStyle w:val="TableParagraph"/>
              <w:spacing w:before="4"/>
              <w:ind w:left="71"/>
              <w:rPr>
                <w:sz w:val="24"/>
                <w:lang w:val="pl-PL"/>
              </w:rPr>
            </w:pPr>
          </w:p>
          <w:p w14:paraId="5D0C2A34" w14:textId="77777777" w:rsidR="00133EE0" w:rsidRPr="005C7434" w:rsidRDefault="00133EE0" w:rsidP="000C5859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Kryterium jest weryfikowane na podstawie zapisów wniosku o dofinansowanie projektu, w tym na podstawie opisu poszczególnych zadań.</w:t>
            </w:r>
          </w:p>
          <w:p w14:paraId="77BE5610" w14:textId="77777777" w:rsidR="00133EE0" w:rsidRPr="005C7434" w:rsidRDefault="00133EE0" w:rsidP="000C5859">
            <w:pPr>
              <w:pStyle w:val="TableParagraph"/>
              <w:spacing w:line="259" w:lineRule="auto"/>
              <w:ind w:left="1" w:right="392"/>
              <w:rPr>
                <w:sz w:val="24"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5BF8AEA7" w14:textId="094FBE2A" w:rsidR="00133EE0" w:rsidRPr="005C7434" w:rsidRDefault="00133EE0" w:rsidP="000C5859">
            <w:pPr>
              <w:pStyle w:val="TableParagraph"/>
              <w:spacing w:line="272" w:lineRule="exact"/>
              <w:ind w:left="70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6E512CD5" w14:textId="533EFAFE" w:rsidR="00133EE0" w:rsidRPr="005C7434" w:rsidRDefault="00133EE0" w:rsidP="000C5859">
            <w:pPr>
              <w:pStyle w:val="TableParagraph"/>
              <w:spacing w:line="272" w:lineRule="exact"/>
              <w:ind w:left="68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5 pkt</w:t>
            </w:r>
          </w:p>
        </w:tc>
      </w:tr>
      <w:tr w:rsidR="00133EE0" w:rsidRPr="005C7434" w14:paraId="3F28294D" w14:textId="063DB12A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177E5D4F" w14:textId="37DB4998" w:rsidR="00133EE0" w:rsidRPr="005C7434" w:rsidRDefault="00133EE0" w:rsidP="000C5859">
            <w:pPr>
              <w:pStyle w:val="TableParagraph"/>
              <w:spacing w:line="272" w:lineRule="exact"/>
              <w:ind w:left="69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lastRenderedPageBreak/>
              <w:t>5.</w:t>
            </w:r>
          </w:p>
        </w:tc>
        <w:tc>
          <w:tcPr>
            <w:tcW w:w="3262" w:type="dxa"/>
            <w:vAlign w:val="center"/>
          </w:tcPr>
          <w:p w14:paraId="72A32741" w14:textId="40489CA0" w:rsidR="00133EE0" w:rsidRPr="005C7434" w:rsidRDefault="00133EE0" w:rsidP="00E27A70">
            <w:pPr>
              <w:pStyle w:val="TableParagraph"/>
              <w:ind w:left="71" w:right="534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Projekt zakłada współpracę OWP ze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specjalistami w celu wspierania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rodziców/opiekunów</w:t>
            </w:r>
          </w:p>
          <w:p w14:paraId="7825DD0C" w14:textId="58C3CC2C" w:rsidR="00133EE0" w:rsidRPr="005C7434" w:rsidRDefault="00133EE0" w:rsidP="00E27A70">
            <w:pPr>
              <w:pStyle w:val="TableParagraph"/>
              <w:spacing w:line="292" w:lineRule="exact"/>
              <w:ind w:left="7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i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nauczycieli</w:t>
            </w:r>
          </w:p>
          <w:p w14:paraId="5F9E200D" w14:textId="77777777" w:rsidR="00133EE0" w:rsidRPr="005C7434" w:rsidRDefault="00133EE0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 xml:space="preserve">(dotyczy typu przedsięwzięcia nr 7) </w:t>
            </w:r>
          </w:p>
          <w:p w14:paraId="65CE5CB0" w14:textId="77777777" w:rsidR="00133EE0" w:rsidRPr="005C7434" w:rsidRDefault="00133EE0" w:rsidP="000C5859">
            <w:pPr>
              <w:rPr>
                <w:rFonts w:ascii="Calibri" w:hAnsi="Calibri" w:cs="Calibri"/>
                <w:sz w:val="24"/>
                <w:lang w:val="pl-PL"/>
              </w:rPr>
            </w:pPr>
          </w:p>
        </w:tc>
        <w:tc>
          <w:tcPr>
            <w:tcW w:w="8222" w:type="dxa"/>
          </w:tcPr>
          <w:p w14:paraId="4DBBE1FB" w14:textId="4EA0A80C" w:rsidR="00133EE0" w:rsidRPr="005C7434" w:rsidRDefault="00133EE0" w:rsidP="00E34F7D">
            <w:pPr>
              <w:pStyle w:val="TableParagraph"/>
              <w:spacing w:line="259" w:lineRule="auto"/>
              <w:ind w:left="71" w:right="-7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 prawidłowym kształtowaniu i wspomaganiu rozwoju psychicznego,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emocjonalnego oraz społecznego dziecka w wieku przedszkolnym ważną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rolę odgrywają rodzina oraz środowisko przedszkolne. Wspomaganie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rozwoju dziecka w wieku przedszkolnym niejednokrotnie wymaga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wsparcia jego otoczenia zwłaszcza rodziców/opiekunów i nauczycieli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poprzez wdrożenie pomocy specjalistycznej. Dlatego też premiowane będą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projekty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zakładające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zaangażowanie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specjalistów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np.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psychologów, pedagogów, terapeutów do współpracy z  nauczycielami  i rodzicami/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opiekunami,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poprzez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realizację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m.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in.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spotkań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indywidualnych, grupowych, warsztatów.   </w:t>
            </w:r>
          </w:p>
          <w:p w14:paraId="18F69708" w14:textId="502D76B4" w:rsidR="00133EE0" w:rsidRPr="005C7434" w:rsidRDefault="00133EE0" w:rsidP="00957754">
            <w:pPr>
              <w:pStyle w:val="TableParagraph"/>
              <w:spacing w:before="2"/>
              <w:ind w:left="71" w:right="-7"/>
              <w:rPr>
                <w:spacing w:val="-2"/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Wsparcie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to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służyć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radzeniu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sobie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 sytuacjach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problemowych, właściwemu reagowaniu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przejawy trudnych i niepożądanych </w:t>
            </w:r>
            <w:proofErr w:type="spellStart"/>
            <w:r w:rsidRPr="005C7434">
              <w:rPr>
                <w:sz w:val="24"/>
                <w:lang w:val="pl-PL"/>
              </w:rPr>
              <w:t>zachowań</w:t>
            </w:r>
            <w:proofErr w:type="spellEnd"/>
            <w:r w:rsidRPr="005C7434">
              <w:rPr>
                <w:sz w:val="24"/>
                <w:lang w:val="pl-PL"/>
              </w:rPr>
              <w:t xml:space="preserve"> u dzieci oraz skutecznej</w:t>
            </w:r>
            <w:r w:rsidRPr="005C7434">
              <w:rPr>
                <w:spacing w:val="-53"/>
                <w:sz w:val="24"/>
                <w:lang w:val="pl-PL"/>
              </w:rPr>
              <w:t xml:space="preserve">                                                                                    </w:t>
            </w:r>
            <w:r w:rsidRPr="005C7434">
              <w:rPr>
                <w:sz w:val="24"/>
                <w:lang w:val="pl-PL"/>
              </w:rPr>
              <w:t>komunikacji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pomiędzy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nauczycielem</w:t>
            </w:r>
            <w:r w:rsidRPr="005C7434">
              <w:rPr>
                <w:spacing w:val="-2"/>
                <w:sz w:val="24"/>
                <w:lang w:val="pl-PL"/>
              </w:rPr>
              <w:t xml:space="preserve"> i </w:t>
            </w:r>
            <w:r w:rsidRPr="005C7434">
              <w:rPr>
                <w:sz w:val="24"/>
                <w:lang w:val="pl-PL"/>
              </w:rPr>
              <w:t>rodzicem/opiekunem</w:t>
            </w:r>
            <w:r w:rsidRPr="005C7434">
              <w:rPr>
                <w:spacing w:val="-2"/>
                <w:sz w:val="24"/>
                <w:lang w:val="pl-PL"/>
              </w:rPr>
              <w:t>.</w:t>
            </w:r>
          </w:p>
          <w:p w14:paraId="6A140219" w14:textId="77777777" w:rsidR="00133EE0" w:rsidRPr="005C7434" w:rsidRDefault="00133EE0" w:rsidP="00957754">
            <w:pPr>
              <w:pStyle w:val="TableParagraph"/>
              <w:spacing w:before="2"/>
              <w:ind w:left="71" w:right="-7"/>
              <w:rPr>
                <w:sz w:val="24"/>
                <w:lang w:val="pl-PL"/>
              </w:rPr>
            </w:pPr>
          </w:p>
          <w:p w14:paraId="470CD5D6" w14:textId="2F40BC28" w:rsidR="00133EE0" w:rsidRPr="005C7434" w:rsidRDefault="00133EE0" w:rsidP="00957754">
            <w:pPr>
              <w:pStyle w:val="TableParagraph"/>
              <w:spacing w:before="2"/>
              <w:ind w:left="71" w:right="-7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Specjalista udziela wsparcia kierowanego jednocześnie do nauczyciela i rodzica/ opiekuna co oznacza, że w spotkaniu/ warsztacie  przez niego prowadzonym uczestniczą w tym samym czasie rodzic/opiekun dziecka i nauczyciel.  </w:t>
            </w:r>
          </w:p>
          <w:p w14:paraId="52745AF7" w14:textId="77777777" w:rsidR="00133EE0" w:rsidRPr="005C7434" w:rsidRDefault="00133EE0" w:rsidP="00957754">
            <w:pPr>
              <w:pStyle w:val="TableParagraph"/>
              <w:spacing w:before="2"/>
              <w:ind w:left="71" w:right="-7"/>
              <w:rPr>
                <w:sz w:val="24"/>
                <w:lang w:val="pl-PL"/>
              </w:rPr>
            </w:pPr>
          </w:p>
          <w:p w14:paraId="30A919DF" w14:textId="2271ECC4" w:rsidR="00133EE0" w:rsidRPr="005C7434" w:rsidRDefault="00133EE0" w:rsidP="00957754">
            <w:pPr>
              <w:pStyle w:val="TableParagraph"/>
              <w:spacing w:before="24"/>
              <w:ind w:left="85" w:right="-7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0 pkt</w:t>
            </w:r>
            <w:r w:rsidRPr="005C7434">
              <w:rPr>
                <w:sz w:val="24"/>
                <w:lang w:val="pl-PL"/>
              </w:rPr>
              <w:t xml:space="preserve"> - projekt nie zakłada działań służących współpracy OWP ze specjalistami</w:t>
            </w:r>
          </w:p>
          <w:p w14:paraId="62524971" w14:textId="0794E875" w:rsidR="00133EE0" w:rsidRPr="005C7434" w:rsidRDefault="00133EE0" w:rsidP="00957754">
            <w:pPr>
              <w:pStyle w:val="TableParagraph"/>
              <w:spacing w:before="24"/>
              <w:ind w:left="85" w:right="-7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5 pkt</w:t>
            </w:r>
            <w:r w:rsidRPr="005C7434">
              <w:rPr>
                <w:sz w:val="24"/>
                <w:lang w:val="pl-PL"/>
              </w:rPr>
              <w:t xml:space="preserve"> - projekt zakłada działania służące współpracy OWP ze specjalistami</w:t>
            </w:r>
          </w:p>
          <w:p w14:paraId="09D84E31" w14:textId="77777777" w:rsidR="00133EE0" w:rsidRPr="005C7434" w:rsidRDefault="00133EE0" w:rsidP="00957754">
            <w:pPr>
              <w:pStyle w:val="TableParagraph"/>
              <w:spacing w:before="24"/>
              <w:ind w:right="-7"/>
              <w:rPr>
                <w:sz w:val="24"/>
                <w:lang w:val="pl-PL"/>
              </w:rPr>
            </w:pPr>
          </w:p>
          <w:p w14:paraId="38C6C699" w14:textId="2589DF4A" w:rsidR="00133EE0" w:rsidRPr="005C7434" w:rsidRDefault="00133EE0" w:rsidP="00957754">
            <w:pPr>
              <w:ind w:right="-7"/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Kryterium jest weryfikowane na podstawie zapisów wniosku o dofinansowanie projektu</w:t>
            </w:r>
            <w:r w:rsidRPr="005C7434">
              <w:rPr>
                <w:rFonts w:ascii="Calibri" w:hAnsi="Calibri" w:cs="Calibri"/>
                <w:color w:val="000000" w:themeColor="text1"/>
                <w:sz w:val="24"/>
                <w:lang w:val="pl-PL"/>
              </w:rPr>
              <w:t xml:space="preserve">,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 xml:space="preserve">w tym na podstawie opisu poszczególnych zadań. </w:t>
            </w:r>
          </w:p>
        </w:tc>
        <w:tc>
          <w:tcPr>
            <w:tcW w:w="1417" w:type="dxa"/>
            <w:vAlign w:val="center"/>
          </w:tcPr>
          <w:p w14:paraId="3CBD9C52" w14:textId="5E536CB3" w:rsidR="00133EE0" w:rsidRPr="005C7434" w:rsidRDefault="00133EE0" w:rsidP="000C5859">
            <w:pPr>
              <w:pStyle w:val="TableParagraph"/>
              <w:spacing w:line="272" w:lineRule="exact"/>
              <w:ind w:left="70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5122CD3B" w14:textId="389D3D07" w:rsidR="00133EE0" w:rsidRPr="005C7434" w:rsidRDefault="00133EE0" w:rsidP="000C5859">
            <w:pPr>
              <w:pStyle w:val="TableParagraph"/>
              <w:spacing w:line="272" w:lineRule="exact"/>
              <w:ind w:left="68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5 pkt</w:t>
            </w:r>
          </w:p>
        </w:tc>
      </w:tr>
      <w:tr w:rsidR="00133EE0" w:rsidRPr="005C7434" w14:paraId="0C372407" w14:textId="41BB35AC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1F23E104" w14:textId="23BBE65C" w:rsidR="00133EE0" w:rsidRPr="005C7434" w:rsidRDefault="00133EE0" w:rsidP="000C5859">
            <w:pPr>
              <w:pStyle w:val="TableParagraph"/>
              <w:spacing w:line="272" w:lineRule="exact"/>
              <w:ind w:left="69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lastRenderedPageBreak/>
              <w:t>6.</w:t>
            </w:r>
          </w:p>
        </w:tc>
        <w:tc>
          <w:tcPr>
            <w:tcW w:w="3262" w:type="dxa"/>
            <w:vAlign w:val="center"/>
          </w:tcPr>
          <w:p w14:paraId="60813CDD" w14:textId="77777777" w:rsidR="00133EE0" w:rsidRPr="005C7434" w:rsidRDefault="00133EE0" w:rsidP="00E27A70">
            <w:pPr>
              <w:pStyle w:val="TableParagraph"/>
              <w:spacing w:before="1" w:line="259" w:lineRule="auto"/>
              <w:ind w:left="71" w:right="906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Projekt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skierowany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osób 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fizycznych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mieszkających</w:t>
            </w:r>
          </w:p>
          <w:p w14:paraId="5908E6E4" w14:textId="77777777" w:rsidR="00133EE0" w:rsidRPr="005C7434" w:rsidRDefault="00133EE0" w:rsidP="00E27A70">
            <w:pPr>
              <w:pStyle w:val="TableParagraph"/>
              <w:ind w:left="7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w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rozumieniu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Kodeksu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Cywilnego</w:t>
            </w:r>
          </w:p>
          <w:p w14:paraId="458E954A" w14:textId="77777777" w:rsidR="00133EE0" w:rsidRPr="005C7434" w:rsidRDefault="00133EE0" w:rsidP="00E27A70">
            <w:pPr>
              <w:pStyle w:val="TableParagraph"/>
              <w:spacing w:before="24" w:line="259" w:lineRule="auto"/>
              <w:ind w:left="71" w:right="9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pracujących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uczących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się </w:t>
            </w:r>
            <w:r w:rsidRPr="005C7434">
              <w:rPr>
                <w:spacing w:val="-5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 Obszarze Strategicznej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Interwencji (OSI) wskazanym w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Krajowej</w:t>
            </w:r>
          </w:p>
          <w:p w14:paraId="0A021745" w14:textId="77777777" w:rsidR="00133EE0" w:rsidRPr="005C7434" w:rsidRDefault="00133EE0" w:rsidP="00E27A70">
            <w:pPr>
              <w:pStyle w:val="TableParagraph"/>
              <w:spacing w:line="259" w:lineRule="auto"/>
              <w:ind w:left="71" w:right="17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Strategii Rozwoju Regionalnego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(KSRR), tj. miast średnich tracących </w:t>
            </w:r>
            <w:r w:rsidRPr="005C7434">
              <w:rPr>
                <w:spacing w:val="-5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funkcje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społeczno-gospodarcze</w:t>
            </w:r>
          </w:p>
          <w:p w14:paraId="0D436E50" w14:textId="77777777" w:rsidR="00133EE0" w:rsidRPr="005C7434" w:rsidRDefault="00133EE0" w:rsidP="00E27A70">
            <w:pPr>
              <w:pStyle w:val="TableParagraph"/>
              <w:spacing w:before="1"/>
              <w:ind w:left="71" w:right="193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i/lub obszarów zagrożonych trwałą</w:t>
            </w:r>
            <w:r w:rsidRPr="005C7434">
              <w:rPr>
                <w:spacing w:val="-52"/>
                <w:sz w:val="24"/>
                <w:lang w:val="pl-PL"/>
              </w:rPr>
              <w:t xml:space="preserve">                                </w:t>
            </w:r>
            <w:r w:rsidRPr="005C7434">
              <w:rPr>
                <w:sz w:val="24"/>
                <w:lang w:val="pl-PL"/>
              </w:rPr>
              <w:t>marginalizacją.</w:t>
            </w:r>
          </w:p>
          <w:p w14:paraId="6EEBA809" w14:textId="77777777" w:rsidR="00133EE0" w:rsidRPr="005C7434" w:rsidRDefault="00133EE0" w:rsidP="00E27A70">
            <w:pPr>
              <w:pStyle w:val="TableParagraph"/>
              <w:spacing w:before="1"/>
              <w:ind w:left="71" w:right="193"/>
              <w:rPr>
                <w:sz w:val="24"/>
                <w:lang w:val="pl-PL"/>
              </w:rPr>
            </w:pPr>
          </w:p>
          <w:p w14:paraId="3E7C0CC7" w14:textId="3484F4CB" w:rsidR="00133EE0" w:rsidRPr="005C7434" w:rsidRDefault="00133EE0" w:rsidP="00957754">
            <w:pPr>
              <w:rPr>
                <w:lang w:val="pl-PL"/>
              </w:rPr>
            </w:pPr>
          </w:p>
        </w:tc>
        <w:tc>
          <w:tcPr>
            <w:tcW w:w="8222" w:type="dxa"/>
          </w:tcPr>
          <w:p w14:paraId="6FCDC9C1" w14:textId="5528621B" w:rsidR="00133EE0" w:rsidRPr="005C7434" w:rsidRDefault="00133EE0" w:rsidP="00764C88">
            <w:pPr>
              <w:pStyle w:val="TableParagraph"/>
              <w:spacing w:line="290" w:lineRule="exact"/>
              <w:ind w:left="71"/>
              <w:rPr>
                <w:sz w:val="24"/>
                <w:lang w:val="pl-PL"/>
              </w:rPr>
            </w:pPr>
            <w:r w:rsidRPr="005C7434">
              <w:rPr>
                <w:color w:val="001F5F"/>
                <w:sz w:val="24"/>
                <w:lang w:val="pl-PL"/>
              </w:rPr>
              <w:t>W</w:t>
            </w:r>
            <w:r w:rsidRPr="005C7434">
              <w:rPr>
                <w:color w:val="001F5F"/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kryterium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bada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się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czy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projekt skierowany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jest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osób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fizycznych mieszkających w rozumieniu Kodeksu Cywilnego i/lub pracujących i/lub 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uczących się na terenie miast średnich tracących funkcje społeczno-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gospodarcze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terenie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obszarów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zagrożonych trwałą marginalizacją. Obszary Strategicznej Interwencji w województwie 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opolskim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to:</w:t>
            </w:r>
          </w:p>
          <w:p w14:paraId="44C1DECF" w14:textId="3DA80773" w:rsidR="00133EE0" w:rsidRPr="005C7434" w:rsidRDefault="00133EE0" w:rsidP="00957754">
            <w:pPr>
              <w:pStyle w:val="TableParagraph"/>
              <w:numPr>
                <w:ilvl w:val="0"/>
                <w:numId w:val="22"/>
              </w:numPr>
              <w:tabs>
                <w:tab w:val="left" w:pos="851"/>
                <w:tab w:val="left" w:pos="852"/>
              </w:tabs>
              <w:spacing w:line="259" w:lineRule="auto"/>
              <w:ind w:right="55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 xml:space="preserve">Miasta średnie tracące funkcje </w:t>
            </w:r>
            <w:proofErr w:type="spellStart"/>
            <w:r w:rsidRPr="005C7434">
              <w:rPr>
                <w:sz w:val="24"/>
                <w:lang w:val="pl-PL"/>
              </w:rPr>
              <w:t>społeczno</w:t>
            </w:r>
            <w:proofErr w:type="spellEnd"/>
            <w:r w:rsidRPr="005C7434">
              <w:rPr>
                <w:sz w:val="24"/>
                <w:lang w:val="pl-PL"/>
              </w:rPr>
              <w:t xml:space="preserve"> – gospodarcze – 8</w:t>
            </w:r>
            <w:r w:rsidRPr="005C7434">
              <w:rPr>
                <w:spacing w:val="-52"/>
                <w:sz w:val="24"/>
                <w:lang w:val="pl-PL"/>
              </w:rPr>
              <w:t xml:space="preserve">         </w:t>
            </w:r>
            <w:r w:rsidRPr="005C7434">
              <w:rPr>
                <w:sz w:val="24"/>
                <w:lang w:val="pl-PL"/>
              </w:rPr>
              <w:t>miast: Brzeg, Kędzierzyn-Koźle, Kluczbork, Krapkowice,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Namysłów,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Nysa,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Prudnik,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Strzelce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Opolskie,</w:t>
            </w:r>
          </w:p>
          <w:p w14:paraId="3BC2A77A" w14:textId="0948820D" w:rsidR="00133EE0" w:rsidRPr="005C7434" w:rsidRDefault="00133EE0" w:rsidP="00764C88">
            <w:pPr>
              <w:pStyle w:val="TableParagraph"/>
              <w:numPr>
                <w:ilvl w:val="0"/>
                <w:numId w:val="22"/>
              </w:numPr>
              <w:tabs>
                <w:tab w:val="left" w:pos="851"/>
                <w:tab w:val="left" w:pos="852"/>
              </w:tabs>
              <w:spacing w:line="259" w:lineRule="auto"/>
              <w:ind w:right="72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Obszary zagrożone trwałą marginalizacją – 15 gmin: Baborów,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Branice, Cisek, Domaszowice, Gorzów Śląski, Kamiennik, Murów,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Otmuchów,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Paczków,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Pakosławice, Pawłowiczki,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Radłów, Świerczów,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Wilków,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Wołczyn.</w:t>
            </w:r>
          </w:p>
          <w:p w14:paraId="359FD81A" w14:textId="77777777" w:rsidR="00133EE0" w:rsidRPr="005C7434" w:rsidRDefault="00133EE0" w:rsidP="00E27A70">
            <w:pPr>
              <w:pStyle w:val="TableParagraph"/>
              <w:spacing w:before="10"/>
              <w:rPr>
                <w:b/>
                <w:sz w:val="27"/>
                <w:lang w:val="pl-PL"/>
              </w:rPr>
            </w:pPr>
          </w:p>
          <w:p w14:paraId="2D834B1A" w14:textId="28D466B1" w:rsidR="00133EE0" w:rsidRPr="005C7434" w:rsidRDefault="00133EE0" w:rsidP="00D42E58">
            <w:pPr>
              <w:pStyle w:val="TableParagraph"/>
              <w:spacing w:line="259" w:lineRule="auto"/>
              <w:ind w:left="851" w:right="151" w:hanging="781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0 pkt</w:t>
            </w:r>
            <w:r w:rsidRPr="005C7434">
              <w:rPr>
                <w:sz w:val="24"/>
                <w:lang w:val="pl-PL"/>
              </w:rPr>
              <w:t xml:space="preserve"> -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osoby fizyczne mieszkające w rozumieniu Kodeksu Cywilnego</w:t>
            </w:r>
            <w:r w:rsidRPr="005C7434">
              <w:rPr>
                <w:spacing w:val="-52"/>
                <w:sz w:val="24"/>
                <w:lang w:val="pl-PL"/>
              </w:rPr>
              <w:t xml:space="preserve">  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pracujące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uczące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się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terenie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miast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średnich tracących funkcje społeczno-gospodarcze i/lub  obszarów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zagrożonych trwałą marginalizacją stanowią mniej niż 10%</w:t>
            </w:r>
            <w:r w:rsidRPr="005C7434">
              <w:rPr>
                <w:spacing w:val="-53"/>
                <w:sz w:val="24"/>
                <w:lang w:val="pl-PL"/>
              </w:rPr>
              <w:t xml:space="preserve">              </w:t>
            </w:r>
            <w:r w:rsidRPr="005C7434">
              <w:rPr>
                <w:sz w:val="24"/>
                <w:lang w:val="pl-PL"/>
              </w:rPr>
              <w:t xml:space="preserve"> grupy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docelowej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projekcie</w:t>
            </w:r>
          </w:p>
          <w:p w14:paraId="20E50302" w14:textId="6AF6B570" w:rsidR="00133EE0" w:rsidRPr="005C7434" w:rsidRDefault="00133EE0" w:rsidP="00E27A70">
            <w:pPr>
              <w:pStyle w:val="TableParagraph"/>
              <w:spacing w:line="259" w:lineRule="auto"/>
              <w:ind w:left="851" w:right="151" w:hanging="781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2 pkt</w:t>
            </w:r>
            <w:r w:rsidRPr="005C7434">
              <w:rPr>
                <w:sz w:val="24"/>
                <w:lang w:val="pl-PL"/>
              </w:rPr>
              <w:t xml:space="preserve"> -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osoby fizyczne mieszkające w rozumieniu Kodeksu Cywilnego 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pracujące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uczące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się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terenie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miast średnich</w:t>
            </w:r>
          </w:p>
          <w:p w14:paraId="0227284E" w14:textId="12A3EB24" w:rsidR="00133EE0" w:rsidRPr="005C7434" w:rsidRDefault="00133EE0" w:rsidP="00976044">
            <w:pPr>
              <w:pStyle w:val="TableParagraph"/>
              <w:spacing w:line="292" w:lineRule="exact"/>
              <w:ind w:left="851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tracących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funkcje</w:t>
            </w:r>
            <w:r w:rsidRPr="005C7434">
              <w:rPr>
                <w:spacing w:val="-6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społeczno-gospodarcze</w:t>
            </w:r>
            <w:r w:rsidRPr="005C7434">
              <w:rPr>
                <w:spacing w:val="-5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i/lub obszarów zagrożonych trwałą marginalizacją stanowią od 10% do 20% </w:t>
            </w:r>
            <w:r w:rsidRPr="005C7434">
              <w:rPr>
                <w:spacing w:val="-52"/>
                <w:sz w:val="24"/>
                <w:lang w:val="pl-PL"/>
              </w:rPr>
              <w:t xml:space="preserve">      </w:t>
            </w:r>
            <w:r w:rsidRPr="005C7434">
              <w:rPr>
                <w:sz w:val="24"/>
                <w:lang w:val="pl-PL"/>
              </w:rPr>
              <w:t>włącznie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grupy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docelowej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projekcie</w:t>
            </w:r>
          </w:p>
          <w:p w14:paraId="68A7B307" w14:textId="77777777" w:rsidR="00133EE0" w:rsidRPr="005C7434" w:rsidRDefault="00133EE0" w:rsidP="00BF5BF7">
            <w:pPr>
              <w:pStyle w:val="TableParagraph"/>
              <w:spacing w:line="259" w:lineRule="auto"/>
              <w:ind w:left="851" w:right="151" w:hanging="781"/>
              <w:rPr>
                <w:sz w:val="24"/>
                <w:lang w:val="pl-PL"/>
              </w:rPr>
            </w:pPr>
            <w:r w:rsidRPr="005C7434">
              <w:rPr>
                <w:b/>
                <w:bCs/>
                <w:sz w:val="24"/>
                <w:lang w:val="pl-PL"/>
              </w:rPr>
              <w:t>3 pkt</w:t>
            </w:r>
            <w:r w:rsidRPr="005C7434">
              <w:rPr>
                <w:sz w:val="24"/>
                <w:lang w:val="pl-PL"/>
              </w:rPr>
              <w:t xml:space="preserve"> -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 xml:space="preserve">osoby fizyczne mieszkające w rozumieniu Kodeksu Cywilnego </w:t>
            </w:r>
            <w:r w:rsidRPr="005C7434">
              <w:rPr>
                <w:spacing w:val="-5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pracujące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i/lub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uczące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się</w:t>
            </w:r>
            <w:r w:rsidRPr="005C7434">
              <w:rPr>
                <w:spacing w:val="-2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na</w:t>
            </w:r>
            <w:r w:rsidRPr="005C7434">
              <w:rPr>
                <w:spacing w:val="-4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terenie</w:t>
            </w:r>
            <w:r w:rsidRPr="005C7434">
              <w:rPr>
                <w:spacing w:val="-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miast średnich</w:t>
            </w:r>
          </w:p>
          <w:p w14:paraId="048C01FE" w14:textId="35807130" w:rsidR="00133EE0" w:rsidRPr="005C7434" w:rsidRDefault="00133EE0" w:rsidP="00BF5BF7">
            <w:pPr>
              <w:pStyle w:val="TableParagraph"/>
              <w:spacing w:line="259" w:lineRule="auto"/>
              <w:ind w:left="851" w:right="535"/>
              <w:rPr>
                <w:sz w:val="24"/>
                <w:lang w:val="pl-PL"/>
              </w:rPr>
            </w:pPr>
            <w:r w:rsidRPr="005C7434">
              <w:rPr>
                <w:sz w:val="24"/>
                <w:lang w:val="pl-PL"/>
              </w:rPr>
              <w:t>tracących funkcje społeczno-gospodarcze i/lub  obszarów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zagrożonych trwałą marginalizacją stanowią więcej niż 20%</w:t>
            </w:r>
            <w:r w:rsidRPr="005C7434">
              <w:rPr>
                <w:spacing w:val="-52"/>
                <w:sz w:val="24"/>
                <w:lang w:val="pl-PL"/>
              </w:rPr>
              <w:t xml:space="preserve">                </w:t>
            </w:r>
            <w:r w:rsidRPr="005C7434">
              <w:rPr>
                <w:sz w:val="24"/>
                <w:lang w:val="pl-PL"/>
              </w:rPr>
              <w:t>grupy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docelowej</w:t>
            </w:r>
            <w:r w:rsidRPr="005C7434">
              <w:rPr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w</w:t>
            </w:r>
            <w:r w:rsidRPr="005C7434">
              <w:rPr>
                <w:spacing w:val="-3"/>
                <w:sz w:val="24"/>
                <w:lang w:val="pl-PL"/>
              </w:rPr>
              <w:t xml:space="preserve"> </w:t>
            </w:r>
            <w:r w:rsidRPr="005C7434">
              <w:rPr>
                <w:sz w:val="24"/>
                <w:lang w:val="pl-PL"/>
              </w:rPr>
              <w:t>projekcie</w:t>
            </w:r>
          </w:p>
          <w:p w14:paraId="0A3516B6" w14:textId="77777777" w:rsidR="00133EE0" w:rsidRPr="005C7434" w:rsidRDefault="00133EE0" w:rsidP="00BF5BF7">
            <w:pPr>
              <w:pStyle w:val="TableParagraph"/>
              <w:spacing w:line="259" w:lineRule="auto"/>
              <w:ind w:left="851" w:right="535"/>
              <w:rPr>
                <w:sz w:val="24"/>
                <w:lang w:val="pl-PL"/>
              </w:rPr>
            </w:pPr>
          </w:p>
          <w:p w14:paraId="3802FC38" w14:textId="77746465" w:rsidR="00133EE0" w:rsidRPr="005C7434" w:rsidRDefault="00133EE0" w:rsidP="00976044">
            <w:pPr>
              <w:rPr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Kryterium jest weryfikowane na podstawie zapisów wniosku o dofinansowanie projektu,</w:t>
            </w:r>
            <w:r w:rsidRPr="005C7434">
              <w:rPr>
                <w:rFonts w:ascii="Calibri" w:hAnsi="Calibri" w:cs="Calibri"/>
                <w:color w:val="000000" w:themeColor="text1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 tym na podstawie opisu poszczególnych zadań.</w:t>
            </w:r>
          </w:p>
        </w:tc>
        <w:tc>
          <w:tcPr>
            <w:tcW w:w="1417" w:type="dxa"/>
            <w:vAlign w:val="center"/>
          </w:tcPr>
          <w:p w14:paraId="6592C696" w14:textId="1E66EA88" w:rsidR="00133EE0" w:rsidRPr="005C7434" w:rsidRDefault="00133EE0" w:rsidP="000C5859">
            <w:pPr>
              <w:pStyle w:val="TableParagraph"/>
              <w:spacing w:line="272" w:lineRule="exact"/>
              <w:ind w:left="70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1</w:t>
            </w:r>
          </w:p>
        </w:tc>
        <w:tc>
          <w:tcPr>
            <w:tcW w:w="1985" w:type="dxa"/>
            <w:vAlign w:val="center"/>
          </w:tcPr>
          <w:p w14:paraId="4AD944F4" w14:textId="0FB45ED4" w:rsidR="00133EE0" w:rsidRPr="005C7434" w:rsidRDefault="00133EE0" w:rsidP="000C5859">
            <w:pPr>
              <w:pStyle w:val="TableParagraph"/>
              <w:spacing w:line="272" w:lineRule="exact"/>
              <w:ind w:left="68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2 lub 3 pkt</w:t>
            </w:r>
          </w:p>
        </w:tc>
      </w:tr>
      <w:tr w:rsidR="00133EE0" w:rsidRPr="005C7434" w14:paraId="6EE3F89D" w14:textId="0E27BF8C" w:rsidTr="005C7434">
        <w:trPr>
          <w:trHeight w:val="292"/>
          <w:tblHeader/>
        </w:trPr>
        <w:tc>
          <w:tcPr>
            <w:tcW w:w="566" w:type="dxa"/>
            <w:vAlign w:val="center"/>
          </w:tcPr>
          <w:p w14:paraId="14F6C1EC" w14:textId="17FD8B6E" w:rsidR="00133EE0" w:rsidRPr="005C7434" w:rsidRDefault="00133EE0" w:rsidP="00976044">
            <w:pPr>
              <w:pStyle w:val="TableParagraph"/>
              <w:spacing w:line="272" w:lineRule="exact"/>
              <w:ind w:left="69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lastRenderedPageBreak/>
              <w:t>7.</w:t>
            </w:r>
          </w:p>
        </w:tc>
        <w:tc>
          <w:tcPr>
            <w:tcW w:w="3262" w:type="dxa"/>
            <w:vAlign w:val="center"/>
          </w:tcPr>
          <w:p w14:paraId="1E216E3B" w14:textId="676BCECD" w:rsidR="00133EE0" w:rsidRPr="005C7434" w:rsidRDefault="00133EE0">
            <w:pPr>
              <w:rPr>
                <w:rFonts w:ascii="Calibri" w:hAnsi="Calibri" w:cs="Calibri"/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lang w:val="pl-PL"/>
              </w:rPr>
              <w:t>Projekt zakłada tworzenie miejsc</w:t>
            </w:r>
            <w:r w:rsidRPr="005C7434">
              <w:rPr>
                <w:rFonts w:ascii="Calibri" w:hAnsi="Calibri" w:cs="Calibri"/>
                <w:spacing w:val="-52"/>
                <w:sz w:val="24"/>
                <w:lang w:val="pl-PL"/>
              </w:rPr>
              <w:t xml:space="preserve">     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>wychowania przedszkolnego na</w:t>
            </w:r>
            <w:r w:rsidRPr="005C7434">
              <w:rPr>
                <w:rFonts w:ascii="Calibri" w:hAnsi="Calibri" w:cs="Calibri"/>
                <w:spacing w:val="1"/>
                <w:sz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lang w:val="pl-PL"/>
              </w:rPr>
              <w:t>obszarach wiejskich (dotyczy typu przedsięwzięcia nr 1).</w:t>
            </w:r>
          </w:p>
          <w:p w14:paraId="597A4177" w14:textId="77777777" w:rsidR="00133EE0" w:rsidRPr="005C7434" w:rsidRDefault="00133EE0" w:rsidP="00976044">
            <w:pPr>
              <w:pStyle w:val="TableParagraph"/>
              <w:spacing w:before="1" w:line="259" w:lineRule="auto"/>
              <w:ind w:right="906"/>
              <w:rPr>
                <w:sz w:val="24"/>
                <w:lang w:val="pl-PL"/>
              </w:rPr>
            </w:pPr>
          </w:p>
        </w:tc>
        <w:tc>
          <w:tcPr>
            <w:tcW w:w="8222" w:type="dxa"/>
          </w:tcPr>
          <w:p w14:paraId="2DF40382" w14:textId="013CC025" w:rsidR="00133EE0" w:rsidRPr="005C7434" w:rsidRDefault="00133EE0" w:rsidP="00E25BEA">
            <w:pPr>
              <w:pStyle w:val="TableParagraph"/>
              <w:spacing w:line="259" w:lineRule="auto"/>
              <w:ind w:left="71"/>
              <w:rPr>
                <w:i/>
                <w:sz w:val="24"/>
                <w:szCs w:val="24"/>
                <w:lang w:val="pl-PL"/>
              </w:rPr>
            </w:pPr>
            <w:r w:rsidRPr="005C7434">
              <w:rPr>
                <w:sz w:val="24"/>
                <w:szCs w:val="24"/>
                <w:lang w:val="pl-PL"/>
              </w:rPr>
              <w:t>Działania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w</w:t>
            </w:r>
            <w:r w:rsidRPr="005C7434">
              <w:rPr>
                <w:spacing w:val="-7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zakresie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tworzenia</w:t>
            </w:r>
            <w:r w:rsidRPr="005C7434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nowych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miejsc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przedszkolnych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będą</w:t>
            </w:r>
            <w:r w:rsidRPr="005C7434">
              <w:rPr>
                <w:spacing w:val="-5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realizowane tam gdzie występują rzeczywiste deficyty i potrzeby</w:t>
            </w:r>
            <w:r w:rsidRPr="005C7434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zdiagnozowane w załączniku do Regulaminu wyboru projektów pn.</w:t>
            </w:r>
            <w:r w:rsidRPr="005C7434">
              <w:rPr>
                <w:spacing w:val="-52"/>
                <w:sz w:val="24"/>
                <w:szCs w:val="24"/>
                <w:lang w:val="pl-PL"/>
              </w:rPr>
              <w:t xml:space="preserve">     </w:t>
            </w:r>
            <w:r w:rsidR="005C7434">
              <w:rPr>
                <w:spacing w:val="-5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Analiza dostępności miejsc wychowania przedszkolnego w gminach</w:t>
            </w:r>
            <w:r w:rsidRPr="005C7434">
              <w:rPr>
                <w:i/>
                <w:spacing w:val="-52"/>
                <w:sz w:val="24"/>
                <w:szCs w:val="24"/>
                <w:lang w:val="pl-PL"/>
              </w:rPr>
              <w:t xml:space="preserve">                </w:t>
            </w:r>
            <w:r w:rsidRPr="005C7434">
              <w:rPr>
                <w:i/>
                <w:sz w:val="24"/>
                <w:szCs w:val="24"/>
                <w:lang w:val="pl-PL"/>
              </w:rPr>
              <w:t>województwa</w:t>
            </w:r>
            <w:r w:rsidRPr="005C7434">
              <w:rPr>
                <w:i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opolskiego do 2027r.</w:t>
            </w:r>
          </w:p>
          <w:p w14:paraId="05374DCC" w14:textId="77777777" w:rsidR="00133EE0" w:rsidRPr="005C7434" w:rsidRDefault="00133EE0" w:rsidP="00E25BEA">
            <w:pPr>
              <w:pStyle w:val="TableParagraph"/>
              <w:spacing w:line="259" w:lineRule="auto"/>
              <w:ind w:left="71"/>
              <w:rPr>
                <w:sz w:val="24"/>
                <w:szCs w:val="24"/>
                <w:lang w:val="pl-PL"/>
              </w:rPr>
            </w:pPr>
            <w:r w:rsidRPr="005C7434">
              <w:rPr>
                <w:sz w:val="24"/>
                <w:szCs w:val="24"/>
                <w:lang w:val="pl-PL"/>
              </w:rPr>
              <w:t>Niemniej celem zwiększenia udziału dzieci z obszarów wiejskich w</w:t>
            </w:r>
            <w:r w:rsidRPr="005C7434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edukacji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przedszkolnej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zasadne</w:t>
            </w:r>
            <w:r w:rsidRPr="005C7434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jest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dodatkowe</w:t>
            </w:r>
            <w:r w:rsidRPr="005C7434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premiowanie</w:t>
            </w:r>
            <w:r w:rsidRPr="005C7434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 xml:space="preserve">tworzenia </w:t>
            </w:r>
            <w:r w:rsidRPr="005C7434">
              <w:rPr>
                <w:spacing w:val="-5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miejsc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przedszkolnych</w:t>
            </w:r>
            <w:r w:rsidRPr="005C7434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na tych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obszarach.</w:t>
            </w:r>
          </w:p>
          <w:p w14:paraId="35B04E19" w14:textId="76A9D55A" w:rsidR="00133EE0" w:rsidRPr="005C7434" w:rsidRDefault="00133EE0" w:rsidP="00E25BEA">
            <w:pPr>
              <w:pStyle w:val="TableParagraph"/>
              <w:spacing w:line="259" w:lineRule="auto"/>
              <w:ind w:left="71" w:right="737"/>
              <w:jc w:val="both"/>
              <w:rPr>
                <w:sz w:val="24"/>
                <w:szCs w:val="24"/>
                <w:lang w:val="pl-PL"/>
              </w:rPr>
            </w:pPr>
            <w:r w:rsidRPr="005C7434">
              <w:rPr>
                <w:sz w:val="24"/>
                <w:szCs w:val="24"/>
                <w:lang w:val="pl-PL"/>
              </w:rPr>
              <w:t>Obszary wiejskie należy rozumieć zgodnie ze stopniem urbanizacji</w:t>
            </w:r>
            <w:r w:rsidRPr="005C7434">
              <w:rPr>
                <w:spacing w:val="-5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ujętym w klasyfikacji DEGURBA (załącznik do Regulaminu wyboru</w:t>
            </w:r>
            <w:r w:rsidRPr="005C7434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projektów).</w:t>
            </w:r>
          </w:p>
          <w:p w14:paraId="47B0D765" w14:textId="77777777" w:rsidR="00133EE0" w:rsidRPr="005C7434" w:rsidRDefault="00133EE0" w:rsidP="00E25BEA">
            <w:pPr>
              <w:pStyle w:val="TableParagraph"/>
              <w:spacing w:before="6"/>
              <w:rPr>
                <w:b/>
                <w:sz w:val="24"/>
                <w:szCs w:val="24"/>
                <w:lang w:val="pl-PL"/>
              </w:rPr>
            </w:pPr>
          </w:p>
          <w:p w14:paraId="6833E68A" w14:textId="042E63A2" w:rsidR="00133EE0" w:rsidRPr="005C7434" w:rsidRDefault="00133EE0" w:rsidP="00764C88">
            <w:pPr>
              <w:pStyle w:val="TableParagraph"/>
              <w:spacing w:line="259" w:lineRule="auto"/>
              <w:ind w:left="71"/>
              <w:rPr>
                <w:i/>
                <w:iCs/>
                <w:sz w:val="24"/>
                <w:szCs w:val="24"/>
                <w:lang w:val="pl-PL"/>
              </w:rPr>
            </w:pPr>
            <w:r w:rsidRPr="005C7434">
              <w:rPr>
                <w:sz w:val="24"/>
                <w:szCs w:val="24"/>
                <w:lang w:val="pl-PL"/>
              </w:rPr>
              <w:t>Warunkiem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spełnienia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kryterium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na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etapie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oceny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projektu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jest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ujęcie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 xml:space="preserve">we </w:t>
            </w:r>
            <w:r w:rsidRPr="005C7434">
              <w:rPr>
                <w:spacing w:val="-5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wniosku o dofinansowanie informacji potwierdzających tworzenie</w:t>
            </w:r>
            <w:r w:rsidRPr="005C7434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nowych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miejsc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przedszkolnych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na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obszarach</w:t>
            </w:r>
            <w:r w:rsidRPr="005C7434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wiejskich</w:t>
            </w:r>
            <w:r w:rsidRPr="005C7434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wskazanych w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Analizie</w:t>
            </w:r>
            <w:r w:rsidRPr="005C7434">
              <w:rPr>
                <w:i/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dostępności</w:t>
            </w:r>
            <w:r w:rsidRPr="005C7434">
              <w:rPr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miejsc</w:t>
            </w:r>
            <w:r w:rsidRPr="005C7434">
              <w:rPr>
                <w:i/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wychowania</w:t>
            </w:r>
            <w:r w:rsidRPr="005C7434">
              <w:rPr>
                <w:i/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przedszkolnego</w:t>
            </w:r>
            <w:r w:rsidRPr="005C7434">
              <w:rPr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>w</w:t>
            </w:r>
            <w:r w:rsidRPr="005C7434">
              <w:rPr>
                <w:i/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sz w:val="24"/>
                <w:szCs w:val="24"/>
                <w:lang w:val="pl-PL"/>
              </w:rPr>
              <w:t xml:space="preserve">gminach </w:t>
            </w:r>
            <w:r w:rsidRPr="005C7434">
              <w:rPr>
                <w:i/>
                <w:iCs/>
                <w:sz w:val="24"/>
                <w:szCs w:val="24"/>
                <w:lang w:val="pl-PL"/>
              </w:rPr>
              <w:t>województwa</w:t>
            </w:r>
            <w:r w:rsidRPr="005C7434">
              <w:rPr>
                <w:i/>
                <w:iCs/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i/>
                <w:iCs/>
                <w:sz w:val="24"/>
                <w:szCs w:val="24"/>
                <w:lang w:val="pl-PL"/>
              </w:rPr>
              <w:t>opolskiego do 2027 r.</w:t>
            </w:r>
          </w:p>
          <w:p w14:paraId="5E4BECB8" w14:textId="41638CA7" w:rsidR="00133EE0" w:rsidRPr="005C7434" w:rsidRDefault="00133EE0" w:rsidP="00E25BEA">
            <w:pPr>
              <w:pStyle w:val="TableParagraph"/>
              <w:spacing w:line="256" w:lineRule="auto"/>
              <w:ind w:left="71"/>
              <w:rPr>
                <w:sz w:val="24"/>
                <w:szCs w:val="24"/>
                <w:lang w:val="pl-PL"/>
              </w:rPr>
            </w:pPr>
            <w:r w:rsidRPr="005C7434">
              <w:rPr>
                <w:b/>
                <w:bCs/>
                <w:sz w:val="24"/>
                <w:szCs w:val="24"/>
                <w:lang w:val="pl-PL"/>
              </w:rPr>
              <w:t>0</w:t>
            </w:r>
            <w:r w:rsidRPr="005C7434">
              <w:rPr>
                <w:b/>
                <w:bCs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b/>
                <w:bCs/>
                <w:sz w:val="24"/>
                <w:szCs w:val="24"/>
                <w:lang w:val="pl-PL"/>
              </w:rPr>
              <w:t>pkt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-</w:t>
            </w:r>
            <w:r w:rsidRPr="005C7434">
              <w:rPr>
                <w:spacing w:val="48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projekt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nie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zakłada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tworzenia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nowych</w:t>
            </w:r>
            <w:r w:rsidRPr="005C7434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miejsc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przedszkolnych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 xml:space="preserve">na </w:t>
            </w:r>
            <w:r w:rsidRPr="005C7434">
              <w:rPr>
                <w:spacing w:val="-5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obszarach wiejskich</w:t>
            </w:r>
          </w:p>
          <w:p w14:paraId="21C52EAE" w14:textId="5FB903A1" w:rsidR="00133EE0" w:rsidRPr="005C7434" w:rsidRDefault="00133EE0" w:rsidP="00E25BEA">
            <w:pPr>
              <w:pStyle w:val="TableParagraph"/>
              <w:spacing w:before="4" w:line="259" w:lineRule="auto"/>
              <w:ind w:left="71"/>
              <w:rPr>
                <w:sz w:val="24"/>
                <w:szCs w:val="24"/>
                <w:lang w:val="pl-PL"/>
              </w:rPr>
            </w:pPr>
            <w:r w:rsidRPr="005C7434">
              <w:rPr>
                <w:b/>
                <w:bCs/>
                <w:sz w:val="24"/>
                <w:szCs w:val="24"/>
                <w:lang w:val="pl-PL"/>
              </w:rPr>
              <w:t>2</w:t>
            </w:r>
            <w:r w:rsidRPr="005C7434">
              <w:rPr>
                <w:b/>
                <w:bCs/>
                <w:spacing w:val="-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b/>
                <w:bCs/>
                <w:sz w:val="24"/>
                <w:szCs w:val="24"/>
                <w:lang w:val="pl-PL"/>
              </w:rPr>
              <w:t>pkt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-</w:t>
            </w:r>
            <w:r w:rsidRPr="005C7434">
              <w:rPr>
                <w:spacing w:val="49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projekt</w:t>
            </w:r>
            <w:r w:rsidRPr="005C7434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zakłada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tworzenie</w:t>
            </w:r>
            <w:r w:rsidRPr="005C7434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nowych</w:t>
            </w:r>
            <w:r w:rsidRPr="005C7434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miejsc</w:t>
            </w:r>
            <w:r w:rsidRPr="005C7434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przedszkolnych</w:t>
            </w:r>
            <w:r w:rsidRPr="005C7434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na</w:t>
            </w:r>
            <w:r w:rsidRPr="005C7434">
              <w:rPr>
                <w:spacing w:val="-52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sz w:val="24"/>
                <w:szCs w:val="24"/>
                <w:lang w:val="pl-PL"/>
              </w:rPr>
              <w:t>obszarach wiejskich.</w:t>
            </w:r>
          </w:p>
          <w:p w14:paraId="249C88E7" w14:textId="77777777" w:rsidR="00133EE0" w:rsidRPr="005C7434" w:rsidRDefault="00133EE0" w:rsidP="00E25BEA">
            <w:pPr>
              <w:pStyle w:val="TableParagraph"/>
              <w:spacing w:before="11"/>
              <w:rPr>
                <w:b/>
                <w:sz w:val="24"/>
                <w:szCs w:val="24"/>
                <w:lang w:val="pl-PL"/>
              </w:rPr>
            </w:pPr>
          </w:p>
          <w:p w14:paraId="422E5E0D" w14:textId="532D7DF6" w:rsidR="00133EE0" w:rsidRPr="005C7434" w:rsidRDefault="00133EE0" w:rsidP="00976044">
            <w:pPr>
              <w:rPr>
                <w:lang w:val="pl-PL"/>
              </w:rPr>
            </w:pP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Kryterium jest weryfikowane na podstawie zapisów wniosku o</w:t>
            </w:r>
            <w:r w:rsidRPr="005C7434">
              <w:rPr>
                <w:rFonts w:ascii="Calibri" w:hAnsi="Calibri" w:cs="Calibri"/>
                <w:spacing w:val="-53"/>
                <w:sz w:val="24"/>
                <w:szCs w:val="24"/>
                <w:lang w:val="pl-PL"/>
              </w:rPr>
              <w:t xml:space="preserve">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dofinansowanie projektu</w:t>
            </w:r>
            <w:r w:rsidRPr="005C7434"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  <w:t xml:space="preserve">, </w:t>
            </w:r>
            <w:r w:rsidRPr="005C7434">
              <w:rPr>
                <w:rFonts w:ascii="Calibri" w:hAnsi="Calibri" w:cs="Calibri"/>
                <w:sz w:val="24"/>
                <w:szCs w:val="24"/>
                <w:lang w:val="pl-PL"/>
              </w:rPr>
              <w:t>w tym na podstawie opisu poszczególnych zadań</w:t>
            </w:r>
            <w:r w:rsidRPr="005C7434">
              <w:rPr>
                <w:rFonts w:ascii="Calibri" w:hAnsi="Calibri" w:cs="Calibri"/>
                <w:color w:val="B5082D"/>
                <w:sz w:val="24"/>
                <w:szCs w:val="24"/>
                <w:lang w:val="pl-PL"/>
              </w:rPr>
              <w:t>.</w:t>
            </w:r>
          </w:p>
        </w:tc>
        <w:tc>
          <w:tcPr>
            <w:tcW w:w="1417" w:type="dxa"/>
            <w:vAlign w:val="center"/>
          </w:tcPr>
          <w:p w14:paraId="07DB012D" w14:textId="34AECC77" w:rsidR="00133EE0" w:rsidRPr="005C7434" w:rsidRDefault="00133EE0" w:rsidP="000C5859">
            <w:pPr>
              <w:pStyle w:val="TableParagraph"/>
              <w:spacing w:line="272" w:lineRule="exact"/>
              <w:ind w:left="70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2</w:t>
            </w:r>
          </w:p>
        </w:tc>
        <w:tc>
          <w:tcPr>
            <w:tcW w:w="1985" w:type="dxa"/>
            <w:vAlign w:val="center"/>
          </w:tcPr>
          <w:p w14:paraId="77C8D6C3" w14:textId="6A4EADBB" w:rsidR="00133EE0" w:rsidRPr="005C7434" w:rsidRDefault="00133EE0" w:rsidP="000C5859">
            <w:pPr>
              <w:pStyle w:val="TableParagraph"/>
              <w:spacing w:line="272" w:lineRule="exact"/>
              <w:ind w:left="68"/>
              <w:jc w:val="center"/>
              <w:rPr>
                <w:bCs/>
                <w:sz w:val="24"/>
                <w:lang w:val="pl-PL"/>
              </w:rPr>
            </w:pPr>
            <w:r w:rsidRPr="005C7434">
              <w:rPr>
                <w:bCs/>
                <w:sz w:val="24"/>
                <w:lang w:val="pl-PL"/>
              </w:rPr>
              <w:t>0 lub 2 pkt</w:t>
            </w:r>
          </w:p>
        </w:tc>
      </w:tr>
    </w:tbl>
    <w:p w14:paraId="7AB65720" w14:textId="77777777" w:rsidR="004D6706" w:rsidRPr="005C7434" w:rsidRDefault="004D6706"/>
    <w:p w14:paraId="3C0CF8B1" w14:textId="77777777" w:rsidR="004D6706" w:rsidRPr="004D6706" w:rsidRDefault="004D6706" w:rsidP="004D6706"/>
    <w:sectPr w:rsidR="004D6706" w:rsidRPr="004D6706" w:rsidSect="00764C88">
      <w:footerReference w:type="default" r:id="rId9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0B30" w14:textId="77777777" w:rsidR="00F44E81" w:rsidRPr="005C7434" w:rsidRDefault="00F44E81">
      <w:pPr>
        <w:spacing w:after="0" w:line="240" w:lineRule="auto"/>
      </w:pPr>
      <w:r w:rsidRPr="005C7434">
        <w:separator/>
      </w:r>
    </w:p>
  </w:endnote>
  <w:endnote w:type="continuationSeparator" w:id="0">
    <w:p w14:paraId="50126000" w14:textId="77777777" w:rsidR="00F44E81" w:rsidRPr="005C7434" w:rsidRDefault="00F44E81">
      <w:pPr>
        <w:spacing w:after="0" w:line="240" w:lineRule="auto"/>
      </w:pPr>
      <w:r w:rsidRPr="005C74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D4BC" w14:textId="77777777" w:rsidR="004D6706" w:rsidRPr="005C7434" w:rsidRDefault="004D6706">
    <w:pPr>
      <w:pStyle w:val="Tekstpodstawowy"/>
      <w:spacing w:before="0" w:line="14" w:lineRule="auto"/>
      <w:rPr>
        <w:b w:val="0"/>
        <w:sz w:val="20"/>
      </w:rPr>
    </w:pPr>
    <w:r w:rsidRPr="005C7434">
      <w:rPr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FCC60B" wp14:editId="764679F8">
              <wp:simplePos x="0" y="0"/>
              <wp:positionH relativeFrom="page">
                <wp:posOffset>5236845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96F5F" w14:textId="77777777" w:rsidR="004D6706" w:rsidRPr="005C7434" w:rsidRDefault="004D6706">
                          <w:pPr>
                            <w:spacing w:line="245" w:lineRule="exact"/>
                            <w:ind w:left="60"/>
                          </w:pPr>
                          <w:r w:rsidRPr="005C7434">
                            <w:fldChar w:fldCharType="begin"/>
                          </w:r>
                          <w:r w:rsidRPr="005C7434">
                            <w:instrText xml:space="preserve"> PAGE </w:instrText>
                          </w:r>
                          <w:r w:rsidRPr="005C7434">
                            <w:fldChar w:fldCharType="separate"/>
                          </w:r>
                          <w:r w:rsidRPr="005C7434">
                            <w:t>2</w:t>
                          </w:r>
                          <w:r w:rsidRPr="005C743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CC6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35pt;margin-top:534.2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MwfKtjiAAAADQEAAA8AAAAAAAAAAAAAAAAALwQAAGRycy9kb3ducmV2LnhtbFBLBQYAAAAABAAE&#10;APMAAAA+BQAAAAA=&#10;" filled="f" stroked="f">
              <v:textbox inset="0,0,0,0">
                <w:txbxContent>
                  <w:p w14:paraId="40396F5F" w14:textId="77777777" w:rsidR="004D6706" w:rsidRPr="005C7434" w:rsidRDefault="004D6706">
                    <w:pPr>
                      <w:spacing w:line="245" w:lineRule="exact"/>
                      <w:ind w:left="60"/>
                    </w:pPr>
                    <w:r w:rsidRPr="005C7434">
                      <w:fldChar w:fldCharType="begin"/>
                    </w:r>
                    <w:r w:rsidRPr="005C7434">
                      <w:instrText xml:space="preserve"> PAGE </w:instrText>
                    </w:r>
                    <w:r w:rsidRPr="005C7434">
                      <w:fldChar w:fldCharType="separate"/>
                    </w:r>
                    <w:r w:rsidRPr="005C7434">
                      <w:t>2</w:t>
                    </w:r>
                    <w:r w:rsidRPr="005C743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82C5" w14:textId="77777777" w:rsidR="00F44E81" w:rsidRPr="005C7434" w:rsidRDefault="00F44E81">
      <w:pPr>
        <w:spacing w:after="0" w:line="240" w:lineRule="auto"/>
      </w:pPr>
      <w:r w:rsidRPr="005C7434">
        <w:separator/>
      </w:r>
    </w:p>
  </w:footnote>
  <w:footnote w:type="continuationSeparator" w:id="0">
    <w:p w14:paraId="0C501475" w14:textId="77777777" w:rsidR="00F44E81" w:rsidRPr="005C7434" w:rsidRDefault="00F44E81">
      <w:pPr>
        <w:spacing w:after="0" w:line="240" w:lineRule="auto"/>
      </w:pPr>
      <w:r w:rsidRPr="005C743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3C7"/>
    <w:multiLevelType w:val="hybridMultilevel"/>
    <w:tmpl w:val="F926D136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1410B56"/>
    <w:multiLevelType w:val="hybridMultilevel"/>
    <w:tmpl w:val="467C69E2"/>
    <w:lvl w:ilvl="0" w:tplc="5D6A1496">
      <w:start w:val="1"/>
      <w:numFmt w:val="lowerLetter"/>
      <w:lvlText w:val="%1)"/>
      <w:lvlJc w:val="left"/>
      <w:pPr>
        <w:ind w:left="315" w:hanging="243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06123B1A">
      <w:numFmt w:val="bullet"/>
      <w:lvlText w:val="•"/>
      <w:lvlJc w:val="left"/>
      <w:pPr>
        <w:ind w:left="652" w:hanging="243"/>
      </w:pPr>
      <w:rPr>
        <w:rFonts w:hint="default"/>
        <w:lang w:val="pl-PL" w:eastAsia="en-US" w:bidi="ar-SA"/>
      </w:rPr>
    </w:lvl>
    <w:lvl w:ilvl="2" w:tplc="9D0A1340">
      <w:numFmt w:val="bullet"/>
      <w:lvlText w:val="•"/>
      <w:lvlJc w:val="left"/>
      <w:pPr>
        <w:ind w:left="984" w:hanging="243"/>
      </w:pPr>
      <w:rPr>
        <w:rFonts w:hint="default"/>
        <w:lang w:val="pl-PL" w:eastAsia="en-US" w:bidi="ar-SA"/>
      </w:rPr>
    </w:lvl>
    <w:lvl w:ilvl="3" w:tplc="E3F49BB0">
      <w:numFmt w:val="bullet"/>
      <w:lvlText w:val="•"/>
      <w:lvlJc w:val="left"/>
      <w:pPr>
        <w:ind w:left="1316" w:hanging="243"/>
      </w:pPr>
      <w:rPr>
        <w:rFonts w:hint="default"/>
        <w:lang w:val="pl-PL" w:eastAsia="en-US" w:bidi="ar-SA"/>
      </w:rPr>
    </w:lvl>
    <w:lvl w:ilvl="4" w:tplc="3C1C7278">
      <w:numFmt w:val="bullet"/>
      <w:lvlText w:val="•"/>
      <w:lvlJc w:val="left"/>
      <w:pPr>
        <w:ind w:left="1648" w:hanging="243"/>
      </w:pPr>
      <w:rPr>
        <w:rFonts w:hint="default"/>
        <w:lang w:val="pl-PL" w:eastAsia="en-US" w:bidi="ar-SA"/>
      </w:rPr>
    </w:lvl>
    <w:lvl w:ilvl="5" w:tplc="D4EA9BCE">
      <w:numFmt w:val="bullet"/>
      <w:lvlText w:val="•"/>
      <w:lvlJc w:val="left"/>
      <w:pPr>
        <w:ind w:left="1980" w:hanging="243"/>
      </w:pPr>
      <w:rPr>
        <w:rFonts w:hint="default"/>
        <w:lang w:val="pl-PL" w:eastAsia="en-US" w:bidi="ar-SA"/>
      </w:rPr>
    </w:lvl>
    <w:lvl w:ilvl="6" w:tplc="B8ECBA1C">
      <w:numFmt w:val="bullet"/>
      <w:lvlText w:val="•"/>
      <w:lvlJc w:val="left"/>
      <w:pPr>
        <w:ind w:left="2312" w:hanging="243"/>
      </w:pPr>
      <w:rPr>
        <w:rFonts w:hint="default"/>
        <w:lang w:val="pl-PL" w:eastAsia="en-US" w:bidi="ar-SA"/>
      </w:rPr>
    </w:lvl>
    <w:lvl w:ilvl="7" w:tplc="7E9A4AA8">
      <w:numFmt w:val="bullet"/>
      <w:lvlText w:val="•"/>
      <w:lvlJc w:val="left"/>
      <w:pPr>
        <w:ind w:left="2644" w:hanging="243"/>
      </w:pPr>
      <w:rPr>
        <w:rFonts w:hint="default"/>
        <w:lang w:val="pl-PL" w:eastAsia="en-US" w:bidi="ar-SA"/>
      </w:rPr>
    </w:lvl>
    <w:lvl w:ilvl="8" w:tplc="62B8BB94">
      <w:numFmt w:val="bullet"/>
      <w:lvlText w:val="•"/>
      <w:lvlJc w:val="left"/>
      <w:pPr>
        <w:ind w:left="2976" w:hanging="243"/>
      </w:pPr>
      <w:rPr>
        <w:rFonts w:hint="default"/>
        <w:lang w:val="pl-PL" w:eastAsia="en-US" w:bidi="ar-SA"/>
      </w:rPr>
    </w:lvl>
  </w:abstractNum>
  <w:abstractNum w:abstractNumId="2" w15:restartNumberingAfterBreak="0">
    <w:nsid w:val="11BB603B"/>
    <w:multiLevelType w:val="hybridMultilevel"/>
    <w:tmpl w:val="EDB4CD02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15A21840"/>
    <w:multiLevelType w:val="hybridMultilevel"/>
    <w:tmpl w:val="A126A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2364B"/>
    <w:multiLevelType w:val="hybridMultilevel"/>
    <w:tmpl w:val="4DC4DBE0"/>
    <w:lvl w:ilvl="0" w:tplc="A806A0A0">
      <w:start w:val="1"/>
      <w:numFmt w:val="lowerLetter"/>
      <w:lvlText w:val="%1)"/>
      <w:lvlJc w:val="left"/>
      <w:pPr>
        <w:ind w:left="792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89E0F5EA">
      <w:numFmt w:val="bullet"/>
      <w:lvlText w:val="•"/>
      <w:lvlJc w:val="left"/>
      <w:pPr>
        <w:ind w:left="1442" w:hanging="360"/>
      </w:pPr>
      <w:rPr>
        <w:rFonts w:hint="default"/>
        <w:lang w:val="pl-PL" w:eastAsia="en-US" w:bidi="ar-SA"/>
      </w:rPr>
    </w:lvl>
    <w:lvl w:ilvl="2" w:tplc="CE16BD0E">
      <w:numFmt w:val="bullet"/>
      <w:lvlText w:val="•"/>
      <w:lvlJc w:val="left"/>
      <w:pPr>
        <w:ind w:left="2084" w:hanging="360"/>
      </w:pPr>
      <w:rPr>
        <w:rFonts w:hint="default"/>
        <w:lang w:val="pl-PL" w:eastAsia="en-US" w:bidi="ar-SA"/>
      </w:rPr>
    </w:lvl>
    <w:lvl w:ilvl="3" w:tplc="74B01BD2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CFFEE866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1714C5B8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6" w:tplc="AECC683A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7" w:tplc="1444EAA4">
      <w:numFmt w:val="bullet"/>
      <w:lvlText w:val="•"/>
      <w:lvlJc w:val="left"/>
      <w:pPr>
        <w:ind w:left="5294" w:hanging="360"/>
      </w:pPr>
      <w:rPr>
        <w:rFonts w:hint="default"/>
        <w:lang w:val="pl-PL" w:eastAsia="en-US" w:bidi="ar-SA"/>
      </w:rPr>
    </w:lvl>
    <w:lvl w:ilvl="8" w:tplc="4BFA1B68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B3F06AF"/>
    <w:multiLevelType w:val="hybridMultilevel"/>
    <w:tmpl w:val="FA2E452E"/>
    <w:lvl w:ilvl="0" w:tplc="09C4E5CA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23146CFE"/>
    <w:multiLevelType w:val="hybridMultilevel"/>
    <w:tmpl w:val="31420AF6"/>
    <w:lvl w:ilvl="0" w:tplc="680E6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40792"/>
    <w:multiLevelType w:val="hybridMultilevel"/>
    <w:tmpl w:val="EFAC27CE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8954FCD6">
      <w:start w:val="1"/>
      <w:numFmt w:val="lowerLetter"/>
      <w:lvlText w:val="%2)"/>
      <w:lvlJc w:val="left"/>
      <w:pPr>
        <w:ind w:left="1845" w:hanging="360"/>
      </w:pPr>
      <w:rPr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9786166"/>
    <w:multiLevelType w:val="hybridMultilevel"/>
    <w:tmpl w:val="97EEFE0A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C410E"/>
    <w:multiLevelType w:val="hybridMultilevel"/>
    <w:tmpl w:val="E898ABC2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05D44"/>
    <w:multiLevelType w:val="hybridMultilevel"/>
    <w:tmpl w:val="9CD2B174"/>
    <w:lvl w:ilvl="0" w:tplc="47FC2670">
      <w:start w:val="1"/>
      <w:numFmt w:val="lowerLetter"/>
      <w:lvlText w:val="%1)"/>
      <w:lvlJc w:val="left"/>
      <w:pPr>
        <w:ind w:left="1125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F364212"/>
    <w:multiLevelType w:val="hybridMultilevel"/>
    <w:tmpl w:val="CBF4C77A"/>
    <w:lvl w:ilvl="0" w:tplc="28AA6D3A">
      <w:start w:val="1"/>
      <w:numFmt w:val="lowerLetter"/>
      <w:lvlText w:val="%1)"/>
      <w:lvlJc w:val="left"/>
      <w:pPr>
        <w:ind w:left="792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DA9086EA">
      <w:numFmt w:val="bullet"/>
      <w:lvlText w:val="•"/>
      <w:lvlJc w:val="left"/>
      <w:pPr>
        <w:ind w:left="1442" w:hanging="360"/>
      </w:pPr>
      <w:rPr>
        <w:rFonts w:hint="default"/>
        <w:lang w:val="pl-PL" w:eastAsia="en-US" w:bidi="ar-SA"/>
      </w:rPr>
    </w:lvl>
    <w:lvl w:ilvl="2" w:tplc="36CEFB10">
      <w:numFmt w:val="bullet"/>
      <w:lvlText w:val="•"/>
      <w:lvlJc w:val="left"/>
      <w:pPr>
        <w:ind w:left="2084" w:hanging="360"/>
      </w:pPr>
      <w:rPr>
        <w:rFonts w:hint="default"/>
        <w:lang w:val="pl-PL" w:eastAsia="en-US" w:bidi="ar-SA"/>
      </w:rPr>
    </w:lvl>
    <w:lvl w:ilvl="3" w:tplc="5882C912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5DA4AF66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499E83D8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6" w:tplc="546079E6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7" w:tplc="DE063858">
      <w:numFmt w:val="bullet"/>
      <w:lvlText w:val="•"/>
      <w:lvlJc w:val="left"/>
      <w:pPr>
        <w:ind w:left="5294" w:hanging="360"/>
      </w:pPr>
      <w:rPr>
        <w:rFonts w:hint="default"/>
        <w:lang w:val="pl-PL" w:eastAsia="en-US" w:bidi="ar-SA"/>
      </w:rPr>
    </w:lvl>
    <w:lvl w:ilvl="8" w:tplc="0A4A216A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82859C6"/>
    <w:multiLevelType w:val="hybridMultilevel"/>
    <w:tmpl w:val="D1E6FD76"/>
    <w:lvl w:ilvl="0" w:tplc="7E12D5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77D28"/>
    <w:multiLevelType w:val="hybridMultilevel"/>
    <w:tmpl w:val="3DE86510"/>
    <w:lvl w:ilvl="0" w:tplc="DD9E8F80">
      <w:start w:val="2"/>
      <w:numFmt w:val="decimal"/>
      <w:lvlText w:val="%1."/>
      <w:lvlJc w:val="left"/>
      <w:pPr>
        <w:ind w:left="791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CEC60DEC">
      <w:numFmt w:val="bullet"/>
      <w:lvlText w:val="•"/>
      <w:lvlJc w:val="left"/>
      <w:pPr>
        <w:ind w:left="1442" w:hanging="360"/>
      </w:pPr>
      <w:rPr>
        <w:rFonts w:hint="default"/>
        <w:lang w:val="pl-PL" w:eastAsia="en-US" w:bidi="ar-SA"/>
      </w:rPr>
    </w:lvl>
    <w:lvl w:ilvl="2" w:tplc="8DE61AF4">
      <w:numFmt w:val="bullet"/>
      <w:lvlText w:val="•"/>
      <w:lvlJc w:val="left"/>
      <w:pPr>
        <w:ind w:left="2084" w:hanging="360"/>
      </w:pPr>
      <w:rPr>
        <w:rFonts w:hint="default"/>
        <w:lang w:val="pl-PL" w:eastAsia="en-US" w:bidi="ar-SA"/>
      </w:rPr>
    </w:lvl>
    <w:lvl w:ilvl="3" w:tplc="66925690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46BE785C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FCC49736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6" w:tplc="8B76A104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7" w:tplc="B6C89364">
      <w:numFmt w:val="bullet"/>
      <w:lvlText w:val="•"/>
      <w:lvlJc w:val="left"/>
      <w:pPr>
        <w:ind w:left="5294" w:hanging="360"/>
      </w:pPr>
      <w:rPr>
        <w:rFonts w:hint="default"/>
        <w:lang w:val="pl-PL" w:eastAsia="en-US" w:bidi="ar-SA"/>
      </w:rPr>
    </w:lvl>
    <w:lvl w:ilvl="8" w:tplc="06068948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50B320B4"/>
    <w:multiLevelType w:val="hybridMultilevel"/>
    <w:tmpl w:val="1604079E"/>
    <w:lvl w:ilvl="0" w:tplc="93408F8E">
      <w:start w:val="1"/>
      <w:numFmt w:val="lowerLetter"/>
      <w:lvlText w:val="%1)"/>
      <w:lvlJc w:val="left"/>
      <w:pPr>
        <w:ind w:left="1125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5E06560C"/>
    <w:multiLevelType w:val="hybridMultilevel"/>
    <w:tmpl w:val="894CC0CA"/>
    <w:lvl w:ilvl="0" w:tplc="7E609F40">
      <w:numFmt w:val="bullet"/>
      <w:lvlText w:val=""/>
      <w:lvlJc w:val="left"/>
      <w:pPr>
        <w:ind w:left="851" w:hanging="42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C06449C">
      <w:numFmt w:val="bullet"/>
      <w:lvlText w:val="•"/>
      <w:lvlJc w:val="left"/>
      <w:pPr>
        <w:ind w:left="1496" w:hanging="420"/>
      </w:pPr>
      <w:rPr>
        <w:rFonts w:hint="default"/>
        <w:lang w:val="pl-PL" w:eastAsia="en-US" w:bidi="ar-SA"/>
      </w:rPr>
    </w:lvl>
    <w:lvl w:ilvl="2" w:tplc="9EEA1BE2">
      <w:numFmt w:val="bullet"/>
      <w:lvlText w:val="•"/>
      <w:lvlJc w:val="left"/>
      <w:pPr>
        <w:ind w:left="2132" w:hanging="420"/>
      </w:pPr>
      <w:rPr>
        <w:rFonts w:hint="default"/>
        <w:lang w:val="pl-PL" w:eastAsia="en-US" w:bidi="ar-SA"/>
      </w:rPr>
    </w:lvl>
    <w:lvl w:ilvl="3" w:tplc="152CA6CA">
      <w:numFmt w:val="bullet"/>
      <w:lvlText w:val="•"/>
      <w:lvlJc w:val="left"/>
      <w:pPr>
        <w:ind w:left="2768" w:hanging="420"/>
      </w:pPr>
      <w:rPr>
        <w:rFonts w:hint="default"/>
        <w:lang w:val="pl-PL" w:eastAsia="en-US" w:bidi="ar-SA"/>
      </w:rPr>
    </w:lvl>
    <w:lvl w:ilvl="4" w:tplc="213AF102">
      <w:numFmt w:val="bullet"/>
      <w:lvlText w:val="•"/>
      <w:lvlJc w:val="left"/>
      <w:pPr>
        <w:ind w:left="3404" w:hanging="420"/>
      </w:pPr>
      <w:rPr>
        <w:rFonts w:hint="default"/>
        <w:lang w:val="pl-PL" w:eastAsia="en-US" w:bidi="ar-SA"/>
      </w:rPr>
    </w:lvl>
    <w:lvl w:ilvl="5" w:tplc="8FFC6324">
      <w:numFmt w:val="bullet"/>
      <w:lvlText w:val="•"/>
      <w:lvlJc w:val="left"/>
      <w:pPr>
        <w:ind w:left="4040" w:hanging="420"/>
      </w:pPr>
      <w:rPr>
        <w:rFonts w:hint="default"/>
        <w:lang w:val="pl-PL" w:eastAsia="en-US" w:bidi="ar-SA"/>
      </w:rPr>
    </w:lvl>
    <w:lvl w:ilvl="6" w:tplc="B644C850">
      <w:numFmt w:val="bullet"/>
      <w:lvlText w:val="•"/>
      <w:lvlJc w:val="left"/>
      <w:pPr>
        <w:ind w:left="4676" w:hanging="420"/>
      </w:pPr>
      <w:rPr>
        <w:rFonts w:hint="default"/>
        <w:lang w:val="pl-PL" w:eastAsia="en-US" w:bidi="ar-SA"/>
      </w:rPr>
    </w:lvl>
    <w:lvl w:ilvl="7" w:tplc="55AAB9A2">
      <w:numFmt w:val="bullet"/>
      <w:lvlText w:val="•"/>
      <w:lvlJc w:val="left"/>
      <w:pPr>
        <w:ind w:left="5312" w:hanging="420"/>
      </w:pPr>
      <w:rPr>
        <w:rFonts w:hint="default"/>
        <w:lang w:val="pl-PL" w:eastAsia="en-US" w:bidi="ar-SA"/>
      </w:rPr>
    </w:lvl>
    <w:lvl w:ilvl="8" w:tplc="3572ADE8">
      <w:numFmt w:val="bullet"/>
      <w:lvlText w:val="•"/>
      <w:lvlJc w:val="left"/>
      <w:pPr>
        <w:ind w:left="5948" w:hanging="420"/>
      </w:pPr>
      <w:rPr>
        <w:rFonts w:hint="default"/>
        <w:lang w:val="pl-PL" w:eastAsia="en-US" w:bidi="ar-SA"/>
      </w:rPr>
    </w:lvl>
  </w:abstractNum>
  <w:abstractNum w:abstractNumId="16" w15:restartNumberingAfterBreak="0">
    <w:nsid w:val="6F026140"/>
    <w:multiLevelType w:val="hybridMultilevel"/>
    <w:tmpl w:val="53E86626"/>
    <w:lvl w:ilvl="0" w:tplc="425417C6">
      <w:start w:val="1"/>
      <w:numFmt w:val="lowerLetter"/>
      <w:lvlText w:val="%1)"/>
      <w:lvlJc w:val="left"/>
      <w:pPr>
        <w:ind w:left="432" w:hanging="361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B227EE0">
      <w:numFmt w:val="bullet"/>
      <w:lvlText w:val="•"/>
      <w:lvlJc w:val="left"/>
      <w:pPr>
        <w:ind w:left="1118" w:hanging="361"/>
      </w:pPr>
      <w:rPr>
        <w:rFonts w:hint="default"/>
        <w:lang w:val="pl-PL" w:eastAsia="en-US" w:bidi="ar-SA"/>
      </w:rPr>
    </w:lvl>
    <w:lvl w:ilvl="2" w:tplc="D508414C">
      <w:numFmt w:val="bullet"/>
      <w:lvlText w:val="•"/>
      <w:lvlJc w:val="left"/>
      <w:pPr>
        <w:ind w:left="1796" w:hanging="361"/>
      </w:pPr>
      <w:rPr>
        <w:rFonts w:hint="default"/>
        <w:lang w:val="pl-PL" w:eastAsia="en-US" w:bidi="ar-SA"/>
      </w:rPr>
    </w:lvl>
    <w:lvl w:ilvl="3" w:tplc="60006974">
      <w:numFmt w:val="bullet"/>
      <w:lvlText w:val="•"/>
      <w:lvlJc w:val="left"/>
      <w:pPr>
        <w:ind w:left="2474" w:hanging="361"/>
      </w:pPr>
      <w:rPr>
        <w:rFonts w:hint="default"/>
        <w:lang w:val="pl-PL" w:eastAsia="en-US" w:bidi="ar-SA"/>
      </w:rPr>
    </w:lvl>
    <w:lvl w:ilvl="4" w:tplc="EB76A802">
      <w:numFmt w:val="bullet"/>
      <w:lvlText w:val="•"/>
      <w:lvlJc w:val="left"/>
      <w:pPr>
        <w:ind w:left="3152" w:hanging="361"/>
      </w:pPr>
      <w:rPr>
        <w:rFonts w:hint="default"/>
        <w:lang w:val="pl-PL" w:eastAsia="en-US" w:bidi="ar-SA"/>
      </w:rPr>
    </w:lvl>
    <w:lvl w:ilvl="5" w:tplc="CDE2CF2C">
      <w:numFmt w:val="bullet"/>
      <w:lvlText w:val="•"/>
      <w:lvlJc w:val="left"/>
      <w:pPr>
        <w:ind w:left="3830" w:hanging="361"/>
      </w:pPr>
      <w:rPr>
        <w:rFonts w:hint="default"/>
        <w:lang w:val="pl-PL" w:eastAsia="en-US" w:bidi="ar-SA"/>
      </w:rPr>
    </w:lvl>
    <w:lvl w:ilvl="6" w:tplc="46FA36A0">
      <w:numFmt w:val="bullet"/>
      <w:lvlText w:val="•"/>
      <w:lvlJc w:val="left"/>
      <w:pPr>
        <w:ind w:left="4508" w:hanging="361"/>
      </w:pPr>
      <w:rPr>
        <w:rFonts w:hint="default"/>
        <w:lang w:val="pl-PL" w:eastAsia="en-US" w:bidi="ar-SA"/>
      </w:rPr>
    </w:lvl>
    <w:lvl w:ilvl="7" w:tplc="19D455C0">
      <w:numFmt w:val="bullet"/>
      <w:lvlText w:val="•"/>
      <w:lvlJc w:val="left"/>
      <w:pPr>
        <w:ind w:left="5186" w:hanging="361"/>
      </w:pPr>
      <w:rPr>
        <w:rFonts w:hint="default"/>
        <w:lang w:val="pl-PL" w:eastAsia="en-US" w:bidi="ar-SA"/>
      </w:rPr>
    </w:lvl>
    <w:lvl w:ilvl="8" w:tplc="30720CEA">
      <w:numFmt w:val="bullet"/>
      <w:lvlText w:val="•"/>
      <w:lvlJc w:val="left"/>
      <w:pPr>
        <w:ind w:left="5864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703F6D38"/>
    <w:multiLevelType w:val="hybridMultilevel"/>
    <w:tmpl w:val="A9860EEC"/>
    <w:lvl w:ilvl="0" w:tplc="F20A04D0">
      <w:start w:val="1"/>
      <w:numFmt w:val="lowerLetter"/>
      <w:lvlText w:val="%1)"/>
      <w:lvlJc w:val="left"/>
      <w:pPr>
        <w:ind w:left="792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1436BA46">
      <w:numFmt w:val="bullet"/>
      <w:lvlText w:val="•"/>
      <w:lvlJc w:val="left"/>
      <w:pPr>
        <w:ind w:left="1442" w:hanging="360"/>
      </w:pPr>
      <w:rPr>
        <w:rFonts w:hint="default"/>
        <w:lang w:val="pl-PL" w:eastAsia="en-US" w:bidi="ar-SA"/>
      </w:rPr>
    </w:lvl>
    <w:lvl w:ilvl="2" w:tplc="9C5E69FA">
      <w:numFmt w:val="bullet"/>
      <w:lvlText w:val="•"/>
      <w:lvlJc w:val="left"/>
      <w:pPr>
        <w:ind w:left="2084" w:hanging="360"/>
      </w:pPr>
      <w:rPr>
        <w:rFonts w:hint="default"/>
        <w:lang w:val="pl-PL" w:eastAsia="en-US" w:bidi="ar-SA"/>
      </w:rPr>
    </w:lvl>
    <w:lvl w:ilvl="3" w:tplc="3BF21BF4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B15219D6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6F84A694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6" w:tplc="1FF68984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7" w:tplc="2BA81D78">
      <w:numFmt w:val="bullet"/>
      <w:lvlText w:val="•"/>
      <w:lvlJc w:val="left"/>
      <w:pPr>
        <w:ind w:left="5294" w:hanging="360"/>
      </w:pPr>
      <w:rPr>
        <w:rFonts w:hint="default"/>
        <w:lang w:val="pl-PL" w:eastAsia="en-US" w:bidi="ar-SA"/>
      </w:rPr>
    </w:lvl>
    <w:lvl w:ilvl="8" w:tplc="091234B6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722C4940"/>
    <w:multiLevelType w:val="hybridMultilevel"/>
    <w:tmpl w:val="8D50D568"/>
    <w:lvl w:ilvl="0" w:tplc="A1D059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/>
        <w:bCs w:val="0"/>
        <w:sz w:val="24"/>
        <w:szCs w:val="24"/>
      </w:rPr>
    </w:lvl>
    <w:lvl w:ilvl="1" w:tplc="D8D4E14E">
      <w:start w:val="1"/>
      <w:numFmt w:val="lowerLetter"/>
      <w:lvlText w:val="%2)"/>
      <w:lvlJc w:val="left"/>
      <w:pPr>
        <w:ind w:left="1125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3526A75"/>
    <w:multiLevelType w:val="hybridMultilevel"/>
    <w:tmpl w:val="A99A07D4"/>
    <w:lvl w:ilvl="0" w:tplc="95A2F852">
      <w:start w:val="1"/>
      <w:numFmt w:val="lowerLetter"/>
      <w:lvlText w:val="%1)"/>
      <w:lvlJc w:val="left"/>
      <w:pPr>
        <w:ind w:left="792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E4DA0EF4">
      <w:numFmt w:val="bullet"/>
      <w:lvlText w:val="•"/>
      <w:lvlJc w:val="left"/>
      <w:pPr>
        <w:ind w:left="1442" w:hanging="360"/>
      </w:pPr>
      <w:rPr>
        <w:rFonts w:hint="default"/>
        <w:lang w:val="pl-PL" w:eastAsia="en-US" w:bidi="ar-SA"/>
      </w:rPr>
    </w:lvl>
    <w:lvl w:ilvl="2" w:tplc="1B6075EE">
      <w:numFmt w:val="bullet"/>
      <w:lvlText w:val="•"/>
      <w:lvlJc w:val="left"/>
      <w:pPr>
        <w:ind w:left="2084" w:hanging="360"/>
      </w:pPr>
      <w:rPr>
        <w:rFonts w:hint="default"/>
        <w:lang w:val="pl-PL" w:eastAsia="en-US" w:bidi="ar-SA"/>
      </w:rPr>
    </w:lvl>
    <w:lvl w:ilvl="3" w:tplc="ADDAFEE0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7EB2DAF0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A14A064C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6" w:tplc="FB5A4304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7" w:tplc="5DEEC9E0">
      <w:numFmt w:val="bullet"/>
      <w:lvlText w:val="•"/>
      <w:lvlJc w:val="left"/>
      <w:pPr>
        <w:ind w:left="5294" w:hanging="360"/>
      </w:pPr>
      <w:rPr>
        <w:rFonts w:hint="default"/>
        <w:lang w:val="pl-PL" w:eastAsia="en-US" w:bidi="ar-SA"/>
      </w:rPr>
    </w:lvl>
    <w:lvl w:ilvl="8" w:tplc="41F0E758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73600AC6"/>
    <w:multiLevelType w:val="hybridMultilevel"/>
    <w:tmpl w:val="0F8E0A0C"/>
    <w:lvl w:ilvl="0" w:tplc="E1762AE4">
      <w:start w:val="1"/>
      <w:numFmt w:val="lowerLetter"/>
      <w:lvlText w:val="%1)"/>
      <w:lvlJc w:val="left"/>
      <w:pPr>
        <w:ind w:left="792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322BB6E">
      <w:numFmt w:val="bullet"/>
      <w:lvlText w:val="•"/>
      <w:lvlJc w:val="left"/>
      <w:pPr>
        <w:ind w:left="1442" w:hanging="360"/>
      </w:pPr>
      <w:rPr>
        <w:rFonts w:hint="default"/>
        <w:lang w:val="pl-PL" w:eastAsia="en-US" w:bidi="ar-SA"/>
      </w:rPr>
    </w:lvl>
    <w:lvl w:ilvl="2" w:tplc="1C26649E">
      <w:numFmt w:val="bullet"/>
      <w:lvlText w:val="•"/>
      <w:lvlJc w:val="left"/>
      <w:pPr>
        <w:ind w:left="2084" w:hanging="360"/>
      </w:pPr>
      <w:rPr>
        <w:rFonts w:hint="default"/>
        <w:lang w:val="pl-PL" w:eastAsia="en-US" w:bidi="ar-SA"/>
      </w:rPr>
    </w:lvl>
    <w:lvl w:ilvl="3" w:tplc="5D2A8E18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903607C4">
      <w:numFmt w:val="bullet"/>
      <w:lvlText w:val="•"/>
      <w:lvlJc w:val="left"/>
      <w:pPr>
        <w:ind w:left="3368" w:hanging="360"/>
      </w:pPr>
      <w:rPr>
        <w:rFonts w:hint="default"/>
        <w:lang w:val="pl-PL" w:eastAsia="en-US" w:bidi="ar-SA"/>
      </w:rPr>
    </w:lvl>
    <w:lvl w:ilvl="5" w:tplc="374479A6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6" w:tplc="74FA273E">
      <w:numFmt w:val="bullet"/>
      <w:lvlText w:val="•"/>
      <w:lvlJc w:val="left"/>
      <w:pPr>
        <w:ind w:left="4652" w:hanging="360"/>
      </w:pPr>
      <w:rPr>
        <w:rFonts w:hint="default"/>
        <w:lang w:val="pl-PL" w:eastAsia="en-US" w:bidi="ar-SA"/>
      </w:rPr>
    </w:lvl>
    <w:lvl w:ilvl="7" w:tplc="FBE2C28E">
      <w:numFmt w:val="bullet"/>
      <w:lvlText w:val="•"/>
      <w:lvlJc w:val="left"/>
      <w:pPr>
        <w:ind w:left="5294" w:hanging="360"/>
      </w:pPr>
      <w:rPr>
        <w:rFonts w:hint="default"/>
        <w:lang w:val="pl-PL" w:eastAsia="en-US" w:bidi="ar-SA"/>
      </w:rPr>
    </w:lvl>
    <w:lvl w:ilvl="8" w:tplc="4BEE3DC4">
      <w:numFmt w:val="bullet"/>
      <w:lvlText w:val="•"/>
      <w:lvlJc w:val="left"/>
      <w:pPr>
        <w:ind w:left="5936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781E706C"/>
    <w:multiLevelType w:val="hybridMultilevel"/>
    <w:tmpl w:val="4D1CB378"/>
    <w:lvl w:ilvl="0" w:tplc="58FACDC4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7E2512DF"/>
    <w:multiLevelType w:val="hybridMultilevel"/>
    <w:tmpl w:val="5268C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572169">
    <w:abstractNumId w:val="18"/>
  </w:num>
  <w:num w:numId="2" w16cid:durableId="1542748242">
    <w:abstractNumId w:val="7"/>
  </w:num>
  <w:num w:numId="3" w16cid:durableId="1033768888">
    <w:abstractNumId w:val="10"/>
  </w:num>
  <w:num w:numId="4" w16cid:durableId="1871869631">
    <w:abstractNumId w:val="14"/>
  </w:num>
  <w:num w:numId="5" w16cid:durableId="1622346223">
    <w:abstractNumId w:val="11"/>
  </w:num>
  <w:num w:numId="6" w16cid:durableId="70204743">
    <w:abstractNumId w:val="1"/>
  </w:num>
  <w:num w:numId="7" w16cid:durableId="1211380764">
    <w:abstractNumId w:val="12"/>
  </w:num>
  <w:num w:numId="8" w16cid:durableId="1723866967">
    <w:abstractNumId w:val="17"/>
  </w:num>
  <w:num w:numId="9" w16cid:durableId="1635405797">
    <w:abstractNumId w:val="9"/>
  </w:num>
  <w:num w:numId="10" w16cid:durableId="1658919838">
    <w:abstractNumId w:val="19"/>
  </w:num>
  <w:num w:numId="11" w16cid:durableId="1384333837">
    <w:abstractNumId w:val="6"/>
  </w:num>
  <w:num w:numId="12" w16cid:durableId="1587762712">
    <w:abstractNumId w:val="20"/>
  </w:num>
  <w:num w:numId="13" w16cid:durableId="389891671">
    <w:abstractNumId w:val="16"/>
  </w:num>
  <w:num w:numId="14" w16cid:durableId="1349871288">
    <w:abstractNumId w:val="4"/>
  </w:num>
  <w:num w:numId="15" w16cid:durableId="642193719">
    <w:abstractNumId w:val="22"/>
  </w:num>
  <w:num w:numId="16" w16cid:durableId="673536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5035366">
    <w:abstractNumId w:val="8"/>
  </w:num>
  <w:num w:numId="18" w16cid:durableId="1306423943">
    <w:abstractNumId w:val="3"/>
  </w:num>
  <w:num w:numId="19" w16cid:durableId="402915781">
    <w:abstractNumId w:val="0"/>
  </w:num>
  <w:num w:numId="20" w16cid:durableId="310869317">
    <w:abstractNumId w:val="5"/>
  </w:num>
  <w:num w:numId="21" w16cid:durableId="373771566">
    <w:abstractNumId w:val="13"/>
  </w:num>
  <w:num w:numId="22" w16cid:durableId="1665012048">
    <w:abstractNumId w:val="15"/>
  </w:num>
  <w:num w:numId="23" w16cid:durableId="1455637862">
    <w:abstractNumId w:val="2"/>
  </w:num>
  <w:num w:numId="24" w16cid:durableId="20262491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3B"/>
    <w:rsid w:val="00070219"/>
    <w:rsid w:val="00074F30"/>
    <w:rsid w:val="000C5859"/>
    <w:rsid w:val="000F1E8B"/>
    <w:rsid w:val="00133EE0"/>
    <w:rsid w:val="00157556"/>
    <w:rsid w:val="00157970"/>
    <w:rsid w:val="001601DE"/>
    <w:rsid w:val="001918BA"/>
    <w:rsid w:val="00224B3B"/>
    <w:rsid w:val="00245E2F"/>
    <w:rsid w:val="002B56FD"/>
    <w:rsid w:val="003431AD"/>
    <w:rsid w:val="003A22D9"/>
    <w:rsid w:val="00406861"/>
    <w:rsid w:val="004606B3"/>
    <w:rsid w:val="004A2F22"/>
    <w:rsid w:val="004D6706"/>
    <w:rsid w:val="004E7E57"/>
    <w:rsid w:val="005552E5"/>
    <w:rsid w:val="005C7434"/>
    <w:rsid w:val="005E6625"/>
    <w:rsid w:val="00645FAD"/>
    <w:rsid w:val="0064739F"/>
    <w:rsid w:val="00663191"/>
    <w:rsid w:val="00675CC1"/>
    <w:rsid w:val="006B4DB9"/>
    <w:rsid w:val="00726889"/>
    <w:rsid w:val="00764C88"/>
    <w:rsid w:val="00770062"/>
    <w:rsid w:val="007D7FBB"/>
    <w:rsid w:val="00824179"/>
    <w:rsid w:val="008B3267"/>
    <w:rsid w:val="00950D62"/>
    <w:rsid w:val="00957754"/>
    <w:rsid w:val="00976044"/>
    <w:rsid w:val="009A02F0"/>
    <w:rsid w:val="00A4752B"/>
    <w:rsid w:val="00A57C8E"/>
    <w:rsid w:val="00AD66DC"/>
    <w:rsid w:val="00B7798A"/>
    <w:rsid w:val="00B820A7"/>
    <w:rsid w:val="00BF5DA9"/>
    <w:rsid w:val="00C14A76"/>
    <w:rsid w:val="00C14FA2"/>
    <w:rsid w:val="00C45435"/>
    <w:rsid w:val="00C70400"/>
    <w:rsid w:val="00C7201A"/>
    <w:rsid w:val="00D14A53"/>
    <w:rsid w:val="00D246A5"/>
    <w:rsid w:val="00D41DF4"/>
    <w:rsid w:val="00D42E58"/>
    <w:rsid w:val="00D57F25"/>
    <w:rsid w:val="00DB10B0"/>
    <w:rsid w:val="00DC4C20"/>
    <w:rsid w:val="00DC5E49"/>
    <w:rsid w:val="00DC6A58"/>
    <w:rsid w:val="00E1235A"/>
    <w:rsid w:val="00E34F7D"/>
    <w:rsid w:val="00ED2CB5"/>
    <w:rsid w:val="00EF1654"/>
    <w:rsid w:val="00F44E81"/>
    <w:rsid w:val="00F67042"/>
    <w:rsid w:val="00F96F24"/>
    <w:rsid w:val="00FB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83B8"/>
  <w15:chartTrackingRefBased/>
  <w15:docId w15:val="{5FA94DC4-35B0-4F66-A0EC-6685F94E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4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4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4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4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4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4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4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4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4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4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4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4B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4B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4B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4B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4B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4B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4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4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4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4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4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4B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24B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4B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4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4B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4B3B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D6706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b/>
      <w:bCs/>
      <w:kern w:val="0"/>
      <w:sz w:val="48"/>
      <w:szCs w:val="48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6706"/>
    <w:rPr>
      <w:rFonts w:ascii="Calibri" w:eastAsia="Calibri" w:hAnsi="Calibri" w:cs="Calibri"/>
      <w:b/>
      <w:bCs/>
      <w:kern w:val="0"/>
      <w:sz w:val="48"/>
      <w:szCs w:val="48"/>
      <w14:ligatures w14:val="none"/>
    </w:rPr>
  </w:style>
  <w:style w:type="paragraph" w:styleId="Bezodstpw">
    <w:name w:val="No Spacing"/>
    <w:uiPriority w:val="1"/>
    <w:qFormat/>
    <w:rsid w:val="004D6706"/>
    <w:pPr>
      <w:spacing w:after="0" w:line="240" w:lineRule="auto"/>
    </w:pPr>
    <w:rPr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D670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D67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f01">
    <w:name w:val="cf01"/>
    <w:basedOn w:val="Domylnaczcionkaakapitu"/>
    <w:rsid w:val="000C5859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9760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44358-89A4-4FE4-88D1-7544FCC5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3294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Joanna Piłat</cp:lastModifiedBy>
  <cp:revision>16</cp:revision>
  <cp:lastPrinted>2026-08-31T10:23:00Z</cp:lastPrinted>
  <dcterms:created xsi:type="dcterms:W3CDTF">2026-08-31T06:45:00Z</dcterms:created>
  <dcterms:modified xsi:type="dcterms:W3CDTF">2026-09-03T09:14:00Z</dcterms:modified>
</cp:coreProperties>
</file>